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6379F" w:rsidRDefault="00293FD2" w:rsidP="00A5533E">
      <w:pPr>
        <w:tabs>
          <w:tab w:val="left" w:pos="4678"/>
        </w:tabs>
        <w:rPr>
          <w:rFonts w:ascii="Roboto Light" w:hAnsi="Roboto Light"/>
          <w:b/>
          <w:bCs/>
          <w:noProof/>
          <w:color w:val="868799"/>
          <w:sz w:val="24"/>
          <w:szCs w:val="24"/>
          <w:lang w:eastAsia="es-MX"/>
        </w:rPr>
      </w:pPr>
      <w:r>
        <w:rPr>
          <w:rFonts w:ascii="Roboto Light" w:hAnsi="Roboto Light"/>
          <w:b/>
          <w:bCs/>
          <w:noProof/>
          <w:color w:val="868799"/>
          <w:sz w:val="24"/>
          <w:szCs w:val="24"/>
          <w:lang w:val="es-GT" w:eastAsia="es-GT"/>
        </w:rPr>
        <w:drawing>
          <wp:anchor distT="0" distB="0" distL="114300" distR="114300" simplePos="0" relativeHeight="252102650" behindDoc="1" locked="0" layoutInCell="1" allowOverlap="1">
            <wp:simplePos x="0" y="0"/>
            <wp:positionH relativeFrom="column">
              <wp:posOffset>-683895</wp:posOffset>
            </wp:positionH>
            <wp:positionV relativeFrom="paragraph">
              <wp:posOffset>-927847</wp:posOffset>
            </wp:positionV>
            <wp:extent cx="7781446" cy="10044677"/>
            <wp:effectExtent l="0" t="0" r="3810" b="127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rtada final 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81446" cy="10044677"/>
                    </a:xfrm>
                    <a:prstGeom prst="rect">
                      <a:avLst/>
                    </a:prstGeom>
                  </pic:spPr>
                </pic:pic>
              </a:graphicData>
            </a:graphic>
            <wp14:sizeRelH relativeFrom="page">
              <wp14:pctWidth>0</wp14:pctWidth>
            </wp14:sizeRelH>
            <wp14:sizeRelV relativeFrom="page">
              <wp14:pctHeight>0</wp14:pctHeight>
            </wp14:sizeRelV>
          </wp:anchor>
        </w:drawing>
      </w: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p w:rsidR="00A63DAF" w:rsidRDefault="00A63DAF" w:rsidP="00A63DAF">
      <w:pPr>
        <w:tabs>
          <w:tab w:val="left" w:pos="7026"/>
        </w:tabs>
        <w:rPr>
          <w:rFonts w:ascii="Roboto Light" w:hAnsi="Roboto Light"/>
          <w:b/>
          <w:bCs/>
          <w:noProof/>
          <w:color w:val="868799"/>
          <w:sz w:val="24"/>
          <w:szCs w:val="24"/>
          <w:lang w:eastAsia="es-MX"/>
        </w:rPr>
      </w:pPr>
      <w:r>
        <w:rPr>
          <w:rFonts w:ascii="Roboto Light" w:hAnsi="Roboto Light"/>
          <w:b/>
          <w:bCs/>
          <w:noProof/>
          <w:color w:val="868799"/>
          <w:sz w:val="24"/>
          <w:szCs w:val="24"/>
          <w:lang w:eastAsia="es-MX"/>
        </w:rPr>
        <w:tab/>
      </w: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897CFD">
      <w:pPr>
        <w:rPr>
          <w:rFonts w:ascii="Roboto Light" w:hAnsi="Roboto Light"/>
          <w:b/>
          <w:bCs/>
          <w:noProof/>
          <w:color w:val="868799"/>
          <w:sz w:val="24"/>
          <w:szCs w:val="24"/>
          <w:lang w:eastAsia="es-MX"/>
        </w:rPr>
      </w:pPr>
      <w:r>
        <w:rPr>
          <w:rFonts w:ascii="Roboto Light" w:hAnsi="Roboto Light"/>
          <w:b/>
          <w:bCs/>
          <w:noProof/>
          <w:color w:val="868799"/>
          <w:sz w:val="24"/>
          <w:szCs w:val="24"/>
          <w:lang w:eastAsia="es-MX"/>
        </w:rPr>
        <w:drawing>
          <wp:anchor distT="0" distB="0" distL="114300" distR="114300" simplePos="0" relativeHeight="252272640" behindDoc="0" locked="0" layoutInCell="1" allowOverlap="1">
            <wp:simplePos x="0" y="0"/>
            <wp:positionH relativeFrom="column">
              <wp:posOffset>1347358</wp:posOffset>
            </wp:positionH>
            <wp:positionV relativeFrom="paragraph">
              <wp:posOffset>122704</wp:posOffset>
            </wp:positionV>
            <wp:extent cx="3769200" cy="260280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OGO CONADI PNG NUEV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69200" cy="2602800"/>
                    </a:xfrm>
                    <a:prstGeom prst="rect">
                      <a:avLst/>
                    </a:prstGeom>
                  </pic:spPr>
                </pic:pic>
              </a:graphicData>
            </a:graphic>
            <wp14:sizeRelH relativeFrom="margin">
              <wp14:pctWidth>0</wp14:pctWidth>
            </wp14:sizeRelH>
            <wp14:sizeRelV relativeFrom="margin">
              <wp14:pctHeight>0</wp14:pctHeight>
            </wp14:sizeRelV>
          </wp:anchor>
        </w:drawing>
      </w: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897CFD">
      <w:pPr>
        <w:rPr>
          <w:rFonts w:ascii="Roboto Light" w:hAnsi="Roboto Light"/>
          <w:b/>
          <w:bCs/>
          <w:noProof/>
          <w:color w:val="868799"/>
          <w:sz w:val="24"/>
          <w:szCs w:val="24"/>
          <w:lang w:eastAsia="es-MX"/>
        </w:rPr>
      </w:pPr>
      <w:r>
        <w:rPr>
          <w:rFonts w:ascii="Roboto Light" w:hAnsi="Roboto Light"/>
          <w:b/>
          <w:bCs/>
          <w:noProof/>
          <w:color w:val="868799"/>
          <w:sz w:val="24"/>
          <w:szCs w:val="24"/>
          <w:lang w:eastAsia="es-MX"/>
        </w:rPr>
        <mc:AlternateContent>
          <mc:Choice Requires="wps">
            <w:drawing>
              <wp:anchor distT="0" distB="0" distL="114300" distR="114300" simplePos="0" relativeHeight="252271616" behindDoc="0" locked="0" layoutInCell="1" allowOverlap="1">
                <wp:simplePos x="0" y="0"/>
                <wp:positionH relativeFrom="column">
                  <wp:posOffset>819971</wp:posOffset>
                </wp:positionH>
                <wp:positionV relativeFrom="paragraph">
                  <wp:posOffset>128382</wp:posOffset>
                </wp:positionV>
                <wp:extent cx="4773706" cy="2017058"/>
                <wp:effectExtent l="0" t="0" r="1905" b="2540"/>
                <wp:wrapNone/>
                <wp:docPr id="18" name="Cuadro de texto 18"/>
                <wp:cNvGraphicFramePr/>
                <a:graphic xmlns:a="http://schemas.openxmlformats.org/drawingml/2006/main">
                  <a:graphicData uri="http://schemas.microsoft.com/office/word/2010/wordprocessingShape">
                    <wps:wsp>
                      <wps:cNvSpPr txBox="1"/>
                      <wps:spPr>
                        <a:xfrm>
                          <a:off x="0" y="0"/>
                          <a:ext cx="4773706" cy="2017058"/>
                        </a:xfrm>
                        <a:prstGeom prst="rect">
                          <a:avLst/>
                        </a:prstGeom>
                        <a:solidFill>
                          <a:schemeClr val="lt1"/>
                        </a:solidFill>
                        <a:ln w="6350">
                          <a:noFill/>
                        </a:ln>
                      </wps:spPr>
                      <wps:txbx>
                        <w:txbxContent>
                          <w:p w:rsidR="00927D5C" w:rsidRPr="00897CFD" w:rsidRDefault="00927D5C" w:rsidP="00897CFD">
                            <w:pPr>
                              <w:jc w:val="center"/>
                              <w:rPr>
                                <w:b/>
                                <w:bCs/>
                                <w:color w:val="1F3864" w:themeColor="accent5" w:themeShade="80"/>
                                <w:sz w:val="36"/>
                                <w:szCs w:val="36"/>
                                <w:lang w:val="es-ES"/>
                              </w:rPr>
                            </w:pPr>
                            <w:r w:rsidRPr="00897CFD">
                              <w:rPr>
                                <w:b/>
                                <w:bCs/>
                                <w:color w:val="1F3864" w:themeColor="accent5" w:themeShade="80"/>
                                <w:sz w:val="36"/>
                                <w:szCs w:val="36"/>
                                <w:lang w:val="es-ES"/>
                              </w:rPr>
                              <w:t>Un proyecto</w:t>
                            </w:r>
                            <w:r w:rsidR="00897CFD" w:rsidRPr="00897CFD">
                              <w:rPr>
                                <w:b/>
                                <w:bCs/>
                                <w:color w:val="1F3864" w:themeColor="accent5" w:themeShade="80"/>
                                <w:sz w:val="36"/>
                                <w:szCs w:val="36"/>
                                <w:lang w:val="es-ES"/>
                              </w:rPr>
                              <w:t xml:space="preserve"> del CONADI con asesoría de:</w:t>
                            </w:r>
                          </w:p>
                          <w:p w:rsidR="00897CFD" w:rsidRPr="00897CFD" w:rsidRDefault="00897CFD" w:rsidP="00897CFD">
                            <w:pPr>
                              <w:jc w:val="center"/>
                              <w:rPr>
                                <w:b/>
                                <w:bCs/>
                                <w:color w:val="1F3864" w:themeColor="accent5" w:themeShade="80"/>
                                <w:sz w:val="36"/>
                                <w:szCs w:val="36"/>
                                <w:lang w:val="es-ES"/>
                              </w:rPr>
                            </w:pPr>
                            <w:r w:rsidRPr="00897CFD">
                              <w:rPr>
                                <w:b/>
                                <w:bCs/>
                                <w:color w:val="1F3864" w:themeColor="accent5" w:themeShade="80"/>
                                <w:sz w:val="36"/>
                                <w:szCs w:val="36"/>
                                <w:lang w:val="es-ES"/>
                              </w:rPr>
                              <w:t>Arquitecto</w:t>
                            </w:r>
                            <w:r>
                              <w:rPr>
                                <w:b/>
                                <w:bCs/>
                                <w:color w:val="1F3864" w:themeColor="accent5" w:themeShade="80"/>
                                <w:sz w:val="36"/>
                                <w:szCs w:val="36"/>
                                <w:lang w:val="es-ES"/>
                              </w:rPr>
                              <w:t xml:space="preserve">: </w:t>
                            </w:r>
                            <w:r w:rsidRPr="00897CFD">
                              <w:rPr>
                                <w:b/>
                                <w:bCs/>
                                <w:color w:val="1F3864" w:themeColor="accent5" w:themeShade="80"/>
                                <w:sz w:val="36"/>
                                <w:szCs w:val="36"/>
                                <w:lang w:val="es-ES"/>
                              </w:rPr>
                              <w:t>Byron Antonio Car</w:t>
                            </w:r>
                          </w:p>
                          <w:p w:rsidR="00897CFD" w:rsidRPr="00897CFD" w:rsidRDefault="00897CFD" w:rsidP="00897CFD">
                            <w:pPr>
                              <w:jc w:val="center"/>
                              <w:rPr>
                                <w:b/>
                                <w:bCs/>
                                <w:color w:val="1F3864" w:themeColor="accent5" w:themeShade="80"/>
                                <w:sz w:val="36"/>
                                <w:szCs w:val="36"/>
                                <w:lang w:val="es-ES"/>
                              </w:rPr>
                            </w:pPr>
                            <w:r w:rsidRPr="00897CFD">
                              <w:rPr>
                                <w:b/>
                                <w:bCs/>
                                <w:color w:val="1F3864" w:themeColor="accent5" w:themeShade="80"/>
                                <w:sz w:val="36"/>
                                <w:szCs w:val="36"/>
                                <w:lang w:val="es-ES"/>
                              </w:rPr>
                              <w:t>Guatemala 29 noviembre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8" o:spid="_x0000_s1026" type="#_x0000_t202" style="position:absolute;margin-left:64.55pt;margin-top:10.1pt;width:375.9pt;height:158.8pt;z-index:25227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" fillcolor="white [3201]" stroked="f" strokeweight=".5pt">
                <v:textbox>
                  <w:txbxContent>
                    <w:p w:rsidR="00927D5C" w:rsidRPr="00897CFD" w:rsidRDefault="00927D5C" w:rsidP="00897CFD">
                      <w:pPr>
                        <w:jc w:val="center"/>
                        <w:rPr>
                          <w:b/>
                          <w:bCs/>
                          <w:color w:val="1F3864" w:themeColor="accent5" w:themeShade="80"/>
                          <w:sz w:val="36"/>
                          <w:szCs w:val="36"/>
                          <w:lang w:val="es-ES"/>
                        </w:rPr>
                      </w:pPr>
                      <w:r w:rsidRPr="00897CFD">
                        <w:rPr>
                          <w:b/>
                          <w:bCs/>
                          <w:color w:val="1F3864" w:themeColor="accent5" w:themeShade="80"/>
                          <w:sz w:val="36"/>
                          <w:szCs w:val="36"/>
                          <w:lang w:val="es-ES"/>
                        </w:rPr>
                        <w:t>Un proyecto</w:t>
                      </w:r>
                      <w:r w:rsidR="00897CFD" w:rsidRPr="00897CFD">
                        <w:rPr>
                          <w:b/>
                          <w:bCs/>
                          <w:color w:val="1F3864" w:themeColor="accent5" w:themeShade="80"/>
                          <w:sz w:val="36"/>
                          <w:szCs w:val="36"/>
                          <w:lang w:val="es-ES"/>
                        </w:rPr>
                        <w:t xml:space="preserve"> del CONADI con asesoría de:</w:t>
                      </w:r>
                    </w:p>
                    <w:p w:rsidR="00897CFD" w:rsidRPr="00897CFD" w:rsidRDefault="00897CFD" w:rsidP="00897CFD">
                      <w:pPr>
                        <w:jc w:val="center"/>
                        <w:rPr>
                          <w:b/>
                          <w:bCs/>
                          <w:color w:val="1F3864" w:themeColor="accent5" w:themeShade="80"/>
                          <w:sz w:val="36"/>
                          <w:szCs w:val="36"/>
                          <w:lang w:val="es-ES"/>
                        </w:rPr>
                      </w:pPr>
                      <w:r w:rsidRPr="00897CFD">
                        <w:rPr>
                          <w:b/>
                          <w:bCs/>
                          <w:color w:val="1F3864" w:themeColor="accent5" w:themeShade="80"/>
                          <w:sz w:val="36"/>
                          <w:szCs w:val="36"/>
                          <w:lang w:val="es-ES"/>
                        </w:rPr>
                        <w:t>Arquitecto</w:t>
                      </w:r>
                      <w:r>
                        <w:rPr>
                          <w:b/>
                          <w:bCs/>
                          <w:color w:val="1F3864" w:themeColor="accent5" w:themeShade="80"/>
                          <w:sz w:val="36"/>
                          <w:szCs w:val="36"/>
                          <w:lang w:val="es-ES"/>
                        </w:rPr>
                        <w:t xml:space="preserve">: </w:t>
                      </w:r>
                      <w:r w:rsidRPr="00897CFD">
                        <w:rPr>
                          <w:b/>
                          <w:bCs/>
                          <w:color w:val="1F3864" w:themeColor="accent5" w:themeShade="80"/>
                          <w:sz w:val="36"/>
                          <w:szCs w:val="36"/>
                          <w:lang w:val="es-ES"/>
                        </w:rPr>
                        <w:t>Byron Antonio Car</w:t>
                      </w:r>
                    </w:p>
                    <w:p w:rsidR="00897CFD" w:rsidRPr="00897CFD" w:rsidRDefault="00897CFD" w:rsidP="00897CFD">
                      <w:pPr>
                        <w:jc w:val="center"/>
                        <w:rPr>
                          <w:b/>
                          <w:bCs/>
                          <w:color w:val="1F3864" w:themeColor="accent5" w:themeShade="80"/>
                          <w:sz w:val="36"/>
                          <w:szCs w:val="36"/>
                          <w:lang w:val="es-ES"/>
                        </w:rPr>
                      </w:pPr>
                      <w:r w:rsidRPr="00897CFD">
                        <w:rPr>
                          <w:b/>
                          <w:bCs/>
                          <w:color w:val="1F3864" w:themeColor="accent5" w:themeShade="80"/>
                          <w:sz w:val="36"/>
                          <w:szCs w:val="36"/>
                          <w:lang w:val="es-ES"/>
                        </w:rPr>
                        <w:t>Guatemala 29 noviembre 2020</w:t>
                      </w:r>
                    </w:p>
                  </w:txbxContent>
                </v:textbox>
              </v:shape>
            </w:pict>
          </mc:Fallback>
        </mc:AlternateContent>
      </w: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A63DAF" w:rsidRDefault="00A63DAF">
      <w:pPr>
        <w:rPr>
          <w:rFonts w:ascii="Roboto Light" w:hAnsi="Roboto Light"/>
          <w:b/>
          <w:bCs/>
          <w:noProof/>
          <w:color w:val="868799"/>
          <w:sz w:val="24"/>
          <w:szCs w:val="24"/>
          <w:lang w:eastAsia="es-MX"/>
        </w:rPr>
      </w:pPr>
    </w:p>
    <w:p w:rsidR="0041461D" w:rsidRDefault="0041461D">
      <w:pPr>
        <w:rPr>
          <w:rFonts w:ascii="Roboto Light" w:hAnsi="Roboto Light"/>
          <w:b/>
          <w:bCs/>
          <w:noProof/>
          <w:color w:val="868799"/>
          <w:sz w:val="24"/>
          <w:szCs w:val="24"/>
          <w:lang w:eastAsia="es-MX"/>
        </w:rPr>
      </w:pPr>
    </w:p>
    <w:p w:rsidR="0066379F" w:rsidRDefault="0066379F">
      <w:pPr>
        <w:rPr>
          <w:rFonts w:ascii="Roboto Light" w:hAnsi="Roboto Light"/>
          <w:b/>
          <w:bCs/>
          <w:noProof/>
          <w:color w:val="868799"/>
          <w:sz w:val="24"/>
          <w:szCs w:val="24"/>
          <w:lang w:eastAsia="es-MX"/>
        </w:rPr>
      </w:pPr>
    </w:p>
    <w:sdt>
      <w:sdtPr>
        <w:rPr>
          <w:rFonts w:asciiTheme="minorHAnsi" w:eastAsiaTheme="minorHAnsi" w:hAnsiTheme="minorHAnsi" w:cstheme="minorBidi"/>
          <w:color w:val="auto"/>
          <w:sz w:val="22"/>
          <w:szCs w:val="22"/>
          <w:lang w:val="es-ES" w:eastAsia="en-US"/>
        </w:rPr>
        <w:id w:val="504248953"/>
        <w:docPartObj>
          <w:docPartGallery w:val="Table of Contents"/>
          <w:docPartUnique/>
        </w:docPartObj>
      </w:sdtPr>
      <w:sdtEndPr>
        <w:rPr>
          <w:b/>
          <w:bCs/>
        </w:rPr>
      </w:sdtEndPr>
      <w:sdtContent>
        <w:p w:rsidR="00453F8B" w:rsidRPr="00B3570C" w:rsidRDefault="00453F8B" w:rsidP="00FA59BC">
          <w:pPr>
            <w:pStyle w:val="TtuloTDC"/>
            <w:jc w:val="right"/>
            <w:rPr>
              <w:rStyle w:val="Ttulo4Car"/>
              <w:rFonts w:ascii="Roboto Light" w:hAnsi="Roboto Light"/>
              <w:color w:val="2E3A4C"/>
              <w:sz w:val="20"/>
            </w:rPr>
          </w:pPr>
          <w:r w:rsidRPr="00B3570C">
            <w:rPr>
              <w:rStyle w:val="Ttulo4Car"/>
              <w:rFonts w:ascii="Roboto Light" w:hAnsi="Roboto Light"/>
              <w:color w:val="2E3A4C"/>
              <w:sz w:val="20"/>
            </w:rPr>
            <w:t>Contenido</w:t>
          </w:r>
        </w:p>
        <w:p w:rsidR="00005B2F" w:rsidRDefault="00453F8B">
          <w:pPr>
            <w:pStyle w:val="TDC1"/>
            <w:tabs>
              <w:tab w:val="left" w:pos="440"/>
              <w:tab w:val="right" w:leader="dot" w:pos="10076"/>
            </w:tabs>
            <w:rPr>
              <w:rFonts w:eastAsiaTheme="minorEastAsia"/>
              <w:noProof/>
              <w:lang w:val="es-GT" w:eastAsia="es-GT"/>
            </w:rPr>
          </w:pPr>
          <w:r w:rsidRPr="00B3570C">
            <w:rPr>
              <w:rFonts w:ascii="Roboto Light" w:hAnsi="Roboto Light"/>
              <w:color w:val="2E3A4C"/>
              <w:sz w:val="20"/>
              <w:szCs w:val="20"/>
            </w:rPr>
            <w:fldChar w:fldCharType="begin"/>
          </w:r>
          <w:r w:rsidRPr="00B3570C">
            <w:rPr>
              <w:rFonts w:ascii="Roboto Light" w:hAnsi="Roboto Light"/>
              <w:color w:val="2E3A4C"/>
              <w:sz w:val="20"/>
              <w:szCs w:val="20"/>
            </w:rPr>
            <w:instrText xml:space="preserve"> TOC \o "1-3" \h \z \u </w:instrText>
          </w:r>
          <w:r w:rsidRPr="00B3570C">
            <w:rPr>
              <w:rFonts w:ascii="Roboto Light" w:hAnsi="Roboto Light"/>
              <w:color w:val="2E3A4C"/>
              <w:sz w:val="20"/>
              <w:szCs w:val="20"/>
            </w:rPr>
            <w:fldChar w:fldCharType="separate"/>
          </w:r>
          <w:hyperlink w:anchor="_Toc63329986" w:history="1">
            <w:r w:rsidR="00005B2F" w:rsidRPr="003070A4">
              <w:rPr>
                <w:rStyle w:val="Hipervnculo"/>
                <w:b/>
                <w:noProof/>
              </w:rPr>
              <w:t>1</w:t>
            </w:r>
            <w:r w:rsidR="00005B2F">
              <w:rPr>
                <w:rFonts w:eastAsiaTheme="minorEastAsia"/>
                <w:noProof/>
                <w:lang w:val="es-GT" w:eastAsia="es-GT"/>
              </w:rPr>
              <w:tab/>
            </w:r>
            <w:r w:rsidR="00005B2F" w:rsidRPr="003070A4">
              <w:rPr>
                <w:rStyle w:val="Hipervnculo"/>
                <w:b/>
                <w:noProof/>
              </w:rPr>
              <w:t>LEGISLACIÓN</w:t>
            </w:r>
            <w:r w:rsidR="00005B2F">
              <w:rPr>
                <w:noProof/>
                <w:webHidden/>
              </w:rPr>
              <w:tab/>
            </w:r>
            <w:r w:rsidR="00005B2F">
              <w:rPr>
                <w:noProof/>
                <w:webHidden/>
              </w:rPr>
              <w:fldChar w:fldCharType="begin"/>
            </w:r>
            <w:r w:rsidR="00005B2F">
              <w:rPr>
                <w:noProof/>
                <w:webHidden/>
              </w:rPr>
              <w:instrText xml:space="preserve"> PAGEREF _Toc63329986 \h </w:instrText>
            </w:r>
            <w:r w:rsidR="00005B2F">
              <w:rPr>
                <w:noProof/>
                <w:webHidden/>
              </w:rPr>
            </w:r>
            <w:r w:rsidR="00005B2F">
              <w:rPr>
                <w:noProof/>
                <w:webHidden/>
              </w:rPr>
              <w:fldChar w:fldCharType="separate"/>
            </w:r>
            <w:r w:rsidR="007914EF">
              <w:rPr>
                <w:noProof/>
                <w:webHidden/>
              </w:rPr>
              <w:t>5</w:t>
            </w:r>
            <w:r w:rsidR="00005B2F">
              <w:rPr>
                <w:noProof/>
                <w:webHidden/>
              </w:rPr>
              <w:fldChar w:fldCharType="end"/>
            </w:r>
          </w:hyperlink>
        </w:p>
        <w:p w:rsidR="00005B2F" w:rsidRDefault="00927D5C">
          <w:pPr>
            <w:pStyle w:val="TDC2"/>
            <w:tabs>
              <w:tab w:val="left" w:pos="880"/>
              <w:tab w:val="right" w:leader="dot" w:pos="10076"/>
            </w:tabs>
            <w:rPr>
              <w:rFonts w:eastAsiaTheme="minorEastAsia"/>
              <w:noProof/>
              <w:lang w:val="es-GT" w:eastAsia="es-GT"/>
            </w:rPr>
          </w:pPr>
          <w:hyperlink w:anchor="_Toc63329987" w:history="1">
            <w:r w:rsidR="00005B2F" w:rsidRPr="003070A4">
              <w:rPr>
                <w:rStyle w:val="Hipervnculo"/>
                <w:b/>
                <w:noProof/>
                <w:w w:val="80"/>
              </w:rPr>
              <w:t>1.1</w:t>
            </w:r>
            <w:r w:rsidR="00005B2F">
              <w:rPr>
                <w:rFonts w:eastAsiaTheme="minorEastAsia"/>
                <w:noProof/>
                <w:lang w:val="es-GT" w:eastAsia="es-GT"/>
              </w:rPr>
              <w:tab/>
            </w:r>
            <w:r w:rsidR="00005B2F" w:rsidRPr="003070A4">
              <w:rPr>
                <w:rStyle w:val="Hipervnculo"/>
                <w:b/>
                <w:noProof/>
                <w:w w:val="80"/>
              </w:rPr>
              <w:t>LEGISLACIÓN NACIONAL</w:t>
            </w:r>
            <w:r w:rsidR="00005B2F">
              <w:rPr>
                <w:noProof/>
                <w:webHidden/>
              </w:rPr>
              <w:tab/>
            </w:r>
            <w:r w:rsidR="00005B2F">
              <w:rPr>
                <w:noProof/>
                <w:webHidden/>
              </w:rPr>
              <w:fldChar w:fldCharType="begin"/>
            </w:r>
            <w:r w:rsidR="00005B2F">
              <w:rPr>
                <w:noProof/>
                <w:webHidden/>
              </w:rPr>
              <w:instrText xml:space="preserve"> PAGEREF _Toc63329987 \h </w:instrText>
            </w:r>
            <w:r w:rsidR="00005B2F">
              <w:rPr>
                <w:noProof/>
                <w:webHidden/>
              </w:rPr>
            </w:r>
            <w:r w:rsidR="00005B2F">
              <w:rPr>
                <w:noProof/>
                <w:webHidden/>
              </w:rPr>
              <w:fldChar w:fldCharType="separate"/>
            </w:r>
            <w:r w:rsidR="007914EF">
              <w:rPr>
                <w:noProof/>
                <w:webHidden/>
              </w:rPr>
              <w:t>6</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29988" w:history="1">
            <w:r w:rsidR="00005B2F" w:rsidRPr="003070A4">
              <w:rPr>
                <w:rStyle w:val="Hipervnculo"/>
                <w:b/>
                <w:noProof/>
                <w:w w:val="70"/>
                <w14:scene3d>
                  <w14:camera w14:prst="orthographicFront"/>
                  <w14:lightRig w14:rig="threePt" w14:dir="t">
                    <w14:rot w14:lat="0" w14:lon="0" w14:rev="0"/>
                  </w14:lightRig>
                </w14:scene3d>
              </w:rPr>
              <w:t>1.1.1</w:t>
            </w:r>
            <w:r w:rsidR="00005B2F">
              <w:rPr>
                <w:rFonts w:eastAsiaTheme="minorEastAsia"/>
                <w:noProof/>
                <w:lang w:val="es-GT" w:eastAsia="es-GT"/>
              </w:rPr>
              <w:tab/>
            </w:r>
            <w:r w:rsidR="00005B2F" w:rsidRPr="003070A4">
              <w:rPr>
                <w:rStyle w:val="Hipervnculo"/>
                <w:b/>
                <w:noProof/>
                <w:w w:val="70"/>
              </w:rPr>
              <w:t>LA CONSTITUCIÓN POLÍTICA DE LA REPÚBLICA DE GUATEMALA</w:t>
            </w:r>
            <w:r w:rsidR="00005B2F">
              <w:rPr>
                <w:noProof/>
                <w:webHidden/>
              </w:rPr>
              <w:tab/>
            </w:r>
            <w:r w:rsidR="00005B2F">
              <w:rPr>
                <w:noProof/>
                <w:webHidden/>
              </w:rPr>
              <w:fldChar w:fldCharType="begin"/>
            </w:r>
            <w:r w:rsidR="00005B2F">
              <w:rPr>
                <w:noProof/>
                <w:webHidden/>
              </w:rPr>
              <w:instrText xml:space="preserve"> PAGEREF _Toc63329988 \h </w:instrText>
            </w:r>
            <w:r w:rsidR="00005B2F">
              <w:rPr>
                <w:noProof/>
                <w:webHidden/>
              </w:rPr>
            </w:r>
            <w:r w:rsidR="00005B2F">
              <w:rPr>
                <w:noProof/>
                <w:webHidden/>
              </w:rPr>
              <w:fldChar w:fldCharType="separate"/>
            </w:r>
            <w:r w:rsidR="007914EF">
              <w:rPr>
                <w:noProof/>
                <w:webHidden/>
              </w:rPr>
              <w:t>6</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29989" w:history="1">
            <w:r w:rsidR="00005B2F" w:rsidRPr="003070A4">
              <w:rPr>
                <w:rStyle w:val="Hipervnculo"/>
                <w:b/>
                <w:noProof/>
                <w:w w:val="70"/>
                <w14:scene3d>
                  <w14:camera w14:prst="orthographicFront"/>
                  <w14:lightRig w14:rig="threePt" w14:dir="t">
                    <w14:rot w14:lat="0" w14:lon="0" w14:rev="0"/>
                  </w14:lightRig>
                </w14:scene3d>
              </w:rPr>
              <w:t>1.1.2</w:t>
            </w:r>
            <w:r w:rsidR="00005B2F">
              <w:rPr>
                <w:rFonts w:eastAsiaTheme="minorEastAsia"/>
                <w:noProof/>
                <w:lang w:val="es-GT" w:eastAsia="es-GT"/>
              </w:rPr>
              <w:tab/>
            </w:r>
            <w:r w:rsidR="00005B2F" w:rsidRPr="003070A4">
              <w:rPr>
                <w:rStyle w:val="Hipervnculo"/>
                <w:b/>
                <w:noProof/>
                <w:w w:val="70"/>
              </w:rPr>
              <w:t>LEY DE ATENCIÓN A LAS PERSONAS CON DISCAPACIDAD DECRETO No. 135-96</w:t>
            </w:r>
            <w:r w:rsidR="00005B2F">
              <w:rPr>
                <w:noProof/>
                <w:webHidden/>
              </w:rPr>
              <w:tab/>
            </w:r>
            <w:r w:rsidR="00005B2F">
              <w:rPr>
                <w:noProof/>
                <w:webHidden/>
              </w:rPr>
              <w:fldChar w:fldCharType="begin"/>
            </w:r>
            <w:r w:rsidR="00005B2F">
              <w:rPr>
                <w:noProof/>
                <w:webHidden/>
              </w:rPr>
              <w:instrText xml:space="preserve"> PAGEREF _Toc63329989 \h </w:instrText>
            </w:r>
            <w:r w:rsidR="00005B2F">
              <w:rPr>
                <w:noProof/>
                <w:webHidden/>
              </w:rPr>
            </w:r>
            <w:r w:rsidR="00005B2F">
              <w:rPr>
                <w:noProof/>
                <w:webHidden/>
              </w:rPr>
              <w:fldChar w:fldCharType="separate"/>
            </w:r>
            <w:r w:rsidR="007914EF">
              <w:rPr>
                <w:noProof/>
                <w:webHidden/>
              </w:rPr>
              <w:t>6</w:t>
            </w:r>
            <w:r w:rsidR="00005B2F">
              <w:rPr>
                <w:noProof/>
                <w:webHidden/>
              </w:rPr>
              <w:fldChar w:fldCharType="end"/>
            </w:r>
          </w:hyperlink>
        </w:p>
        <w:p w:rsidR="00005B2F" w:rsidRDefault="00927D5C">
          <w:pPr>
            <w:pStyle w:val="TDC2"/>
            <w:tabs>
              <w:tab w:val="left" w:pos="660"/>
              <w:tab w:val="right" w:leader="dot" w:pos="10076"/>
            </w:tabs>
            <w:rPr>
              <w:rFonts w:eastAsiaTheme="minorEastAsia"/>
              <w:noProof/>
              <w:lang w:val="es-GT" w:eastAsia="es-GT"/>
            </w:rPr>
          </w:pPr>
          <w:hyperlink w:anchor="_Toc63329990" w:history="1">
            <w:r w:rsidR="00005B2F" w:rsidRPr="003070A4">
              <w:rPr>
                <w:rStyle w:val="Hipervnculo"/>
                <w:b/>
                <w:noProof/>
                <w:w w:val="70"/>
              </w:rPr>
              <w:t>1.2</w:t>
            </w:r>
            <w:r w:rsidR="00005B2F">
              <w:rPr>
                <w:rFonts w:eastAsiaTheme="minorEastAsia"/>
                <w:noProof/>
                <w:lang w:val="es-GT" w:eastAsia="es-GT"/>
              </w:rPr>
              <w:tab/>
            </w:r>
            <w:r w:rsidR="00005B2F" w:rsidRPr="003070A4">
              <w:rPr>
                <w:rStyle w:val="Hipervnculo"/>
                <w:b/>
                <w:noProof/>
                <w:w w:val="70"/>
              </w:rPr>
              <w:t>LEGISLACIÓN INTERNACIONAL</w:t>
            </w:r>
            <w:r w:rsidR="00005B2F">
              <w:rPr>
                <w:noProof/>
                <w:webHidden/>
              </w:rPr>
              <w:tab/>
            </w:r>
            <w:r w:rsidR="00005B2F">
              <w:rPr>
                <w:noProof/>
                <w:webHidden/>
              </w:rPr>
              <w:fldChar w:fldCharType="begin"/>
            </w:r>
            <w:r w:rsidR="00005B2F">
              <w:rPr>
                <w:noProof/>
                <w:webHidden/>
              </w:rPr>
              <w:instrText xml:space="preserve"> PAGEREF _Toc63329990 \h </w:instrText>
            </w:r>
            <w:r w:rsidR="00005B2F">
              <w:rPr>
                <w:noProof/>
                <w:webHidden/>
              </w:rPr>
            </w:r>
            <w:r w:rsidR="00005B2F">
              <w:rPr>
                <w:noProof/>
                <w:webHidden/>
              </w:rPr>
              <w:fldChar w:fldCharType="separate"/>
            </w:r>
            <w:r w:rsidR="007914EF">
              <w:rPr>
                <w:noProof/>
                <w:webHidden/>
              </w:rPr>
              <w:t>7</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29991" w:history="1">
            <w:r w:rsidR="00005B2F" w:rsidRPr="003070A4">
              <w:rPr>
                <w:rStyle w:val="Hipervnculo"/>
                <w:b/>
                <w:noProof/>
                <w:w w:val="70"/>
                <w14:scene3d>
                  <w14:camera w14:prst="orthographicFront"/>
                  <w14:lightRig w14:rig="threePt" w14:dir="t">
                    <w14:rot w14:lat="0" w14:lon="0" w14:rev="0"/>
                  </w14:lightRig>
                </w14:scene3d>
              </w:rPr>
              <w:t>1.2.1</w:t>
            </w:r>
            <w:r w:rsidR="00005B2F">
              <w:rPr>
                <w:rFonts w:eastAsiaTheme="minorEastAsia"/>
                <w:noProof/>
                <w:lang w:val="es-GT" w:eastAsia="es-GT"/>
              </w:rPr>
              <w:tab/>
            </w:r>
            <w:r w:rsidR="00005B2F" w:rsidRPr="003070A4">
              <w:rPr>
                <w:rStyle w:val="Hipervnculo"/>
                <w:b/>
                <w:noProof/>
                <w:w w:val="70"/>
                <w:shd w:val="clear" w:color="auto" w:fill="FFFFFF"/>
              </w:rPr>
              <w:t>DECLARACIÓN UNIVERSAL DE LOS DERECHOS HUMANOS</w:t>
            </w:r>
            <w:r w:rsidR="00005B2F">
              <w:rPr>
                <w:noProof/>
                <w:webHidden/>
              </w:rPr>
              <w:tab/>
            </w:r>
            <w:r w:rsidR="00005B2F">
              <w:rPr>
                <w:noProof/>
                <w:webHidden/>
              </w:rPr>
              <w:fldChar w:fldCharType="begin"/>
            </w:r>
            <w:r w:rsidR="00005B2F">
              <w:rPr>
                <w:noProof/>
                <w:webHidden/>
              </w:rPr>
              <w:instrText xml:space="preserve"> PAGEREF _Toc63329991 \h </w:instrText>
            </w:r>
            <w:r w:rsidR="00005B2F">
              <w:rPr>
                <w:noProof/>
                <w:webHidden/>
              </w:rPr>
            </w:r>
            <w:r w:rsidR="00005B2F">
              <w:rPr>
                <w:noProof/>
                <w:webHidden/>
              </w:rPr>
              <w:fldChar w:fldCharType="separate"/>
            </w:r>
            <w:r w:rsidR="007914EF">
              <w:rPr>
                <w:noProof/>
                <w:webHidden/>
              </w:rPr>
              <w:t>8</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29992" w:history="1">
            <w:r w:rsidR="00005B2F" w:rsidRPr="003070A4">
              <w:rPr>
                <w:rStyle w:val="Hipervnculo"/>
                <w:b/>
                <w:noProof/>
                <w:w w:val="70"/>
                <w14:scene3d>
                  <w14:camera w14:prst="orthographicFront"/>
                  <w14:lightRig w14:rig="threePt" w14:dir="t">
                    <w14:rot w14:lat="0" w14:lon="0" w14:rev="0"/>
                  </w14:lightRig>
                </w14:scene3d>
              </w:rPr>
              <w:t>1.2.2</w:t>
            </w:r>
            <w:r w:rsidR="00005B2F">
              <w:rPr>
                <w:rFonts w:eastAsiaTheme="minorEastAsia"/>
                <w:noProof/>
                <w:lang w:val="es-GT" w:eastAsia="es-GT"/>
              </w:rPr>
              <w:tab/>
            </w:r>
            <w:r w:rsidR="00005B2F" w:rsidRPr="003070A4">
              <w:rPr>
                <w:rStyle w:val="Hipervnculo"/>
                <w:b/>
                <w:noProof/>
                <w:w w:val="70"/>
                <w:lang w:eastAsia="es-MX"/>
              </w:rPr>
              <w:t>LA CONVENCIÓN SOBRE LOS DERECHOS DE LAS PERSONAS CON DISCAPACIDAD</w:t>
            </w:r>
            <w:r w:rsidR="00005B2F">
              <w:rPr>
                <w:noProof/>
                <w:webHidden/>
              </w:rPr>
              <w:tab/>
            </w:r>
            <w:r w:rsidR="00005B2F">
              <w:rPr>
                <w:noProof/>
                <w:webHidden/>
              </w:rPr>
              <w:fldChar w:fldCharType="begin"/>
            </w:r>
            <w:r w:rsidR="00005B2F">
              <w:rPr>
                <w:noProof/>
                <w:webHidden/>
              </w:rPr>
              <w:instrText xml:space="preserve"> PAGEREF _Toc63329992 \h </w:instrText>
            </w:r>
            <w:r w:rsidR="00005B2F">
              <w:rPr>
                <w:noProof/>
                <w:webHidden/>
              </w:rPr>
            </w:r>
            <w:r w:rsidR="00005B2F">
              <w:rPr>
                <w:noProof/>
                <w:webHidden/>
              </w:rPr>
              <w:fldChar w:fldCharType="separate"/>
            </w:r>
            <w:r w:rsidR="007914EF">
              <w:rPr>
                <w:noProof/>
                <w:webHidden/>
              </w:rPr>
              <w:t>8</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29993" w:history="1">
            <w:r w:rsidR="00005B2F" w:rsidRPr="003070A4">
              <w:rPr>
                <w:rStyle w:val="Hipervnculo"/>
                <w:b/>
                <w:noProof/>
                <w:w w:val="70"/>
                <w14:scene3d>
                  <w14:camera w14:prst="orthographicFront"/>
                  <w14:lightRig w14:rig="threePt" w14:dir="t">
                    <w14:rot w14:lat="0" w14:lon="0" w14:rev="0"/>
                  </w14:lightRig>
                </w14:scene3d>
              </w:rPr>
              <w:t>1.2.3</w:t>
            </w:r>
            <w:r w:rsidR="00005B2F">
              <w:rPr>
                <w:rFonts w:eastAsiaTheme="minorEastAsia"/>
                <w:noProof/>
                <w:lang w:val="es-GT" w:eastAsia="es-GT"/>
              </w:rPr>
              <w:tab/>
            </w:r>
            <w:r w:rsidR="00005B2F" w:rsidRPr="003070A4">
              <w:rPr>
                <w:rStyle w:val="Hipervnculo"/>
                <w:b/>
                <w:noProof/>
                <w:w w:val="70"/>
                <w:lang w:eastAsia="es-MX"/>
              </w:rPr>
              <w:t>CÓDIGO ÉTICO MUNDIAL DEL TURISMO –ONU-</w:t>
            </w:r>
            <w:r w:rsidR="00005B2F">
              <w:rPr>
                <w:noProof/>
                <w:webHidden/>
              </w:rPr>
              <w:tab/>
            </w:r>
            <w:r w:rsidR="00005B2F">
              <w:rPr>
                <w:noProof/>
                <w:webHidden/>
              </w:rPr>
              <w:fldChar w:fldCharType="begin"/>
            </w:r>
            <w:r w:rsidR="00005B2F">
              <w:rPr>
                <w:noProof/>
                <w:webHidden/>
              </w:rPr>
              <w:instrText xml:space="preserve"> PAGEREF _Toc63329993 \h </w:instrText>
            </w:r>
            <w:r w:rsidR="00005B2F">
              <w:rPr>
                <w:noProof/>
                <w:webHidden/>
              </w:rPr>
            </w:r>
            <w:r w:rsidR="00005B2F">
              <w:rPr>
                <w:noProof/>
                <w:webHidden/>
              </w:rPr>
              <w:fldChar w:fldCharType="separate"/>
            </w:r>
            <w:r w:rsidR="007914EF">
              <w:rPr>
                <w:noProof/>
                <w:webHidden/>
              </w:rPr>
              <w:t>10</w:t>
            </w:r>
            <w:r w:rsidR="00005B2F">
              <w:rPr>
                <w:noProof/>
                <w:webHidden/>
              </w:rPr>
              <w:fldChar w:fldCharType="end"/>
            </w:r>
          </w:hyperlink>
        </w:p>
        <w:p w:rsidR="00005B2F" w:rsidRDefault="00927D5C">
          <w:pPr>
            <w:pStyle w:val="TDC1"/>
            <w:tabs>
              <w:tab w:val="left" w:pos="440"/>
              <w:tab w:val="right" w:leader="dot" w:pos="10076"/>
            </w:tabs>
            <w:rPr>
              <w:rFonts w:eastAsiaTheme="minorEastAsia"/>
              <w:noProof/>
              <w:lang w:val="es-GT" w:eastAsia="es-GT"/>
            </w:rPr>
          </w:pPr>
          <w:hyperlink w:anchor="_Toc63329994" w:history="1">
            <w:r w:rsidR="00005B2F" w:rsidRPr="003070A4">
              <w:rPr>
                <w:rStyle w:val="Hipervnculo"/>
                <w:b/>
                <w:noProof/>
                <w:w w:val="80"/>
              </w:rPr>
              <w:t>2</w:t>
            </w:r>
            <w:r w:rsidR="00005B2F">
              <w:rPr>
                <w:rFonts w:eastAsiaTheme="minorEastAsia"/>
                <w:noProof/>
                <w:lang w:val="es-GT" w:eastAsia="es-GT"/>
              </w:rPr>
              <w:tab/>
            </w:r>
            <w:r w:rsidR="00005B2F" w:rsidRPr="003070A4">
              <w:rPr>
                <w:rStyle w:val="Hipervnculo"/>
                <w:b/>
                <w:noProof/>
                <w:w w:val="80"/>
              </w:rPr>
              <w:t>CONCEPTOS Y DEFINICIONES</w:t>
            </w:r>
            <w:r w:rsidR="00005B2F">
              <w:rPr>
                <w:noProof/>
                <w:webHidden/>
              </w:rPr>
              <w:tab/>
            </w:r>
            <w:r w:rsidR="00005B2F">
              <w:rPr>
                <w:noProof/>
                <w:webHidden/>
              </w:rPr>
              <w:fldChar w:fldCharType="begin"/>
            </w:r>
            <w:r w:rsidR="00005B2F">
              <w:rPr>
                <w:noProof/>
                <w:webHidden/>
              </w:rPr>
              <w:instrText xml:space="preserve"> PAGEREF _Toc63329994 \h </w:instrText>
            </w:r>
            <w:r w:rsidR="00005B2F">
              <w:rPr>
                <w:noProof/>
                <w:webHidden/>
              </w:rPr>
            </w:r>
            <w:r w:rsidR="00005B2F">
              <w:rPr>
                <w:noProof/>
                <w:webHidden/>
              </w:rPr>
              <w:fldChar w:fldCharType="separate"/>
            </w:r>
            <w:r w:rsidR="007914EF">
              <w:rPr>
                <w:noProof/>
                <w:webHidden/>
              </w:rPr>
              <w:t>11</w:t>
            </w:r>
            <w:r w:rsidR="00005B2F">
              <w:rPr>
                <w:noProof/>
                <w:webHidden/>
              </w:rPr>
              <w:fldChar w:fldCharType="end"/>
            </w:r>
          </w:hyperlink>
        </w:p>
        <w:p w:rsidR="00005B2F" w:rsidRDefault="00927D5C">
          <w:pPr>
            <w:pStyle w:val="TDC1"/>
            <w:tabs>
              <w:tab w:val="left" w:pos="440"/>
              <w:tab w:val="right" w:leader="dot" w:pos="10076"/>
            </w:tabs>
            <w:rPr>
              <w:rFonts w:eastAsiaTheme="minorEastAsia"/>
              <w:noProof/>
              <w:lang w:val="es-GT" w:eastAsia="es-GT"/>
            </w:rPr>
          </w:pPr>
          <w:hyperlink w:anchor="_Toc63329995" w:history="1">
            <w:r w:rsidR="00005B2F" w:rsidRPr="003070A4">
              <w:rPr>
                <w:rStyle w:val="Hipervnculo"/>
                <w:b/>
                <w:noProof/>
                <w:w w:val="80"/>
              </w:rPr>
              <w:t>3</w:t>
            </w:r>
            <w:r w:rsidR="00005B2F">
              <w:rPr>
                <w:rFonts w:eastAsiaTheme="minorEastAsia"/>
                <w:noProof/>
                <w:lang w:val="es-GT" w:eastAsia="es-GT"/>
              </w:rPr>
              <w:tab/>
            </w:r>
            <w:r w:rsidR="00005B2F" w:rsidRPr="003070A4">
              <w:rPr>
                <w:rStyle w:val="Hipervnculo"/>
                <w:b/>
                <w:noProof/>
                <w:w w:val="80"/>
              </w:rPr>
              <w:t>DISEÑO UNIVERSAL</w:t>
            </w:r>
            <w:r w:rsidR="00005B2F">
              <w:rPr>
                <w:noProof/>
                <w:webHidden/>
              </w:rPr>
              <w:tab/>
            </w:r>
            <w:r w:rsidR="00005B2F">
              <w:rPr>
                <w:noProof/>
                <w:webHidden/>
              </w:rPr>
              <w:fldChar w:fldCharType="begin"/>
            </w:r>
            <w:r w:rsidR="00005B2F">
              <w:rPr>
                <w:noProof/>
                <w:webHidden/>
              </w:rPr>
              <w:instrText xml:space="preserve"> PAGEREF _Toc63329995 \h </w:instrText>
            </w:r>
            <w:r w:rsidR="00005B2F">
              <w:rPr>
                <w:noProof/>
                <w:webHidden/>
              </w:rPr>
            </w:r>
            <w:r w:rsidR="00005B2F">
              <w:rPr>
                <w:noProof/>
                <w:webHidden/>
              </w:rPr>
              <w:fldChar w:fldCharType="separate"/>
            </w:r>
            <w:r w:rsidR="007914EF">
              <w:rPr>
                <w:noProof/>
                <w:webHidden/>
              </w:rPr>
              <w:t>15</w:t>
            </w:r>
            <w:r w:rsidR="00005B2F">
              <w:rPr>
                <w:noProof/>
                <w:webHidden/>
              </w:rPr>
              <w:fldChar w:fldCharType="end"/>
            </w:r>
          </w:hyperlink>
        </w:p>
        <w:p w:rsidR="00005B2F" w:rsidRDefault="00927D5C">
          <w:pPr>
            <w:pStyle w:val="TDC2"/>
            <w:tabs>
              <w:tab w:val="left" w:pos="880"/>
              <w:tab w:val="right" w:leader="dot" w:pos="10076"/>
            </w:tabs>
            <w:rPr>
              <w:rFonts w:eastAsiaTheme="minorEastAsia"/>
              <w:noProof/>
              <w:lang w:val="es-GT" w:eastAsia="es-GT"/>
            </w:rPr>
          </w:pPr>
          <w:hyperlink w:anchor="_Toc63329996" w:history="1">
            <w:r w:rsidR="00005B2F" w:rsidRPr="003070A4">
              <w:rPr>
                <w:rStyle w:val="Hipervnculo"/>
                <w:b/>
                <w:noProof/>
                <w:w w:val="80"/>
              </w:rPr>
              <w:t>3.1</w:t>
            </w:r>
            <w:r w:rsidR="00005B2F">
              <w:rPr>
                <w:rFonts w:eastAsiaTheme="minorEastAsia"/>
                <w:noProof/>
                <w:lang w:val="es-GT" w:eastAsia="es-GT"/>
              </w:rPr>
              <w:tab/>
            </w:r>
            <w:r w:rsidR="00005B2F" w:rsidRPr="003070A4">
              <w:rPr>
                <w:rStyle w:val="Hipervnculo"/>
                <w:b/>
                <w:noProof/>
                <w:w w:val="80"/>
              </w:rPr>
              <w:t>PRINCIPIOS DEL DISEÑO UNIVERSAL</w:t>
            </w:r>
            <w:r w:rsidR="00005B2F">
              <w:rPr>
                <w:noProof/>
                <w:webHidden/>
              </w:rPr>
              <w:tab/>
            </w:r>
            <w:r w:rsidR="00005B2F">
              <w:rPr>
                <w:noProof/>
                <w:webHidden/>
              </w:rPr>
              <w:fldChar w:fldCharType="begin"/>
            </w:r>
            <w:r w:rsidR="00005B2F">
              <w:rPr>
                <w:noProof/>
                <w:webHidden/>
              </w:rPr>
              <w:instrText xml:space="preserve"> PAGEREF _Toc63329996 \h </w:instrText>
            </w:r>
            <w:r w:rsidR="00005B2F">
              <w:rPr>
                <w:noProof/>
                <w:webHidden/>
              </w:rPr>
            </w:r>
            <w:r w:rsidR="00005B2F">
              <w:rPr>
                <w:noProof/>
                <w:webHidden/>
              </w:rPr>
              <w:fldChar w:fldCharType="separate"/>
            </w:r>
            <w:r w:rsidR="007914EF">
              <w:rPr>
                <w:noProof/>
                <w:webHidden/>
              </w:rPr>
              <w:t>16</w:t>
            </w:r>
            <w:r w:rsidR="00005B2F">
              <w:rPr>
                <w:noProof/>
                <w:webHidden/>
              </w:rPr>
              <w:fldChar w:fldCharType="end"/>
            </w:r>
          </w:hyperlink>
        </w:p>
        <w:p w:rsidR="00005B2F" w:rsidRDefault="00927D5C">
          <w:pPr>
            <w:pStyle w:val="TDC2"/>
            <w:tabs>
              <w:tab w:val="left" w:pos="880"/>
              <w:tab w:val="right" w:leader="dot" w:pos="10076"/>
            </w:tabs>
            <w:rPr>
              <w:rFonts w:eastAsiaTheme="minorEastAsia"/>
              <w:noProof/>
              <w:lang w:val="es-GT" w:eastAsia="es-GT"/>
            </w:rPr>
          </w:pPr>
          <w:hyperlink w:anchor="_Toc63329997" w:history="1">
            <w:r w:rsidR="00005B2F" w:rsidRPr="003070A4">
              <w:rPr>
                <w:rStyle w:val="Hipervnculo"/>
                <w:b/>
                <w:noProof/>
              </w:rPr>
              <w:t>3.2</w:t>
            </w:r>
            <w:r w:rsidR="00005B2F">
              <w:rPr>
                <w:rFonts w:eastAsiaTheme="minorEastAsia"/>
                <w:noProof/>
                <w:lang w:val="es-GT" w:eastAsia="es-GT"/>
              </w:rPr>
              <w:tab/>
            </w:r>
            <w:r w:rsidR="00005B2F" w:rsidRPr="003070A4">
              <w:rPr>
                <w:rStyle w:val="Hipervnculo"/>
                <w:b/>
                <w:noProof/>
              </w:rPr>
              <w:t>BARRERAS</w:t>
            </w:r>
            <w:r w:rsidR="00005B2F">
              <w:rPr>
                <w:noProof/>
                <w:webHidden/>
              </w:rPr>
              <w:tab/>
            </w:r>
            <w:r w:rsidR="00005B2F">
              <w:rPr>
                <w:noProof/>
                <w:webHidden/>
              </w:rPr>
              <w:fldChar w:fldCharType="begin"/>
            </w:r>
            <w:r w:rsidR="00005B2F">
              <w:rPr>
                <w:noProof/>
                <w:webHidden/>
              </w:rPr>
              <w:instrText xml:space="preserve"> PAGEREF _Toc63329997 \h </w:instrText>
            </w:r>
            <w:r w:rsidR="00005B2F">
              <w:rPr>
                <w:noProof/>
                <w:webHidden/>
              </w:rPr>
            </w:r>
            <w:r w:rsidR="00005B2F">
              <w:rPr>
                <w:noProof/>
                <w:webHidden/>
              </w:rPr>
              <w:fldChar w:fldCharType="separate"/>
            </w:r>
            <w:r w:rsidR="007914EF">
              <w:rPr>
                <w:noProof/>
                <w:webHidden/>
              </w:rPr>
              <w:t>17</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29998" w:history="1">
            <w:r w:rsidR="00005B2F" w:rsidRPr="003070A4">
              <w:rPr>
                <w:rStyle w:val="Hipervnculo"/>
                <w:b/>
                <w:noProof/>
                <w14:scene3d>
                  <w14:camera w14:prst="orthographicFront"/>
                  <w14:lightRig w14:rig="threePt" w14:dir="t">
                    <w14:rot w14:lat="0" w14:lon="0" w14:rev="0"/>
                  </w14:lightRig>
                </w14:scene3d>
              </w:rPr>
              <w:t>3.2.1</w:t>
            </w:r>
            <w:r w:rsidR="00005B2F">
              <w:rPr>
                <w:rFonts w:eastAsiaTheme="minorEastAsia"/>
                <w:noProof/>
                <w:lang w:val="es-GT" w:eastAsia="es-GT"/>
              </w:rPr>
              <w:tab/>
            </w:r>
            <w:r w:rsidR="00005B2F" w:rsidRPr="003070A4">
              <w:rPr>
                <w:rStyle w:val="Hipervnculo"/>
                <w:b/>
                <w:noProof/>
              </w:rPr>
              <w:t>BARRERAS DE ACTITUD</w:t>
            </w:r>
            <w:r w:rsidR="00005B2F">
              <w:rPr>
                <w:noProof/>
                <w:webHidden/>
              </w:rPr>
              <w:tab/>
            </w:r>
            <w:r w:rsidR="00005B2F">
              <w:rPr>
                <w:noProof/>
                <w:webHidden/>
              </w:rPr>
              <w:fldChar w:fldCharType="begin"/>
            </w:r>
            <w:r w:rsidR="00005B2F">
              <w:rPr>
                <w:noProof/>
                <w:webHidden/>
              </w:rPr>
              <w:instrText xml:space="preserve"> PAGEREF _Toc63329998 \h </w:instrText>
            </w:r>
            <w:r w:rsidR="00005B2F">
              <w:rPr>
                <w:noProof/>
                <w:webHidden/>
              </w:rPr>
            </w:r>
            <w:r w:rsidR="00005B2F">
              <w:rPr>
                <w:noProof/>
                <w:webHidden/>
              </w:rPr>
              <w:fldChar w:fldCharType="separate"/>
            </w:r>
            <w:r w:rsidR="007914EF">
              <w:rPr>
                <w:noProof/>
                <w:webHidden/>
              </w:rPr>
              <w:t>17</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29999" w:history="1">
            <w:r w:rsidR="00005B2F" w:rsidRPr="003070A4">
              <w:rPr>
                <w:rStyle w:val="Hipervnculo"/>
                <w:b/>
                <w:noProof/>
                <w14:scene3d>
                  <w14:camera w14:prst="orthographicFront"/>
                  <w14:lightRig w14:rig="threePt" w14:dir="t">
                    <w14:rot w14:lat="0" w14:lon="0" w14:rev="0"/>
                  </w14:lightRig>
                </w14:scene3d>
              </w:rPr>
              <w:t>3.2.2</w:t>
            </w:r>
            <w:r w:rsidR="00005B2F">
              <w:rPr>
                <w:rFonts w:eastAsiaTheme="minorEastAsia"/>
                <w:noProof/>
                <w:lang w:val="es-GT" w:eastAsia="es-GT"/>
              </w:rPr>
              <w:tab/>
            </w:r>
            <w:r w:rsidR="00005B2F" w:rsidRPr="003070A4">
              <w:rPr>
                <w:rStyle w:val="Hipervnculo"/>
                <w:b/>
                <w:noProof/>
              </w:rPr>
              <w:t>BARRERAS DE COMUNICACIÓN</w:t>
            </w:r>
            <w:r w:rsidR="00005B2F">
              <w:rPr>
                <w:noProof/>
                <w:webHidden/>
              </w:rPr>
              <w:tab/>
            </w:r>
            <w:r w:rsidR="00005B2F">
              <w:rPr>
                <w:noProof/>
                <w:webHidden/>
              </w:rPr>
              <w:fldChar w:fldCharType="begin"/>
            </w:r>
            <w:r w:rsidR="00005B2F">
              <w:rPr>
                <w:noProof/>
                <w:webHidden/>
              </w:rPr>
              <w:instrText xml:space="preserve"> PAGEREF _Toc63329999 \h </w:instrText>
            </w:r>
            <w:r w:rsidR="00005B2F">
              <w:rPr>
                <w:noProof/>
                <w:webHidden/>
              </w:rPr>
            </w:r>
            <w:r w:rsidR="00005B2F">
              <w:rPr>
                <w:noProof/>
                <w:webHidden/>
              </w:rPr>
              <w:fldChar w:fldCharType="separate"/>
            </w:r>
            <w:r w:rsidR="007914EF">
              <w:rPr>
                <w:noProof/>
                <w:webHidden/>
              </w:rPr>
              <w:t>17</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00" w:history="1">
            <w:r w:rsidR="00005B2F" w:rsidRPr="003070A4">
              <w:rPr>
                <w:rStyle w:val="Hipervnculo"/>
                <w:b/>
                <w:noProof/>
                <w14:scene3d>
                  <w14:camera w14:prst="orthographicFront"/>
                  <w14:lightRig w14:rig="threePt" w14:dir="t">
                    <w14:rot w14:lat="0" w14:lon="0" w14:rev="0"/>
                  </w14:lightRig>
                </w14:scene3d>
              </w:rPr>
              <w:t>3.2.3</w:t>
            </w:r>
            <w:r w:rsidR="00005B2F">
              <w:rPr>
                <w:rFonts w:eastAsiaTheme="minorEastAsia"/>
                <w:noProof/>
                <w:lang w:val="es-GT" w:eastAsia="es-GT"/>
              </w:rPr>
              <w:tab/>
            </w:r>
            <w:r w:rsidR="00005B2F" w:rsidRPr="003070A4">
              <w:rPr>
                <w:rStyle w:val="Hipervnculo"/>
                <w:b/>
                <w:noProof/>
              </w:rPr>
              <w:t>BARRERAS FÍSICAS</w:t>
            </w:r>
            <w:r w:rsidR="00005B2F">
              <w:rPr>
                <w:noProof/>
                <w:webHidden/>
              </w:rPr>
              <w:tab/>
            </w:r>
            <w:r w:rsidR="00005B2F">
              <w:rPr>
                <w:noProof/>
                <w:webHidden/>
              </w:rPr>
              <w:fldChar w:fldCharType="begin"/>
            </w:r>
            <w:r w:rsidR="00005B2F">
              <w:rPr>
                <w:noProof/>
                <w:webHidden/>
              </w:rPr>
              <w:instrText xml:space="preserve"> PAGEREF _Toc63330000 \h </w:instrText>
            </w:r>
            <w:r w:rsidR="00005B2F">
              <w:rPr>
                <w:noProof/>
                <w:webHidden/>
              </w:rPr>
            </w:r>
            <w:r w:rsidR="00005B2F">
              <w:rPr>
                <w:noProof/>
                <w:webHidden/>
              </w:rPr>
              <w:fldChar w:fldCharType="separate"/>
            </w:r>
            <w:r w:rsidR="007914EF">
              <w:rPr>
                <w:noProof/>
                <w:webHidden/>
              </w:rPr>
              <w:t>18</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01" w:history="1">
            <w:r w:rsidR="00005B2F" w:rsidRPr="003070A4">
              <w:rPr>
                <w:rStyle w:val="Hipervnculo"/>
                <w:b/>
                <w:noProof/>
                <w14:scene3d>
                  <w14:camera w14:prst="orthographicFront"/>
                  <w14:lightRig w14:rig="threePt" w14:dir="t">
                    <w14:rot w14:lat="0" w14:lon="0" w14:rev="0"/>
                  </w14:lightRig>
                </w14:scene3d>
              </w:rPr>
              <w:t>3.2.4</w:t>
            </w:r>
            <w:r w:rsidR="00005B2F">
              <w:rPr>
                <w:rFonts w:eastAsiaTheme="minorEastAsia"/>
                <w:noProof/>
                <w:lang w:val="es-GT" w:eastAsia="es-GT"/>
              </w:rPr>
              <w:tab/>
            </w:r>
            <w:r w:rsidR="00005B2F" w:rsidRPr="003070A4">
              <w:rPr>
                <w:rStyle w:val="Hipervnculo"/>
                <w:b/>
                <w:noProof/>
              </w:rPr>
              <w:t>BARRERAS POLÍTICAS</w:t>
            </w:r>
            <w:r w:rsidR="00005B2F">
              <w:rPr>
                <w:noProof/>
                <w:webHidden/>
              </w:rPr>
              <w:tab/>
            </w:r>
            <w:r w:rsidR="00005B2F">
              <w:rPr>
                <w:noProof/>
                <w:webHidden/>
              </w:rPr>
              <w:fldChar w:fldCharType="begin"/>
            </w:r>
            <w:r w:rsidR="00005B2F">
              <w:rPr>
                <w:noProof/>
                <w:webHidden/>
              </w:rPr>
              <w:instrText xml:space="preserve"> PAGEREF _Toc63330001 \h </w:instrText>
            </w:r>
            <w:r w:rsidR="00005B2F">
              <w:rPr>
                <w:noProof/>
                <w:webHidden/>
              </w:rPr>
            </w:r>
            <w:r w:rsidR="00005B2F">
              <w:rPr>
                <w:noProof/>
                <w:webHidden/>
              </w:rPr>
              <w:fldChar w:fldCharType="separate"/>
            </w:r>
            <w:r w:rsidR="007914EF">
              <w:rPr>
                <w:noProof/>
                <w:webHidden/>
              </w:rPr>
              <w:t>18</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02" w:history="1">
            <w:r w:rsidR="00005B2F" w:rsidRPr="003070A4">
              <w:rPr>
                <w:rStyle w:val="Hipervnculo"/>
                <w:b/>
                <w:noProof/>
                <w14:scene3d>
                  <w14:camera w14:prst="orthographicFront"/>
                  <w14:lightRig w14:rig="threePt" w14:dir="t">
                    <w14:rot w14:lat="0" w14:lon="0" w14:rev="0"/>
                  </w14:lightRig>
                </w14:scene3d>
              </w:rPr>
              <w:t>3.2.5</w:t>
            </w:r>
            <w:r w:rsidR="00005B2F">
              <w:rPr>
                <w:rFonts w:eastAsiaTheme="minorEastAsia"/>
                <w:noProof/>
                <w:lang w:val="es-GT" w:eastAsia="es-GT"/>
              </w:rPr>
              <w:tab/>
            </w:r>
            <w:r w:rsidR="00005B2F" w:rsidRPr="003070A4">
              <w:rPr>
                <w:rStyle w:val="Hipervnculo"/>
                <w:b/>
                <w:noProof/>
              </w:rPr>
              <w:t>BARRERAS PROGRAMÁTICAS</w:t>
            </w:r>
            <w:r w:rsidR="00005B2F">
              <w:rPr>
                <w:noProof/>
                <w:webHidden/>
              </w:rPr>
              <w:tab/>
            </w:r>
            <w:r w:rsidR="00005B2F">
              <w:rPr>
                <w:noProof/>
                <w:webHidden/>
              </w:rPr>
              <w:fldChar w:fldCharType="begin"/>
            </w:r>
            <w:r w:rsidR="00005B2F">
              <w:rPr>
                <w:noProof/>
                <w:webHidden/>
              </w:rPr>
              <w:instrText xml:space="preserve"> PAGEREF _Toc63330002 \h </w:instrText>
            </w:r>
            <w:r w:rsidR="00005B2F">
              <w:rPr>
                <w:noProof/>
                <w:webHidden/>
              </w:rPr>
            </w:r>
            <w:r w:rsidR="00005B2F">
              <w:rPr>
                <w:noProof/>
                <w:webHidden/>
              </w:rPr>
              <w:fldChar w:fldCharType="separate"/>
            </w:r>
            <w:r w:rsidR="007914EF">
              <w:rPr>
                <w:noProof/>
                <w:webHidden/>
              </w:rPr>
              <w:t>19</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03" w:history="1">
            <w:r w:rsidR="00005B2F" w:rsidRPr="003070A4">
              <w:rPr>
                <w:rStyle w:val="Hipervnculo"/>
                <w:b/>
                <w:noProof/>
                <w14:scene3d>
                  <w14:camera w14:prst="orthographicFront"/>
                  <w14:lightRig w14:rig="threePt" w14:dir="t">
                    <w14:rot w14:lat="0" w14:lon="0" w14:rev="0"/>
                  </w14:lightRig>
                </w14:scene3d>
              </w:rPr>
              <w:t>3.2.6</w:t>
            </w:r>
            <w:r w:rsidR="00005B2F">
              <w:rPr>
                <w:rFonts w:eastAsiaTheme="minorEastAsia"/>
                <w:noProof/>
                <w:lang w:val="es-GT" w:eastAsia="es-GT"/>
              </w:rPr>
              <w:tab/>
            </w:r>
            <w:r w:rsidR="00005B2F" w:rsidRPr="003070A4">
              <w:rPr>
                <w:rStyle w:val="Hipervnculo"/>
                <w:b/>
                <w:noProof/>
              </w:rPr>
              <w:t>BARRERAS SOCIALES</w:t>
            </w:r>
            <w:r w:rsidR="00005B2F">
              <w:rPr>
                <w:noProof/>
                <w:webHidden/>
              </w:rPr>
              <w:tab/>
            </w:r>
            <w:r w:rsidR="00005B2F">
              <w:rPr>
                <w:noProof/>
                <w:webHidden/>
              </w:rPr>
              <w:fldChar w:fldCharType="begin"/>
            </w:r>
            <w:r w:rsidR="00005B2F">
              <w:rPr>
                <w:noProof/>
                <w:webHidden/>
              </w:rPr>
              <w:instrText xml:space="preserve"> PAGEREF _Toc63330003 \h </w:instrText>
            </w:r>
            <w:r w:rsidR="00005B2F">
              <w:rPr>
                <w:noProof/>
                <w:webHidden/>
              </w:rPr>
            </w:r>
            <w:r w:rsidR="00005B2F">
              <w:rPr>
                <w:noProof/>
                <w:webHidden/>
              </w:rPr>
              <w:fldChar w:fldCharType="separate"/>
            </w:r>
            <w:r w:rsidR="007914EF">
              <w:rPr>
                <w:noProof/>
                <w:webHidden/>
              </w:rPr>
              <w:t>19</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04" w:history="1">
            <w:r w:rsidR="00005B2F" w:rsidRPr="003070A4">
              <w:rPr>
                <w:rStyle w:val="Hipervnculo"/>
                <w:b/>
                <w:noProof/>
                <w14:scene3d>
                  <w14:camera w14:prst="orthographicFront"/>
                  <w14:lightRig w14:rig="threePt" w14:dir="t">
                    <w14:rot w14:lat="0" w14:lon="0" w14:rev="0"/>
                  </w14:lightRig>
                </w14:scene3d>
              </w:rPr>
              <w:t>3.2.7</w:t>
            </w:r>
            <w:r w:rsidR="00005B2F">
              <w:rPr>
                <w:rFonts w:eastAsiaTheme="minorEastAsia"/>
                <w:noProof/>
                <w:lang w:val="es-GT" w:eastAsia="es-GT"/>
              </w:rPr>
              <w:tab/>
            </w:r>
            <w:r w:rsidR="00005B2F" w:rsidRPr="003070A4">
              <w:rPr>
                <w:rStyle w:val="Hipervnculo"/>
                <w:b/>
                <w:noProof/>
              </w:rPr>
              <w:t>BARRERAS DE TRANSPORTE</w:t>
            </w:r>
            <w:r w:rsidR="00005B2F">
              <w:rPr>
                <w:noProof/>
                <w:webHidden/>
              </w:rPr>
              <w:tab/>
            </w:r>
            <w:r w:rsidR="00005B2F">
              <w:rPr>
                <w:noProof/>
                <w:webHidden/>
              </w:rPr>
              <w:fldChar w:fldCharType="begin"/>
            </w:r>
            <w:r w:rsidR="00005B2F">
              <w:rPr>
                <w:noProof/>
                <w:webHidden/>
              </w:rPr>
              <w:instrText xml:space="preserve"> PAGEREF _Toc63330004 \h </w:instrText>
            </w:r>
            <w:r w:rsidR="00005B2F">
              <w:rPr>
                <w:noProof/>
                <w:webHidden/>
              </w:rPr>
            </w:r>
            <w:r w:rsidR="00005B2F">
              <w:rPr>
                <w:noProof/>
                <w:webHidden/>
              </w:rPr>
              <w:fldChar w:fldCharType="separate"/>
            </w:r>
            <w:r w:rsidR="007914EF">
              <w:rPr>
                <w:noProof/>
                <w:webHidden/>
              </w:rPr>
              <w:t>19</w:t>
            </w:r>
            <w:r w:rsidR="00005B2F">
              <w:rPr>
                <w:noProof/>
                <w:webHidden/>
              </w:rPr>
              <w:fldChar w:fldCharType="end"/>
            </w:r>
          </w:hyperlink>
        </w:p>
        <w:p w:rsidR="00005B2F" w:rsidRDefault="00927D5C">
          <w:pPr>
            <w:pStyle w:val="TDC1"/>
            <w:tabs>
              <w:tab w:val="left" w:pos="440"/>
              <w:tab w:val="right" w:leader="dot" w:pos="10076"/>
            </w:tabs>
            <w:rPr>
              <w:rFonts w:eastAsiaTheme="minorEastAsia"/>
              <w:noProof/>
              <w:lang w:val="es-GT" w:eastAsia="es-GT"/>
            </w:rPr>
          </w:pPr>
          <w:hyperlink w:anchor="_Toc63330005" w:history="1">
            <w:r w:rsidR="00005B2F" w:rsidRPr="003070A4">
              <w:rPr>
                <w:rStyle w:val="Hipervnculo"/>
                <w:b/>
                <w:noProof/>
                <w:w w:val="70"/>
              </w:rPr>
              <w:t>4</w:t>
            </w:r>
            <w:r w:rsidR="00005B2F">
              <w:rPr>
                <w:rFonts w:eastAsiaTheme="minorEastAsia"/>
                <w:noProof/>
                <w:lang w:val="es-GT" w:eastAsia="es-GT"/>
              </w:rPr>
              <w:tab/>
            </w:r>
            <w:r w:rsidR="00005B2F" w:rsidRPr="003070A4">
              <w:rPr>
                <w:rStyle w:val="Hipervnculo"/>
                <w:b/>
                <w:noProof/>
                <w:w w:val="70"/>
              </w:rPr>
              <w:t>ANTROPOMETRÍA Y ERGONOMÍA</w:t>
            </w:r>
            <w:r w:rsidR="00005B2F">
              <w:rPr>
                <w:noProof/>
                <w:webHidden/>
              </w:rPr>
              <w:tab/>
            </w:r>
            <w:r w:rsidR="00005B2F">
              <w:rPr>
                <w:noProof/>
                <w:webHidden/>
              </w:rPr>
              <w:fldChar w:fldCharType="begin"/>
            </w:r>
            <w:r w:rsidR="00005B2F">
              <w:rPr>
                <w:noProof/>
                <w:webHidden/>
              </w:rPr>
              <w:instrText xml:space="preserve"> PAGEREF _Toc63330005 \h </w:instrText>
            </w:r>
            <w:r w:rsidR="00005B2F">
              <w:rPr>
                <w:noProof/>
                <w:webHidden/>
              </w:rPr>
            </w:r>
            <w:r w:rsidR="00005B2F">
              <w:rPr>
                <w:noProof/>
                <w:webHidden/>
              </w:rPr>
              <w:fldChar w:fldCharType="separate"/>
            </w:r>
            <w:r w:rsidR="007914EF">
              <w:rPr>
                <w:noProof/>
                <w:webHidden/>
              </w:rPr>
              <w:t>21</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06" w:history="1">
            <w:r w:rsidR="00005B2F" w:rsidRPr="003070A4">
              <w:rPr>
                <w:rStyle w:val="Hipervnculo"/>
                <w:b/>
                <w:noProof/>
                <w14:scene3d>
                  <w14:camera w14:prst="orthographicFront"/>
                  <w14:lightRig w14:rig="threePt" w14:dir="t">
                    <w14:rot w14:lat="0" w14:lon="0" w14:rev="0"/>
                  </w14:lightRig>
                </w14:scene3d>
              </w:rPr>
              <w:t>4.1.1</w:t>
            </w:r>
            <w:r w:rsidR="00005B2F">
              <w:rPr>
                <w:rFonts w:eastAsiaTheme="minorEastAsia"/>
                <w:noProof/>
                <w:lang w:val="es-GT" w:eastAsia="es-GT"/>
              </w:rPr>
              <w:tab/>
            </w:r>
            <w:r w:rsidR="00005B2F" w:rsidRPr="003070A4">
              <w:rPr>
                <w:rStyle w:val="Hipervnculo"/>
                <w:b/>
                <w:noProof/>
              </w:rPr>
              <w:t>ANTROPOMETRÍA</w:t>
            </w:r>
            <w:r w:rsidR="00005B2F">
              <w:rPr>
                <w:noProof/>
                <w:webHidden/>
              </w:rPr>
              <w:tab/>
            </w:r>
            <w:r w:rsidR="00005B2F">
              <w:rPr>
                <w:noProof/>
                <w:webHidden/>
              </w:rPr>
              <w:fldChar w:fldCharType="begin"/>
            </w:r>
            <w:r w:rsidR="00005B2F">
              <w:rPr>
                <w:noProof/>
                <w:webHidden/>
              </w:rPr>
              <w:instrText xml:space="preserve"> PAGEREF _Toc63330006 \h </w:instrText>
            </w:r>
            <w:r w:rsidR="00005B2F">
              <w:rPr>
                <w:noProof/>
                <w:webHidden/>
              </w:rPr>
            </w:r>
            <w:r w:rsidR="00005B2F">
              <w:rPr>
                <w:noProof/>
                <w:webHidden/>
              </w:rPr>
              <w:fldChar w:fldCharType="separate"/>
            </w:r>
            <w:r w:rsidR="007914EF">
              <w:rPr>
                <w:noProof/>
                <w:webHidden/>
              </w:rPr>
              <w:t>22</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07" w:history="1">
            <w:r w:rsidR="00005B2F" w:rsidRPr="003070A4">
              <w:rPr>
                <w:rStyle w:val="Hipervnculo"/>
                <w:b/>
                <w:noProof/>
                <w14:scene3d>
                  <w14:camera w14:prst="orthographicFront"/>
                  <w14:lightRig w14:rig="threePt" w14:dir="t">
                    <w14:rot w14:lat="0" w14:lon="0" w14:rev="0"/>
                  </w14:lightRig>
                </w14:scene3d>
              </w:rPr>
              <w:t>4.1.2</w:t>
            </w:r>
            <w:r w:rsidR="00005B2F">
              <w:rPr>
                <w:rFonts w:eastAsiaTheme="minorEastAsia"/>
                <w:noProof/>
                <w:lang w:val="es-GT" w:eastAsia="es-GT"/>
              </w:rPr>
              <w:tab/>
            </w:r>
            <w:r w:rsidR="00005B2F" w:rsidRPr="003070A4">
              <w:rPr>
                <w:rStyle w:val="Hipervnculo"/>
                <w:b/>
                <w:noProof/>
              </w:rPr>
              <w:t>ERGONOMÍA</w:t>
            </w:r>
            <w:r w:rsidR="00005B2F">
              <w:rPr>
                <w:noProof/>
                <w:webHidden/>
              </w:rPr>
              <w:tab/>
            </w:r>
            <w:r w:rsidR="00005B2F">
              <w:rPr>
                <w:noProof/>
                <w:webHidden/>
              </w:rPr>
              <w:fldChar w:fldCharType="begin"/>
            </w:r>
            <w:r w:rsidR="00005B2F">
              <w:rPr>
                <w:noProof/>
                <w:webHidden/>
              </w:rPr>
              <w:instrText xml:space="preserve"> PAGEREF _Toc63330007 \h </w:instrText>
            </w:r>
            <w:r w:rsidR="00005B2F">
              <w:rPr>
                <w:noProof/>
                <w:webHidden/>
              </w:rPr>
            </w:r>
            <w:r w:rsidR="00005B2F">
              <w:rPr>
                <w:noProof/>
                <w:webHidden/>
              </w:rPr>
              <w:fldChar w:fldCharType="separate"/>
            </w:r>
            <w:r w:rsidR="007914EF">
              <w:rPr>
                <w:noProof/>
                <w:webHidden/>
              </w:rPr>
              <w:t>22</w:t>
            </w:r>
            <w:r w:rsidR="00005B2F">
              <w:rPr>
                <w:noProof/>
                <w:webHidden/>
              </w:rPr>
              <w:fldChar w:fldCharType="end"/>
            </w:r>
          </w:hyperlink>
        </w:p>
        <w:p w:rsidR="00005B2F" w:rsidRDefault="00927D5C">
          <w:pPr>
            <w:pStyle w:val="TDC2"/>
            <w:tabs>
              <w:tab w:val="left" w:pos="660"/>
              <w:tab w:val="right" w:leader="dot" w:pos="10076"/>
            </w:tabs>
            <w:rPr>
              <w:rFonts w:eastAsiaTheme="minorEastAsia"/>
              <w:noProof/>
              <w:lang w:val="es-GT" w:eastAsia="es-GT"/>
            </w:rPr>
          </w:pPr>
          <w:hyperlink w:anchor="_Toc63330008" w:history="1">
            <w:r w:rsidR="00005B2F" w:rsidRPr="003070A4">
              <w:rPr>
                <w:rStyle w:val="Hipervnculo"/>
                <w:b/>
                <w:noProof/>
                <w:w w:val="70"/>
              </w:rPr>
              <w:t>4.2</w:t>
            </w:r>
            <w:r w:rsidR="00005B2F">
              <w:rPr>
                <w:rFonts w:eastAsiaTheme="minorEastAsia"/>
                <w:noProof/>
                <w:lang w:val="es-GT" w:eastAsia="es-GT"/>
              </w:rPr>
              <w:tab/>
            </w:r>
            <w:r w:rsidR="00005B2F" w:rsidRPr="003070A4">
              <w:rPr>
                <w:rStyle w:val="Hipervnculo"/>
                <w:b/>
                <w:noProof/>
                <w:w w:val="70"/>
              </w:rPr>
              <w:t>MEDIDAS MÍNIMAS Y MÁXIMAS</w:t>
            </w:r>
            <w:r w:rsidR="00005B2F">
              <w:rPr>
                <w:noProof/>
                <w:webHidden/>
              </w:rPr>
              <w:tab/>
            </w:r>
            <w:r w:rsidR="00005B2F">
              <w:rPr>
                <w:noProof/>
                <w:webHidden/>
              </w:rPr>
              <w:fldChar w:fldCharType="begin"/>
            </w:r>
            <w:r w:rsidR="00005B2F">
              <w:rPr>
                <w:noProof/>
                <w:webHidden/>
              </w:rPr>
              <w:instrText xml:space="preserve"> PAGEREF _Toc63330008 \h </w:instrText>
            </w:r>
            <w:r w:rsidR="00005B2F">
              <w:rPr>
                <w:noProof/>
                <w:webHidden/>
              </w:rPr>
            </w:r>
            <w:r w:rsidR="00005B2F">
              <w:rPr>
                <w:noProof/>
                <w:webHidden/>
              </w:rPr>
              <w:fldChar w:fldCharType="separate"/>
            </w:r>
            <w:r w:rsidR="007914EF">
              <w:rPr>
                <w:noProof/>
                <w:webHidden/>
              </w:rPr>
              <w:t>22</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09" w:history="1">
            <w:r w:rsidR="00005B2F" w:rsidRPr="003070A4">
              <w:rPr>
                <w:rStyle w:val="Hipervnculo"/>
                <w:rFonts w:cs="HelveticaNeue"/>
                <w:b/>
                <w:noProof/>
                <w14:scene3d>
                  <w14:camera w14:prst="orthographicFront"/>
                  <w14:lightRig w14:rig="threePt" w14:dir="t">
                    <w14:rot w14:lat="0" w14:lon="0" w14:rev="0"/>
                  </w14:lightRig>
                </w14:scene3d>
              </w:rPr>
              <w:t>4.2.1</w:t>
            </w:r>
            <w:r w:rsidR="00005B2F">
              <w:rPr>
                <w:rFonts w:eastAsiaTheme="minorEastAsia"/>
                <w:noProof/>
                <w:lang w:val="es-GT" w:eastAsia="es-GT"/>
              </w:rPr>
              <w:tab/>
            </w:r>
            <w:r w:rsidR="00005B2F" w:rsidRPr="003070A4">
              <w:rPr>
                <w:rStyle w:val="Hipervnculo"/>
                <w:b/>
                <w:noProof/>
              </w:rPr>
              <w:t xml:space="preserve">AYUDAS </w:t>
            </w:r>
            <w:r w:rsidR="00005B2F" w:rsidRPr="003070A4">
              <w:rPr>
                <w:rStyle w:val="Hipervnculo"/>
                <w:b/>
                <w:caps/>
                <w:noProof/>
              </w:rPr>
              <w:t>Técnicas</w:t>
            </w:r>
            <w:r w:rsidR="00005B2F">
              <w:rPr>
                <w:noProof/>
                <w:webHidden/>
              </w:rPr>
              <w:tab/>
            </w:r>
            <w:r w:rsidR="00005B2F">
              <w:rPr>
                <w:noProof/>
                <w:webHidden/>
              </w:rPr>
              <w:fldChar w:fldCharType="begin"/>
            </w:r>
            <w:r w:rsidR="00005B2F">
              <w:rPr>
                <w:noProof/>
                <w:webHidden/>
              </w:rPr>
              <w:instrText xml:space="preserve"> PAGEREF _Toc63330009 \h </w:instrText>
            </w:r>
            <w:r w:rsidR="00005B2F">
              <w:rPr>
                <w:noProof/>
                <w:webHidden/>
              </w:rPr>
            </w:r>
            <w:r w:rsidR="00005B2F">
              <w:rPr>
                <w:noProof/>
                <w:webHidden/>
              </w:rPr>
              <w:fldChar w:fldCharType="separate"/>
            </w:r>
            <w:r w:rsidR="007914EF">
              <w:rPr>
                <w:noProof/>
                <w:webHidden/>
              </w:rPr>
              <w:t>23</w:t>
            </w:r>
            <w:r w:rsidR="00005B2F">
              <w:rPr>
                <w:noProof/>
                <w:webHidden/>
              </w:rPr>
              <w:fldChar w:fldCharType="end"/>
            </w:r>
          </w:hyperlink>
        </w:p>
        <w:p w:rsidR="00005B2F" w:rsidRDefault="00927D5C">
          <w:pPr>
            <w:pStyle w:val="TDC2"/>
            <w:tabs>
              <w:tab w:val="left" w:pos="660"/>
              <w:tab w:val="right" w:leader="dot" w:pos="10076"/>
            </w:tabs>
            <w:rPr>
              <w:rFonts w:eastAsiaTheme="minorEastAsia"/>
              <w:noProof/>
              <w:lang w:val="es-GT" w:eastAsia="es-GT"/>
            </w:rPr>
          </w:pPr>
          <w:hyperlink w:anchor="_Toc63330010" w:history="1">
            <w:r w:rsidR="00005B2F" w:rsidRPr="003070A4">
              <w:rPr>
                <w:rStyle w:val="Hipervnculo"/>
                <w:b/>
                <w:noProof/>
                <w:w w:val="60"/>
                <w:kern w:val="72"/>
              </w:rPr>
              <w:t>4.3</w:t>
            </w:r>
            <w:r w:rsidR="00005B2F">
              <w:rPr>
                <w:rFonts w:eastAsiaTheme="minorEastAsia"/>
                <w:noProof/>
                <w:lang w:val="es-GT" w:eastAsia="es-GT"/>
              </w:rPr>
              <w:tab/>
            </w:r>
            <w:r w:rsidR="00005B2F" w:rsidRPr="003070A4">
              <w:rPr>
                <w:rStyle w:val="Hipervnculo"/>
                <w:b/>
                <w:noProof/>
                <w:w w:val="60"/>
                <w:kern w:val="72"/>
              </w:rPr>
              <w:t>MEDIDAS DE HOLGURAS Y ALCANCES</w:t>
            </w:r>
            <w:r w:rsidR="00005B2F">
              <w:rPr>
                <w:noProof/>
                <w:webHidden/>
              </w:rPr>
              <w:tab/>
            </w:r>
            <w:r w:rsidR="00005B2F">
              <w:rPr>
                <w:noProof/>
                <w:webHidden/>
              </w:rPr>
              <w:fldChar w:fldCharType="begin"/>
            </w:r>
            <w:r w:rsidR="00005B2F">
              <w:rPr>
                <w:noProof/>
                <w:webHidden/>
              </w:rPr>
              <w:instrText xml:space="preserve"> PAGEREF _Toc63330010 \h </w:instrText>
            </w:r>
            <w:r w:rsidR="00005B2F">
              <w:rPr>
                <w:noProof/>
                <w:webHidden/>
              </w:rPr>
            </w:r>
            <w:r w:rsidR="00005B2F">
              <w:rPr>
                <w:noProof/>
                <w:webHidden/>
              </w:rPr>
              <w:fldChar w:fldCharType="separate"/>
            </w:r>
            <w:r w:rsidR="007914EF">
              <w:rPr>
                <w:noProof/>
                <w:webHidden/>
              </w:rPr>
              <w:t>23</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11" w:history="1">
            <w:r w:rsidR="00005B2F" w:rsidRPr="003070A4">
              <w:rPr>
                <w:rStyle w:val="Hipervnculo"/>
                <w:b/>
                <w:noProof/>
                <w:w w:val="66"/>
                <w14:scene3d>
                  <w14:camera w14:prst="orthographicFront"/>
                  <w14:lightRig w14:rig="threePt" w14:dir="t">
                    <w14:rot w14:lat="0" w14:lon="0" w14:rev="0"/>
                  </w14:lightRig>
                </w14:scene3d>
              </w:rPr>
              <w:t>4.3.1</w:t>
            </w:r>
            <w:r w:rsidR="00005B2F">
              <w:rPr>
                <w:rFonts w:eastAsiaTheme="minorEastAsia"/>
                <w:noProof/>
                <w:lang w:val="es-GT" w:eastAsia="es-GT"/>
              </w:rPr>
              <w:tab/>
            </w:r>
            <w:r w:rsidR="00005B2F" w:rsidRPr="003070A4">
              <w:rPr>
                <w:rStyle w:val="Hipervnculo"/>
                <w:noProof/>
                <w:w w:val="66"/>
              </w:rPr>
              <w:t>PERSONA usuaria DE silla de RUEDAS</w:t>
            </w:r>
            <w:r w:rsidR="00005B2F">
              <w:rPr>
                <w:noProof/>
                <w:webHidden/>
              </w:rPr>
              <w:tab/>
            </w:r>
            <w:r w:rsidR="00005B2F">
              <w:rPr>
                <w:noProof/>
                <w:webHidden/>
              </w:rPr>
              <w:fldChar w:fldCharType="begin"/>
            </w:r>
            <w:r w:rsidR="00005B2F">
              <w:rPr>
                <w:noProof/>
                <w:webHidden/>
              </w:rPr>
              <w:instrText xml:space="preserve"> PAGEREF _Toc63330011 \h </w:instrText>
            </w:r>
            <w:r w:rsidR="00005B2F">
              <w:rPr>
                <w:noProof/>
                <w:webHidden/>
              </w:rPr>
            </w:r>
            <w:r w:rsidR="00005B2F">
              <w:rPr>
                <w:noProof/>
                <w:webHidden/>
              </w:rPr>
              <w:fldChar w:fldCharType="separate"/>
            </w:r>
            <w:r w:rsidR="007914EF">
              <w:rPr>
                <w:noProof/>
                <w:webHidden/>
              </w:rPr>
              <w:t>24</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12" w:history="1">
            <w:r w:rsidR="00005B2F" w:rsidRPr="003070A4">
              <w:rPr>
                <w:rStyle w:val="Hipervnculo"/>
                <w:b/>
                <w:noProof/>
                <w:w w:val="80"/>
                <w14:scene3d>
                  <w14:camera w14:prst="orthographicFront"/>
                  <w14:lightRig w14:rig="threePt" w14:dir="t">
                    <w14:rot w14:lat="0" w14:lon="0" w14:rev="0"/>
                  </w14:lightRig>
                </w14:scene3d>
              </w:rPr>
              <w:t>4.3.2</w:t>
            </w:r>
            <w:r w:rsidR="00005B2F">
              <w:rPr>
                <w:rFonts w:eastAsiaTheme="minorEastAsia"/>
                <w:noProof/>
                <w:lang w:val="es-GT" w:eastAsia="es-GT"/>
              </w:rPr>
              <w:tab/>
            </w:r>
            <w:r w:rsidR="00005B2F" w:rsidRPr="003070A4">
              <w:rPr>
                <w:rStyle w:val="Hipervnculo"/>
                <w:b/>
                <w:noProof/>
                <w:w w:val="80"/>
              </w:rPr>
              <w:t>MEDIDAS PARA MANIOBRAS</w:t>
            </w:r>
            <w:r w:rsidR="00005B2F">
              <w:rPr>
                <w:noProof/>
                <w:webHidden/>
              </w:rPr>
              <w:tab/>
            </w:r>
            <w:r w:rsidR="00005B2F">
              <w:rPr>
                <w:noProof/>
                <w:webHidden/>
              </w:rPr>
              <w:fldChar w:fldCharType="begin"/>
            </w:r>
            <w:r w:rsidR="00005B2F">
              <w:rPr>
                <w:noProof/>
                <w:webHidden/>
              </w:rPr>
              <w:instrText xml:space="preserve"> PAGEREF _Toc63330012 \h </w:instrText>
            </w:r>
            <w:r w:rsidR="00005B2F">
              <w:rPr>
                <w:noProof/>
                <w:webHidden/>
              </w:rPr>
            </w:r>
            <w:r w:rsidR="00005B2F">
              <w:rPr>
                <w:noProof/>
                <w:webHidden/>
              </w:rPr>
              <w:fldChar w:fldCharType="separate"/>
            </w:r>
            <w:r w:rsidR="007914EF">
              <w:rPr>
                <w:noProof/>
                <w:webHidden/>
              </w:rPr>
              <w:t>24</w:t>
            </w:r>
            <w:r w:rsidR="00005B2F">
              <w:rPr>
                <w:noProof/>
                <w:webHidden/>
              </w:rPr>
              <w:fldChar w:fldCharType="end"/>
            </w:r>
          </w:hyperlink>
        </w:p>
        <w:p w:rsidR="00005B2F" w:rsidRDefault="00927D5C">
          <w:pPr>
            <w:pStyle w:val="TDC2"/>
            <w:tabs>
              <w:tab w:val="left" w:pos="660"/>
              <w:tab w:val="right" w:leader="dot" w:pos="10076"/>
            </w:tabs>
            <w:rPr>
              <w:rFonts w:eastAsiaTheme="minorEastAsia"/>
              <w:noProof/>
              <w:lang w:val="es-GT" w:eastAsia="es-GT"/>
            </w:rPr>
          </w:pPr>
          <w:hyperlink w:anchor="_Toc63330013" w:history="1">
            <w:r w:rsidR="00005B2F" w:rsidRPr="003070A4">
              <w:rPr>
                <w:rStyle w:val="Hipervnculo"/>
                <w:b/>
                <w:noProof/>
                <w:w w:val="60"/>
              </w:rPr>
              <w:t>4.4</w:t>
            </w:r>
            <w:r w:rsidR="00005B2F">
              <w:rPr>
                <w:rFonts w:eastAsiaTheme="minorEastAsia"/>
                <w:noProof/>
                <w:lang w:val="es-GT" w:eastAsia="es-GT"/>
              </w:rPr>
              <w:tab/>
            </w:r>
            <w:r w:rsidR="00005B2F" w:rsidRPr="003070A4">
              <w:rPr>
                <w:rStyle w:val="Hipervnculo"/>
                <w:b/>
                <w:noProof/>
                <w:w w:val="60"/>
              </w:rPr>
              <w:t>MEDIDAS DE HOLGURAS Y ALCANCES</w:t>
            </w:r>
            <w:r w:rsidR="00005B2F">
              <w:rPr>
                <w:noProof/>
                <w:webHidden/>
              </w:rPr>
              <w:tab/>
            </w:r>
            <w:r w:rsidR="00005B2F">
              <w:rPr>
                <w:noProof/>
                <w:webHidden/>
              </w:rPr>
              <w:fldChar w:fldCharType="begin"/>
            </w:r>
            <w:r w:rsidR="00005B2F">
              <w:rPr>
                <w:noProof/>
                <w:webHidden/>
              </w:rPr>
              <w:instrText xml:space="preserve"> PAGEREF _Toc63330013 \h </w:instrText>
            </w:r>
            <w:r w:rsidR="00005B2F">
              <w:rPr>
                <w:noProof/>
                <w:webHidden/>
              </w:rPr>
            </w:r>
            <w:r w:rsidR="00005B2F">
              <w:rPr>
                <w:noProof/>
                <w:webHidden/>
              </w:rPr>
              <w:fldChar w:fldCharType="separate"/>
            </w:r>
            <w:r w:rsidR="007914EF">
              <w:rPr>
                <w:noProof/>
                <w:webHidden/>
              </w:rPr>
              <w:t>25</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14" w:history="1">
            <w:r w:rsidR="00005B2F" w:rsidRPr="003070A4">
              <w:rPr>
                <w:rStyle w:val="Hipervnculo"/>
                <w:b/>
                <w:noProof/>
                <w14:scene3d>
                  <w14:camera w14:prst="orthographicFront"/>
                  <w14:lightRig w14:rig="threePt" w14:dir="t">
                    <w14:rot w14:lat="0" w14:lon="0" w14:rev="0"/>
                  </w14:lightRig>
                </w14:scene3d>
              </w:rPr>
              <w:t>4.4.1</w:t>
            </w:r>
            <w:r w:rsidR="00005B2F">
              <w:rPr>
                <w:rFonts w:eastAsiaTheme="minorEastAsia"/>
                <w:noProof/>
                <w:lang w:val="es-GT" w:eastAsia="es-GT"/>
              </w:rPr>
              <w:tab/>
            </w:r>
            <w:r w:rsidR="00005B2F" w:rsidRPr="003070A4">
              <w:rPr>
                <w:rStyle w:val="Hipervnculo"/>
                <w:b/>
                <w:noProof/>
              </w:rPr>
              <w:t>PERSONA USUARIA de MULETAS</w:t>
            </w:r>
            <w:r w:rsidR="00005B2F">
              <w:rPr>
                <w:noProof/>
                <w:webHidden/>
              </w:rPr>
              <w:tab/>
            </w:r>
            <w:r w:rsidR="00005B2F">
              <w:rPr>
                <w:noProof/>
                <w:webHidden/>
              </w:rPr>
              <w:fldChar w:fldCharType="begin"/>
            </w:r>
            <w:r w:rsidR="00005B2F">
              <w:rPr>
                <w:noProof/>
                <w:webHidden/>
              </w:rPr>
              <w:instrText xml:space="preserve"> PAGEREF _Toc63330014 \h </w:instrText>
            </w:r>
            <w:r w:rsidR="00005B2F">
              <w:rPr>
                <w:noProof/>
                <w:webHidden/>
              </w:rPr>
            </w:r>
            <w:r w:rsidR="00005B2F">
              <w:rPr>
                <w:noProof/>
                <w:webHidden/>
              </w:rPr>
              <w:fldChar w:fldCharType="separate"/>
            </w:r>
            <w:r w:rsidR="007914EF">
              <w:rPr>
                <w:noProof/>
                <w:webHidden/>
              </w:rPr>
              <w:t>26</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15" w:history="1">
            <w:r w:rsidR="00005B2F" w:rsidRPr="003070A4">
              <w:rPr>
                <w:rStyle w:val="Hipervnculo"/>
                <w:b/>
                <w:noProof/>
                <w14:scene3d>
                  <w14:camera w14:prst="orthographicFront"/>
                  <w14:lightRig w14:rig="threePt" w14:dir="t">
                    <w14:rot w14:lat="0" w14:lon="0" w14:rev="0"/>
                  </w14:lightRig>
                </w14:scene3d>
              </w:rPr>
              <w:t>4.4.2</w:t>
            </w:r>
            <w:r w:rsidR="00005B2F">
              <w:rPr>
                <w:rFonts w:eastAsiaTheme="minorEastAsia"/>
                <w:noProof/>
                <w:lang w:val="es-GT" w:eastAsia="es-GT"/>
              </w:rPr>
              <w:tab/>
            </w:r>
            <w:r w:rsidR="00005B2F" w:rsidRPr="003070A4">
              <w:rPr>
                <w:rStyle w:val="Hipervnculo"/>
                <w:b/>
                <w:noProof/>
              </w:rPr>
              <w:t>PERSONAS USUARIA DE BASTÓN</w:t>
            </w:r>
            <w:r w:rsidR="00005B2F">
              <w:rPr>
                <w:noProof/>
                <w:webHidden/>
              </w:rPr>
              <w:tab/>
            </w:r>
            <w:r w:rsidR="00005B2F">
              <w:rPr>
                <w:noProof/>
                <w:webHidden/>
              </w:rPr>
              <w:fldChar w:fldCharType="begin"/>
            </w:r>
            <w:r w:rsidR="00005B2F">
              <w:rPr>
                <w:noProof/>
                <w:webHidden/>
              </w:rPr>
              <w:instrText xml:space="preserve"> PAGEREF _Toc63330015 \h </w:instrText>
            </w:r>
            <w:r w:rsidR="00005B2F">
              <w:rPr>
                <w:noProof/>
                <w:webHidden/>
              </w:rPr>
            </w:r>
            <w:r w:rsidR="00005B2F">
              <w:rPr>
                <w:noProof/>
                <w:webHidden/>
              </w:rPr>
              <w:fldChar w:fldCharType="separate"/>
            </w:r>
            <w:r w:rsidR="007914EF">
              <w:rPr>
                <w:noProof/>
                <w:webHidden/>
              </w:rPr>
              <w:t>26</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16" w:history="1">
            <w:r w:rsidR="00005B2F" w:rsidRPr="003070A4">
              <w:rPr>
                <w:rStyle w:val="Hipervnculo"/>
                <w:b/>
                <w:noProof/>
                <w14:scene3d>
                  <w14:camera w14:prst="orthographicFront"/>
                  <w14:lightRig w14:rig="threePt" w14:dir="t">
                    <w14:rot w14:lat="0" w14:lon="0" w14:rev="0"/>
                  </w14:lightRig>
                </w14:scene3d>
              </w:rPr>
              <w:t>4.4.3</w:t>
            </w:r>
            <w:r w:rsidR="00005B2F">
              <w:rPr>
                <w:rFonts w:eastAsiaTheme="minorEastAsia"/>
                <w:noProof/>
                <w:lang w:val="es-GT" w:eastAsia="es-GT"/>
              </w:rPr>
              <w:tab/>
            </w:r>
            <w:r w:rsidR="00005B2F" w:rsidRPr="003070A4">
              <w:rPr>
                <w:rStyle w:val="Hipervnculo"/>
                <w:b/>
                <w:noProof/>
              </w:rPr>
              <w:t xml:space="preserve">   PERSONAS USUARIA DE PERRO GUÍA</w:t>
            </w:r>
            <w:r w:rsidR="00005B2F">
              <w:rPr>
                <w:noProof/>
                <w:webHidden/>
              </w:rPr>
              <w:tab/>
            </w:r>
            <w:r w:rsidR="00005B2F">
              <w:rPr>
                <w:noProof/>
                <w:webHidden/>
              </w:rPr>
              <w:fldChar w:fldCharType="begin"/>
            </w:r>
            <w:r w:rsidR="00005B2F">
              <w:rPr>
                <w:noProof/>
                <w:webHidden/>
              </w:rPr>
              <w:instrText xml:space="preserve"> PAGEREF _Toc63330016 \h </w:instrText>
            </w:r>
            <w:r w:rsidR="00005B2F">
              <w:rPr>
                <w:noProof/>
                <w:webHidden/>
              </w:rPr>
            </w:r>
            <w:r w:rsidR="00005B2F">
              <w:rPr>
                <w:noProof/>
                <w:webHidden/>
              </w:rPr>
              <w:fldChar w:fldCharType="separate"/>
            </w:r>
            <w:r w:rsidR="007914EF">
              <w:rPr>
                <w:noProof/>
                <w:webHidden/>
              </w:rPr>
              <w:t>26</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17" w:history="1">
            <w:r w:rsidR="00005B2F" w:rsidRPr="003070A4">
              <w:rPr>
                <w:rStyle w:val="Hipervnculo"/>
                <w:b/>
                <w:noProof/>
                <w14:scene3d>
                  <w14:camera w14:prst="orthographicFront"/>
                  <w14:lightRig w14:rig="threePt" w14:dir="t">
                    <w14:rot w14:lat="0" w14:lon="0" w14:rev="0"/>
                  </w14:lightRig>
                </w14:scene3d>
              </w:rPr>
              <w:t>4.4.4</w:t>
            </w:r>
            <w:r w:rsidR="00005B2F">
              <w:rPr>
                <w:rFonts w:eastAsiaTheme="minorEastAsia"/>
                <w:noProof/>
                <w:lang w:val="es-GT" w:eastAsia="es-GT"/>
              </w:rPr>
              <w:tab/>
            </w:r>
            <w:r w:rsidR="00005B2F" w:rsidRPr="003070A4">
              <w:rPr>
                <w:rStyle w:val="Hipervnculo"/>
                <w:b/>
                <w:noProof/>
              </w:rPr>
              <w:t>PERSONA USUARIA DE ANDADOR</w:t>
            </w:r>
            <w:r w:rsidR="00005B2F">
              <w:rPr>
                <w:noProof/>
                <w:webHidden/>
              </w:rPr>
              <w:tab/>
            </w:r>
            <w:r w:rsidR="00005B2F">
              <w:rPr>
                <w:noProof/>
                <w:webHidden/>
              </w:rPr>
              <w:fldChar w:fldCharType="begin"/>
            </w:r>
            <w:r w:rsidR="00005B2F">
              <w:rPr>
                <w:noProof/>
                <w:webHidden/>
              </w:rPr>
              <w:instrText xml:space="preserve"> PAGEREF _Toc63330017 \h </w:instrText>
            </w:r>
            <w:r w:rsidR="00005B2F">
              <w:rPr>
                <w:noProof/>
                <w:webHidden/>
              </w:rPr>
            </w:r>
            <w:r w:rsidR="00005B2F">
              <w:rPr>
                <w:noProof/>
                <w:webHidden/>
              </w:rPr>
              <w:fldChar w:fldCharType="separate"/>
            </w:r>
            <w:r w:rsidR="007914EF">
              <w:rPr>
                <w:noProof/>
                <w:webHidden/>
              </w:rPr>
              <w:t>27</w:t>
            </w:r>
            <w:r w:rsidR="00005B2F">
              <w:rPr>
                <w:noProof/>
                <w:webHidden/>
              </w:rPr>
              <w:fldChar w:fldCharType="end"/>
            </w:r>
          </w:hyperlink>
        </w:p>
        <w:p w:rsidR="00005B2F" w:rsidRDefault="00927D5C">
          <w:pPr>
            <w:pStyle w:val="TDC1"/>
            <w:tabs>
              <w:tab w:val="left" w:pos="440"/>
              <w:tab w:val="right" w:leader="dot" w:pos="10076"/>
            </w:tabs>
            <w:rPr>
              <w:rFonts w:eastAsiaTheme="minorEastAsia"/>
              <w:noProof/>
              <w:lang w:val="es-GT" w:eastAsia="es-GT"/>
            </w:rPr>
          </w:pPr>
          <w:hyperlink w:anchor="_Toc63330018" w:history="1">
            <w:r w:rsidR="00005B2F" w:rsidRPr="003070A4">
              <w:rPr>
                <w:rStyle w:val="Hipervnculo"/>
                <w:b/>
                <w:noProof/>
                <w:w w:val="60"/>
              </w:rPr>
              <w:t>5</w:t>
            </w:r>
            <w:r w:rsidR="00005B2F">
              <w:rPr>
                <w:rFonts w:eastAsiaTheme="minorEastAsia"/>
                <w:noProof/>
                <w:lang w:val="es-GT" w:eastAsia="es-GT"/>
              </w:rPr>
              <w:tab/>
            </w:r>
            <w:r w:rsidR="00005B2F" w:rsidRPr="003070A4">
              <w:rPr>
                <w:rStyle w:val="Hipervnculo"/>
                <w:b/>
                <w:noProof/>
                <w:w w:val="60"/>
              </w:rPr>
              <w:t>MANUAL DE NORMAS TÉCNICAS DE ACCESIBILIDAD UNIVERSAL</w:t>
            </w:r>
            <w:r w:rsidR="00005B2F">
              <w:rPr>
                <w:noProof/>
                <w:webHidden/>
              </w:rPr>
              <w:tab/>
            </w:r>
            <w:r w:rsidR="00005B2F">
              <w:rPr>
                <w:noProof/>
                <w:webHidden/>
              </w:rPr>
              <w:fldChar w:fldCharType="begin"/>
            </w:r>
            <w:r w:rsidR="00005B2F">
              <w:rPr>
                <w:noProof/>
                <w:webHidden/>
              </w:rPr>
              <w:instrText xml:space="preserve"> PAGEREF _Toc63330018 \h </w:instrText>
            </w:r>
            <w:r w:rsidR="00005B2F">
              <w:rPr>
                <w:noProof/>
                <w:webHidden/>
              </w:rPr>
            </w:r>
            <w:r w:rsidR="00005B2F">
              <w:rPr>
                <w:noProof/>
                <w:webHidden/>
              </w:rPr>
              <w:fldChar w:fldCharType="separate"/>
            </w:r>
            <w:r w:rsidR="007914EF">
              <w:rPr>
                <w:noProof/>
                <w:webHidden/>
              </w:rPr>
              <w:t>28</w:t>
            </w:r>
            <w:r w:rsidR="00005B2F">
              <w:rPr>
                <w:noProof/>
                <w:webHidden/>
              </w:rPr>
              <w:fldChar w:fldCharType="end"/>
            </w:r>
          </w:hyperlink>
        </w:p>
        <w:p w:rsidR="00005B2F" w:rsidRDefault="00927D5C">
          <w:pPr>
            <w:pStyle w:val="TDC2"/>
            <w:tabs>
              <w:tab w:val="left" w:pos="880"/>
              <w:tab w:val="right" w:leader="dot" w:pos="10076"/>
            </w:tabs>
            <w:rPr>
              <w:rFonts w:eastAsiaTheme="minorEastAsia"/>
              <w:noProof/>
              <w:lang w:val="es-GT" w:eastAsia="es-GT"/>
            </w:rPr>
          </w:pPr>
          <w:hyperlink w:anchor="_Toc63330019" w:history="1">
            <w:r w:rsidR="00005B2F" w:rsidRPr="003070A4">
              <w:rPr>
                <w:rStyle w:val="Hipervnculo"/>
                <w:b/>
                <w:noProof/>
              </w:rPr>
              <w:t>5.1</w:t>
            </w:r>
            <w:r w:rsidR="00005B2F">
              <w:rPr>
                <w:rFonts w:eastAsiaTheme="minorEastAsia"/>
                <w:noProof/>
                <w:lang w:val="es-GT" w:eastAsia="es-GT"/>
              </w:rPr>
              <w:tab/>
            </w:r>
            <w:r w:rsidR="00005B2F" w:rsidRPr="003070A4">
              <w:rPr>
                <w:rStyle w:val="Hipervnculo"/>
                <w:b/>
                <w:noProof/>
              </w:rPr>
              <w:t>RUTA ACCESIBLE</w:t>
            </w:r>
            <w:r w:rsidR="00005B2F">
              <w:rPr>
                <w:noProof/>
                <w:webHidden/>
              </w:rPr>
              <w:tab/>
            </w:r>
            <w:r w:rsidR="00005B2F">
              <w:rPr>
                <w:noProof/>
                <w:webHidden/>
              </w:rPr>
              <w:fldChar w:fldCharType="begin"/>
            </w:r>
            <w:r w:rsidR="00005B2F">
              <w:rPr>
                <w:noProof/>
                <w:webHidden/>
              </w:rPr>
              <w:instrText xml:space="preserve"> PAGEREF _Toc63330019 \h </w:instrText>
            </w:r>
            <w:r w:rsidR="00005B2F">
              <w:rPr>
                <w:noProof/>
                <w:webHidden/>
              </w:rPr>
            </w:r>
            <w:r w:rsidR="00005B2F">
              <w:rPr>
                <w:noProof/>
                <w:webHidden/>
              </w:rPr>
              <w:fldChar w:fldCharType="separate"/>
            </w:r>
            <w:r w:rsidR="007914EF">
              <w:rPr>
                <w:noProof/>
                <w:webHidden/>
              </w:rPr>
              <w:t>29</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20" w:history="1">
            <w:r w:rsidR="00005B2F" w:rsidRPr="003070A4">
              <w:rPr>
                <w:rStyle w:val="Hipervnculo"/>
                <w:b/>
                <w:noProof/>
                <w:w w:val="80"/>
                <w14:scene3d>
                  <w14:camera w14:prst="orthographicFront"/>
                  <w14:lightRig w14:rig="threePt" w14:dir="t">
                    <w14:rot w14:lat="0" w14:lon="0" w14:rev="0"/>
                  </w14:lightRig>
                </w14:scene3d>
              </w:rPr>
              <w:t>5.1.1</w:t>
            </w:r>
            <w:r w:rsidR="00005B2F">
              <w:rPr>
                <w:rFonts w:eastAsiaTheme="minorEastAsia"/>
                <w:noProof/>
                <w:lang w:val="es-GT" w:eastAsia="es-GT"/>
              </w:rPr>
              <w:tab/>
            </w:r>
            <w:r w:rsidR="00005B2F" w:rsidRPr="003070A4">
              <w:rPr>
                <w:rStyle w:val="Hipervnculo"/>
                <w:b/>
                <w:noProof/>
                <w:w w:val="80"/>
              </w:rPr>
              <w:t>PAVIMENTO TÁCTIL</w:t>
            </w:r>
            <w:r w:rsidR="00005B2F">
              <w:rPr>
                <w:noProof/>
                <w:webHidden/>
              </w:rPr>
              <w:tab/>
            </w:r>
            <w:r w:rsidR="00005B2F">
              <w:rPr>
                <w:noProof/>
                <w:webHidden/>
              </w:rPr>
              <w:fldChar w:fldCharType="begin"/>
            </w:r>
            <w:r w:rsidR="00005B2F">
              <w:rPr>
                <w:noProof/>
                <w:webHidden/>
              </w:rPr>
              <w:instrText xml:space="preserve"> PAGEREF _Toc63330020 \h </w:instrText>
            </w:r>
            <w:r w:rsidR="00005B2F">
              <w:rPr>
                <w:noProof/>
                <w:webHidden/>
              </w:rPr>
            </w:r>
            <w:r w:rsidR="00005B2F">
              <w:rPr>
                <w:noProof/>
                <w:webHidden/>
              </w:rPr>
              <w:fldChar w:fldCharType="separate"/>
            </w:r>
            <w:r w:rsidR="007914EF">
              <w:rPr>
                <w:noProof/>
                <w:webHidden/>
              </w:rPr>
              <w:t>29</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21" w:history="1">
            <w:r w:rsidR="00005B2F" w:rsidRPr="003070A4">
              <w:rPr>
                <w:rStyle w:val="Hipervnculo"/>
                <w:b/>
                <w:noProof/>
                <w:w w:val="80"/>
                <w14:scene3d>
                  <w14:camera w14:prst="orthographicFront"/>
                  <w14:lightRig w14:rig="threePt" w14:dir="t">
                    <w14:rot w14:lat="0" w14:lon="0" w14:rev="0"/>
                  </w14:lightRig>
                </w14:scene3d>
              </w:rPr>
              <w:t>5.1.2</w:t>
            </w:r>
            <w:r w:rsidR="00005B2F">
              <w:rPr>
                <w:rFonts w:eastAsiaTheme="minorEastAsia"/>
                <w:noProof/>
                <w:lang w:val="es-GT" w:eastAsia="es-GT"/>
              </w:rPr>
              <w:tab/>
            </w:r>
            <w:r w:rsidR="00005B2F" w:rsidRPr="003070A4">
              <w:rPr>
                <w:rStyle w:val="Hipervnculo"/>
                <w:b/>
                <w:noProof/>
                <w:w w:val="80"/>
              </w:rPr>
              <w:t>TIPOS DE PAVIMENTOS</w:t>
            </w:r>
            <w:r w:rsidR="00005B2F">
              <w:rPr>
                <w:noProof/>
                <w:webHidden/>
              </w:rPr>
              <w:tab/>
            </w:r>
            <w:r w:rsidR="00005B2F">
              <w:rPr>
                <w:noProof/>
                <w:webHidden/>
              </w:rPr>
              <w:fldChar w:fldCharType="begin"/>
            </w:r>
            <w:r w:rsidR="00005B2F">
              <w:rPr>
                <w:noProof/>
                <w:webHidden/>
              </w:rPr>
              <w:instrText xml:space="preserve"> PAGEREF _Toc63330021 \h </w:instrText>
            </w:r>
            <w:r w:rsidR="00005B2F">
              <w:rPr>
                <w:noProof/>
                <w:webHidden/>
              </w:rPr>
            </w:r>
            <w:r w:rsidR="00005B2F">
              <w:rPr>
                <w:noProof/>
                <w:webHidden/>
              </w:rPr>
              <w:fldChar w:fldCharType="separate"/>
            </w:r>
            <w:r w:rsidR="007914EF">
              <w:rPr>
                <w:noProof/>
                <w:webHidden/>
              </w:rPr>
              <w:t>30</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22" w:history="1">
            <w:r w:rsidR="00005B2F" w:rsidRPr="003070A4">
              <w:rPr>
                <w:rStyle w:val="Hipervnculo"/>
                <w:b/>
                <w:noProof/>
                <w:w w:val="60"/>
                <w14:scene3d>
                  <w14:camera w14:prst="orthographicFront"/>
                  <w14:lightRig w14:rig="threePt" w14:dir="t">
                    <w14:rot w14:lat="0" w14:lon="0" w14:rev="0"/>
                  </w14:lightRig>
                </w14:scene3d>
              </w:rPr>
              <w:t>5.1.3</w:t>
            </w:r>
            <w:r w:rsidR="00005B2F">
              <w:rPr>
                <w:rFonts w:eastAsiaTheme="minorEastAsia"/>
                <w:noProof/>
                <w:lang w:val="es-GT" w:eastAsia="es-GT"/>
              </w:rPr>
              <w:tab/>
            </w:r>
            <w:r w:rsidR="00005B2F" w:rsidRPr="003070A4">
              <w:rPr>
                <w:rStyle w:val="Hipervnculo"/>
                <w:b/>
                <w:noProof/>
                <w:w w:val="60"/>
              </w:rPr>
              <w:t>RUTA TÁCTIL</w:t>
            </w:r>
            <w:r w:rsidR="00005B2F">
              <w:rPr>
                <w:noProof/>
                <w:webHidden/>
              </w:rPr>
              <w:tab/>
            </w:r>
            <w:r w:rsidR="00005B2F">
              <w:rPr>
                <w:noProof/>
                <w:webHidden/>
              </w:rPr>
              <w:fldChar w:fldCharType="begin"/>
            </w:r>
            <w:r w:rsidR="00005B2F">
              <w:rPr>
                <w:noProof/>
                <w:webHidden/>
              </w:rPr>
              <w:instrText xml:space="preserve"> PAGEREF _Toc63330022 \h </w:instrText>
            </w:r>
            <w:r w:rsidR="00005B2F">
              <w:rPr>
                <w:noProof/>
                <w:webHidden/>
              </w:rPr>
            </w:r>
            <w:r w:rsidR="00005B2F">
              <w:rPr>
                <w:noProof/>
                <w:webHidden/>
              </w:rPr>
              <w:fldChar w:fldCharType="separate"/>
            </w:r>
            <w:r w:rsidR="007914EF">
              <w:rPr>
                <w:noProof/>
                <w:webHidden/>
              </w:rPr>
              <w:t>31</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23" w:history="1">
            <w:r w:rsidR="00005B2F" w:rsidRPr="003070A4">
              <w:rPr>
                <w:rStyle w:val="Hipervnculo"/>
                <w:b/>
                <w:noProof/>
                <w14:scene3d>
                  <w14:camera w14:prst="orthographicFront"/>
                  <w14:lightRig w14:rig="threePt" w14:dir="t">
                    <w14:rot w14:lat="0" w14:lon="0" w14:rev="0"/>
                  </w14:lightRig>
                </w14:scene3d>
              </w:rPr>
              <w:t>5.1.4</w:t>
            </w:r>
            <w:r w:rsidR="00005B2F">
              <w:rPr>
                <w:rFonts w:eastAsiaTheme="minorEastAsia"/>
                <w:noProof/>
                <w:lang w:val="es-GT" w:eastAsia="es-GT"/>
              </w:rPr>
              <w:tab/>
            </w:r>
            <w:r w:rsidR="00005B2F" w:rsidRPr="003070A4">
              <w:rPr>
                <w:rStyle w:val="Hipervnculo"/>
                <w:b/>
                <w:noProof/>
              </w:rPr>
              <w:t>SEÑALIZACIÓN</w:t>
            </w:r>
            <w:r w:rsidR="00005B2F">
              <w:rPr>
                <w:noProof/>
                <w:webHidden/>
              </w:rPr>
              <w:tab/>
            </w:r>
            <w:r w:rsidR="00005B2F">
              <w:rPr>
                <w:noProof/>
                <w:webHidden/>
              </w:rPr>
              <w:fldChar w:fldCharType="begin"/>
            </w:r>
            <w:r w:rsidR="00005B2F">
              <w:rPr>
                <w:noProof/>
                <w:webHidden/>
              </w:rPr>
              <w:instrText xml:space="preserve"> PAGEREF _Toc63330023 \h </w:instrText>
            </w:r>
            <w:r w:rsidR="00005B2F">
              <w:rPr>
                <w:noProof/>
                <w:webHidden/>
              </w:rPr>
            </w:r>
            <w:r w:rsidR="00005B2F">
              <w:rPr>
                <w:noProof/>
                <w:webHidden/>
              </w:rPr>
              <w:fldChar w:fldCharType="separate"/>
            </w:r>
            <w:r w:rsidR="007914EF">
              <w:rPr>
                <w:noProof/>
                <w:webHidden/>
              </w:rPr>
              <w:t>33</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24" w:history="1">
            <w:r w:rsidR="00005B2F" w:rsidRPr="003070A4">
              <w:rPr>
                <w:rStyle w:val="Hipervnculo"/>
                <w:b/>
                <w:noProof/>
                <w14:scene3d>
                  <w14:camera w14:prst="orthographicFront"/>
                  <w14:lightRig w14:rig="threePt" w14:dir="t">
                    <w14:rot w14:lat="0" w14:lon="0" w14:rev="0"/>
                  </w14:lightRig>
                </w14:scene3d>
              </w:rPr>
              <w:t>5.1.5</w:t>
            </w:r>
            <w:r w:rsidR="00005B2F">
              <w:rPr>
                <w:rFonts w:eastAsiaTheme="minorEastAsia"/>
                <w:noProof/>
                <w:lang w:val="es-GT" w:eastAsia="es-GT"/>
              </w:rPr>
              <w:tab/>
            </w:r>
            <w:r w:rsidR="00005B2F" w:rsidRPr="003070A4">
              <w:rPr>
                <w:rStyle w:val="Hipervnculo"/>
                <w:b/>
                <w:noProof/>
              </w:rPr>
              <w:t>SEÑALIZACIÓN VISUAL</w:t>
            </w:r>
            <w:r w:rsidR="00005B2F">
              <w:rPr>
                <w:noProof/>
                <w:webHidden/>
              </w:rPr>
              <w:tab/>
            </w:r>
            <w:r w:rsidR="00005B2F">
              <w:rPr>
                <w:noProof/>
                <w:webHidden/>
              </w:rPr>
              <w:fldChar w:fldCharType="begin"/>
            </w:r>
            <w:r w:rsidR="00005B2F">
              <w:rPr>
                <w:noProof/>
                <w:webHidden/>
              </w:rPr>
              <w:instrText xml:space="preserve"> PAGEREF _Toc63330024 \h </w:instrText>
            </w:r>
            <w:r w:rsidR="00005B2F">
              <w:rPr>
                <w:noProof/>
                <w:webHidden/>
              </w:rPr>
            </w:r>
            <w:r w:rsidR="00005B2F">
              <w:rPr>
                <w:noProof/>
                <w:webHidden/>
              </w:rPr>
              <w:fldChar w:fldCharType="separate"/>
            </w:r>
            <w:r w:rsidR="007914EF">
              <w:rPr>
                <w:noProof/>
                <w:webHidden/>
              </w:rPr>
              <w:t>35</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25" w:history="1">
            <w:r w:rsidR="00005B2F" w:rsidRPr="003070A4">
              <w:rPr>
                <w:rStyle w:val="Hipervnculo"/>
                <w:b/>
                <w:noProof/>
                <w:w w:val="70"/>
                <w14:scene3d>
                  <w14:camera w14:prst="orthographicFront"/>
                  <w14:lightRig w14:rig="threePt" w14:dir="t">
                    <w14:rot w14:lat="0" w14:lon="0" w14:rev="0"/>
                  </w14:lightRig>
                </w14:scene3d>
              </w:rPr>
              <w:t>5.1.6</w:t>
            </w:r>
            <w:r w:rsidR="00005B2F">
              <w:rPr>
                <w:rFonts w:eastAsiaTheme="minorEastAsia"/>
                <w:noProof/>
                <w:lang w:val="es-GT" w:eastAsia="es-GT"/>
              </w:rPr>
              <w:tab/>
            </w:r>
            <w:r w:rsidR="00005B2F" w:rsidRPr="003070A4">
              <w:rPr>
                <w:rStyle w:val="Hipervnculo"/>
                <w:b/>
                <w:noProof/>
                <w:w w:val="70"/>
              </w:rPr>
              <w:t>SEÑALIZACIÓN TACTO VISUAL</w:t>
            </w:r>
            <w:r w:rsidR="00005B2F">
              <w:rPr>
                <w:noProof/>
                <w:webHidden/>
              </w:rPr>
              <w:tab/>
            </w:r>
            <w:r w:rsidR="00005B2F">
              <w:rPr>
                <w:noProof/>
                <w:webHidden/>
              </w:rPr>
              <w:fldChar w:fldCharType="begin"/>
            </w:r>
            <w:r w:rsidR="00005B2F">
              <w:rPr>
                <w:noProof/>
                <w:webHidden/>
              </w:rPr>
              <w:instrText xml:space="preserve"> PAGEREF _Toc63330025 \h </w:instrText>
            </w:r>
            <w:r w:rsidR="00005B2F">
              <w:rPr>
                <w:noProof/>
                <w:webHidden/>
              </w:rPr>
            </w:r>
            <w:r w:rsidR="00005B2F">
              <w:rPr>
                <w:noProof/>
                <w:webHidden/>
              </w:rPr>
              <w:fldChar w:fldCharType="separate"/>
            </w:r>
            <w:r w:rsidR="007914EF">
              <w:rPr>
                <w:noProof/>
                <w:webHidden/>
              </w:rPr>
              <w:t>35</w:t>
            </w:r>
            <w:r w:rsidR="00005B2F">
              <w:rPr>
                <w:noProof/>
                <w:webHidden/>
              </w:rPr>
              <w:fldChar w:fldCharType="end"/>
            </w:r>
          </w:hyperlink>
        </w:p>
        <w:p w:rsidR="00005B2F" w:rsidRDefault="00927D5C">
          <w:pPr>
            <w:pStyle w:val="TDC2"/>
            <w:tabs>
              <w:tab w:val="left" w:pos="660"/>
              <w:tab w:val="right" w:leader="dot" w:pos="10076"/>
            </w:tabs>
            <w:rPr>
              <w:rFonts w:eastAsiaTheme="minorEastAsia"/>
              <w:noProof/>
              <w:lang w:val="es-GT" w:eastAsia="es-GT"/>
            </w:rPr>
          </w:pPr>
          <w:hyperlink w:anchor="_Toc63330026" w:history="1">
            <w:r w:rsidR="00005B2F" w:rsidRPr="003070A4">
              <w:rPr>
                <w:rStyle w:val="Hipervnculo"/>
                <w:b/>
                <w:noProof/>
                <w:w w:val="60"/>
              </w:rPr>
              <w:t>5.2</w:t>
            </w:r>
            <w:r w:rsidR="00005B2F">
              <w:rPr>
                <w:rFonts w:eastAsiaTheme="minorEastAsia"/>
                <w:noProof/>
                <w:lang w:val="es-GT" w:eastAsia="es-GT"/>
              </w:rPr>
              <w:tab/>
            </w:r>
            <w:r w:rsidR="00005B2F" w:rsidRPr="003070A4">
              <w:rPr>
                <w:rStyle w:val="Hipervnculo"/>
                <w:b/>
                <w:noProof/>
                <w:w w:val="60"/>
              </w:rPr>
              <w:t>ESPACIOS PÚBLICOS INTERIORES</w:t>
            </w:r>
            <w:r w:rsidR="00005B2F">
              <w:rPr>
                <w:noProof/>
                <w:webHidden/>
              </w:rPr>
              <w:tab/>
            </w:r>
            <w:r w:rsidR="00005B2F">
              <w:rPr>
                <w:noProof/>
                <w:webHidden/>
              </w:rPr>
              <w:fldChar w:fldCharType="begin"/>
            </w:r>
            <w:r w:rsidR="00005B2F">
              <w:rPr>
                <w:noProof/>
                <w:webHidden/>
              </w:rPr>
              <w:instrText xml:space="preserve"> PAGEREF _Toc63330026 \h </w:instrText>
            </w:r>
            <w:r w:rsidR="00005B2F">
              <w:rPr>
                <w:noProof/>
                <w:webHidden/>
              </w:rPr>
            </w:r>
            <w:r w:rsidR="00005B2F">
              <w:rPr>
                <w:noProof/>
                <w:webHidden/>
              </w:rPr>
              <w:fldChar w:fldCharType="separate"/>
            </w:r>
            <w:r w:rsidR="007914EF">
              <w:rPr>
                <w:noProof/>
                <w:webHidden/>
              </w:rPr>
              <w:t>38</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27" w:history="1">
            <w:r w:rsidR="00005B2F" w:rsidRPr="003070A4">
              <w:rPr>
                <w:rStyle w:val="Hipervnculo"/>
                <w:b/>
                <w:noProof/>
                <w14:scene3d>
                  <w14:camera w14:prst="orthographicFront"/>
                  <w14:lightRig w14:rig="threePt" w14:dir="t">
                    <w14:rot w14:lat="0" w14:lon="0" w14:rev="0"/>
                  </w14:lightRig>
                </w14:scene3d>
              </w:rPr>
              <w:t>5.2.1</w:t>
            </w:r>
            <w:r w:rsidR="00005B2F">
              <w:rPr>
                <w:rFonts w:eastAsiaTheme="minorEastAsia"/>
                <w:noProof/>
                <w:lang w:val="es-GT" w:eastAsia="es-GT"/>
              </w:rPr>
              <w:tab/>
            </w:r>
            <w:r w:rsidR="00005B2F" w:rsidRPr="003070A4">
              <w:rPr>
                <w:rStyle w:val="Hipervnculo"/>
                <w:b/>
                <w:noProof/>
              </w:rPr>
              <w:t>ENTRADAS</w:t>
            </w:r>
            <w:r w:rsidR="00005B2F">
              <w:rPr>
                <w:noProof/>
                <w:webHidden/>
              </w:rPr>
              <w:tab/>
            </w:r>
            <w:r w:rsidR="00005B2F">
              <w:rPr>
                <w:noProof/>
                <w:webHidden/>
              </w:rPr>
              <w:fldChar w:fldCharType="begin"/>
            </w:r>
            <w:r w:rsidR="00005B2F">
              <w:rPr>
                <w:noProof/>
                <w:webHidden/>
              </w:rPr>
              <w:instrText xml:space="preserve"> PAGEREF _Toc63330027 \h </w:instrText>
            </w:r>
            <w:r w:rsidR="00005B2F">
              <w:rPr>
                <w:noProof/>
                <w:webHidden/>
              </w:rPr>
            </w:r>
            <w:r w:rsidR="00005B2F">
              <w:rPr>
                <w:noProof/>
                <w:webHidden/>
              </w:rPr>
              <w:fldChar w:fldCharType="separate"/>
            </w:r>
            <w:r w:rsidR="007914EF">
              <w:rPr>
                <w:noProof/>
                <w:webHidden/>
              </w:rPr>
              <w:t>38</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28" w:history="1">
            <w:r w:rsidR="00005B2F" w:rsidRPr="003070A4">
              <w:rPr>
                <w:rStyle w:val="Hipervnculo"/>
                <w:b/>
                <w:noProof/>
                <w14:scene3d>
                  <w14:camera w14:prst="orthographicFront"/>
                  <w14:lightRig w14:rig="threePt" w14:dir="t">
                    <w14:rot w14:lat="0" w14:lon="0" w14:rev="0"/>
                  </w14:lightRig>
                </w14:scene3d>
              </w:rPr>
              <w:t>5.2.2</w:t>
            </w:r>
            <w:r w:rsidR="00005B2F">
              <w:rPr>
                <w:rFonts w:eastAsiaTheme="minorEastAsia"/>
                <w:noProof/>
                <w:lang w:val="es-GT" w:eastAsia="es-GT"/>
              </w:rPr>
              <w:tab/>
            </w:r>
            <w:r w:rsidR="00005B2F" w:rsidRPr="003070A4">
              <w:rPr>
                <w:rStyle w:val="Hipervnculo"/>
                <w:b/>
                <w:noProof/>
              </w:rPr>
              <w:t xml:space="preserve">   PUERTAS</w:t>
            </w:r>
            <w:r w:rsidR="00005B2F">
              <w:rPr>
                <w:noProof/>
                <w:webHidden/>
              </w:rPr>
              <w:tab/>
            </w:r>
            <w:r w:rsidR="00005B2F">
              <w:rPr>
                <w:noProof/>
                <w:webHidden/>
              </w:rPr>
              <w:fldChar w:fldCharType="begin"/>
            </w:r>
            <w:r w:rsidR="00005B2F">
              <w:rPr>
                <w:noProof/>
                <w:webHidden/>
              </w:rPr>
              <w:instrText xml:space="preserve"> PAGEREF _Toc63330028 \h </w:instrText>
            </w:r>
            <w:r w:rsidR="00005B2F">
              <w:rPr>
                <w:noProof/>
                <w:webHidden/>
              </w:rPr>
            </w:r>
            <w:r w:rsidR="00005B2F">
              <w:rPr>
                <w:noProof/>
                <w:webHidden/>
              </w:rPr>
              <w:fldChar w:fldCharType="separate"/>
            </w:r>
            <w:r w:rsidR="007914EF">
              <w:rPr>
                <w:noProof/>
                <w:webHidden/>
              </w:rPr>
              <w:t>39</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29" w:history="1">
            <w:r w:rsidR="00005B2F" w:rsidRPr="003070A4">
              <w:rPr>
                <w:rStyle w:val="Hipervnculo"/>
                <w:b/>
                <w:noProof/>
                <w14:scene3d>
                  <w14:camera w14:prst="orthographicFront"/>
                  <w14:lightRig w14:rig="threePt" w14:dir="t">
                    <w14:rot w14:lat="0" w14:lon="0" w14:rev="0"/>
                  </w14:lightRig>
                </w14:scene3d>
              </w:rPr>
              <w:t>5.2.3</w:t>
            </w:r>
            <w:r w:rsidR="00005B2F">
              <w:rPr>
                <w:rFonts w:eastAsiaTheme="minorEastAsia"/>
                <w:noProof/>
                <w:lang w:val="es-GT" w:eastAsia="es-GT"/>
              </w:rPr>
              <w:tab/>
            </w:r>
            <w:r w:rsidR="00005B2F" w:rsidRPr="003070A4">
              <w:rPr>
                <w:rStyle w:val="Hipervnculo"/>
                <w:b/>
                <w:noProof/>
              </w:rPr>
              <w:t>CIRCULACIONES HORIZONTALES</w:t>
            </w:r>
            <w:r w:rsidR="00005B2F">
              <w:rPr>
                <w:noProof/>
                <w:webHidden/>
              </w:rPr>
              <w:tab/>
            </w:r>
            <w:r w:rsidR="00005B2F">
              <w:rPr>
                <w:noProof/>
                <w:webHidden/>
              </w:rPr>
              <w:fldChar w:fldCharType="begin"/>
            </w:r>
            <w:r w:rsidR="00005B2F">
              <w:rPr>
                <w:noProof/>
                <w:webHidden/>
              </w:rPr>
              <w:instrText xml:space="preserve"> PAGEREF _Toc63330029 \h </w:instrText>
            </w:r>
            <w:r w:rsidR="00005B2F">
              <w:rPr>
                <w:noProof/>
                <w:webHidden/>
              </w:rPr>
            </w:r>
            <w:r w:rsidR="00005B2F">
              <w:rPr>
                <w:noProof/>
                <w:webHidden/>
              </w:rPr>
              <w:fldChar w:fldCharType="separate"/>
            </w:r>
            <w:r w:rsidR="007914EF">
              <w:rPr>
                <w:noProof/>
                <w:webHidden/>
              </w:rPr>
              <w:t>42</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30" w:history="1">
            <w:r w:rsidR="00005B2F" w:rsidRPr="003070A4">
              <w:rPr>
                <w:rStyle w:val="Hipervnculo"/>
                <w:b/>
                <w:noProof/>
                <w:w w:val="60"/>
                <w14:scene3d>
                  <w14:camera w14:prst="orthographicFront"/>
                  <w14:lightRig w14:rig="threePt" w14:dir="t">
                    <w14:rot w14:lat="0" w14:lon="0" w14:rev="0"/>
                  </w14:lightRig>
                </w14:scene3d>
              </w:rPr>
              <w:t>5.2.4</w:t>
            </w:r>
            <w:r w:rsidR="00005B2F">
              <w:rPr>
                <w:rFonts w:eastAsiaTheme="minorEastAsia"/>
                <w:noProof/>
                <w:lang w:val="es-GT" w:eastAsia="es-GT"/>
              </w:rPr>
              <w:tab/>
            </w:r>
            <w:r w:rsidR="00005B2F" w:rsidRPr="003070A4">
              <w:rPr>
                <w:rStyle w:val="Hipervnculo"/>
                <w:b/>
                <w:noProof/>
                <w:w w:val="60"/>
              </w:rPr>
              <w:t>PASILLOS Y CIRCULACIONES HORIZONTALES</w:t>
            </w:r>
            <w:r w:rsidR="00005B2F">
              <w:rPr>
                <w:noProof/>
                <w:webHidden/>
              </w:rPr>
              <w:tab/>
            </w:r>
            <w:r w:rsidR="00005B2F">
              <w:rPr>
                <w:noProof/>
                <w:webHidden/>
              </w:rPr>
              <w:fldChar w:fldCharType="begin"/>
            </w:r>
            <w:r w:rsidR="00005B2F">
              <w:rPr>
                <w:noProof/>
                <w:webHidden/>
              </w:rPr>
              <w:instrText xml:space="preserve"> PAGEREF _Toc63330030 \h </w:instrText>
            </w:r>
            <w:r w:rsidR="00005B2F">
              <w:rPr>
                <w:noProof/>
                <w:webHidden/>
              </w:rPr>
            </w:r>
            <w:r w:rsidR="00005B2F">
              <w:rPr>
                <w:noProof/>
                <w:webHidden/>
              </w:rPr>
              <w:fldChar w:fldCharType="separate"/>
            </w:r>
            <w:r w:rsidR="007914EF">
              <w:rPr>
                <w:noProof/>
                <w:webHidden/>
              </w:rPr>
              <w:t>42</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31" w:history="1">
            <w:r w:rsidR="00005B2F" w:rsidRPr="003070A4">
              <w:rPr>
                <w:rStyle w:val="Hipervnculo"/>
                <w:b/>
                <w:noProof/>
                <w:w w:val="70"/>
                <w14:scene3d>
                  <w14:camera w14:prst="orthographicFront"/>
                  <w14:lightRig w14:rig="threePt" w14:dir="t">
                    <w14:rot w14:lat="0" w14:lon="0" w14:rev="0"/>
                  </w14:lightRig>
                </w14:scene3d>
              </w:rPr>
              <w:t>5.2.5</w:t>
            </w:r>
            <w:r w:rsidR="00005B2F">
              <w:rPr>
                <w:rFonts w:eastAsiaTheme="minorEastAsia"/>
                <w:noProof/>
                <w:lang w:val="es-GT" w:eastAsia="es-GT"/>
              </w:rPr>
              <w:tab/>
            </w:r>
            <w:r w:rsidR="00005B2F" w:rsidRPr="003070A4">
              <w:rPr>
                <w:rStyle w:val="Hipervnculo"/>
                <w:b/>
                <w:noProof/>
                <w:w w:val="70"/>
              </w:rPr>
              <w:t>CIRCULACIONES VERTICALES</w:t>
            </w:r>
            <w:r w:rsidR="00005B2F">
              <w:rPr>
                <w:noProof/>
                <w:webHidden/>
              </w:rPr>
              <w:tab/>
            </w:r>
            <w:r w:rsidR="00005B2F">
              <w:rPr>
                <w:noProof/>
                <w:webHidden/>
              </w:rPr>
              <w:fldChar w:fldCharType="begin"/>
            </w:r>
            <w:r w:rsidR="00005B2F">
              <w:rPr>
                <w:noProof/>
                <w:webHidden/>
              </w:rPr>
              <w:instrText xml:space="preserve"> PAGEREF _Toc63330031 \h </w:instrText>
            </w:r>
            <w:r w:rsidR="00005B2F">
              <w:rPr>
                <w:noProof/>
                <w:webHidden/>
              </w:rPr>
            </w:r>
            <w:r w:rsidR="00005B2F">
              <w:rPr>
                <w:noProof/>
                <w:webHidden/>
              </w:rPr>
              <w:fldChar w:fldCharType="separate"/>
            </w:r>
            <w:r w:rsidR="007914EF">
              <w:rPr>
                <w:noProof/>
                <w:webHidden/>
              </w:rPr>
              <w:t>44</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32" w:history="1">
            <w:r w:rsidR="00005B2F" w:rsidRPr="003070A4">
              <w:rPr>
                <w:rStyle w:val="Hipervnculo"/>
                <w:b/>
                <w:noProof/>
                <w14:scene3d>
                  <w14:camera w14:prst="orthographicFront"/>
                  <w14:lightRig w14:rig="threePt" w14:dir="t">
                    <w14:rot w14:lat="0" w14:lon="0" w14:rev="0"/>
                  </w14:lightRig>
                </w14:scene3d>
              </w:rPr>
              <w:t>5.2.6</w:t>
            </w:r>
            <w:r w:rsidR="00005B2F">
              <w:rPr>
                <w:rFonts w:eastAsiaTheme="minorEastAsia"/>
                <w:noProof/>
                <w:lang w:val="es-GT" w:eastAsia="es-GT"/>
              </w:rPr>
              <w:tab/>
            </w:r>
            <w:r w:rsidR="00005B2F" w:rsidRPr="003070A4">
              <w:rPr>
                <w:rStyle w:val="Hipervnculo"/>
                <w:b/>
                <w:noProof/>
              </w:rPr>
              <w:t>GRADAS</w:t>
            </w:r>
            <w:r w:rsidR="00005B2F">
              <w:rPr>
                <w:noProof/>
                <w:webHidden/>
              </w:rPr>
              <w:tab/>
            </w:r>
            <w:r w:rsidR="00005B2F">
              <w:rPr>
                <w:noProof/>
                <w:webHidden/>
              </w:rPr>
              <w:fldChar w:fldCharType="begin"/>
            </w:r>
            <w:r w:rsidR="00005B2F">
              <w:rPr>
                <w:noProof/>
                <w:webHidden/>
              </w:rPr>
              <w:instrText xml:space="preserve"> PAGEREF _Toc63330032 \h </w:instrText>
            </w:r>
            <w:r w:rsidR="00005B2F">
              <w:rPr>
                <w:noProof/>
                <w:webHidden/>
              </w:rPr>
            </w:r>
            <w:r w:rsidR="00005B2F">
              <w:rPr>
                <w:noProof/>
                <w:webHidden/>
              </w:rPr>
              <w:fldChar w:fldCharType="separate"/>
            </w:r>
            <w:r w:rsidR="007914EF">
              <w:rPr>
                <w:noProof/>
                <w:webHidden/>
              </w:rPr>
              <w:t>44</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33" w:history="1">
            <w:r w:rsidR="00005B2F" w:rsidRPr="003070A4">
              <w:rPr>
                <w:rStyle w:val="Hipervnculo"/>
                <w:b/>
                <w:noProof/>
                <w14:scene3d>
                  <w14:camera w14:prst="orthographicFront"/>
                  <w14:lightRig w14:rig="threePt" w14:dir="t">
                    <w14:rot w14:lat="0" w14:lon="0" w14:rev="0"/>
                  </w14:lightRig>
                </w14:scene3d>
              </w:rPr>
              <w:t>5.2.7</w:t>
            </w:r>
            <w:r w:rsidR="00005B2F">
              <w:rPr>
                <w:rFonts w:eastAsiaTheme="minorEastAsia"/>
                <w:noProof/>
                <w:lang w:val="es-GT" w:eastAsia="es-GT"/>
              </w:rPr>
              <w:tab/>
            </w:r>
            <w:r w:rsidR="00005B2F" w:rsidRPr="003070A4">
              <w:rPr>
                <w:rStyle w:val="Hipervnculo"/>
                <w:b/>
                <w:noProof/>
              </w:rPr>
              <w:t>ELEVADORES</w:t>
            </w:r>
            <w:r w:rsidR="00005B2F">
              <w:rPr>
                <w:noProof/>
                <w:webHidden/>
              </w:rPr>
              <w:tab/>
            </w:r>
            <w:r w:rsidR="00005B2F">
              <w:rPr>
                <w:noProof/>
                <w:webHidden/>
              </w:rPr>
              <w:fldChar w:fldCharType="begin"/>
            </w:r>
            <w:r w:rsidR="00005B2F">
              <w:rPr>
                <w:noProof/>
                <w:webHidden/>
              </w:rPr>
              <w:instrText xml:space="preserve"> PAGEREF _Toc63330033 \h </w:instrText>
            </w:r>
            <w:r w:rsidR="00005B2F">
              <w:rPr>
                <w:noProof/>
                <w:webHidden/>
              </w:rPr>
            </w:r>
            <w:r w:rsidR="00005B2F">
              <w:rPr>
                <w:noProof/>
                <w:webHidden/>
              </w:rPr>
              <w:fldChar w:fldCharType="separate"/>
            </w:r>
            <w:r w:rsidR="007914EF">
              <w:rPr>
                <w:noProof/>
                <w:webHidden/>
              </w:rPr>
              <w:t>48</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34" w:history="1">
            <w:r w:rsidR="00005B2F" w:rsidRPr="003070A4">
              <w:rPr>
                <w:rStyle w:val="Hipervnculo"/>
                <w:b/>
                <w:noProof/>
                <w:w w:val="70"/>
                <w14:scene3d>
                  <w14:camera w14:prst="orthographicFront"/>
                  <w14:lightRig w14:rig="threePt" w14:dir="t">
                    <w14:rot w14:lat="0" w14:lon="0" w14:rev="0"/>
                  </w14:lightRig>
                </w14:scene3d>
              </w:rPr>
              <w:t>5.2.8</w:t>
            </w:r>
            <w:r w:rsidR="00005B2F">
              <w:rPr>
                <w:rFonts w:eastAsiaTheme="minorEastAsia"/>
                <w:noProof/>
                <w:lang w:val="es-GT" w:eastAsia="es-GT"/>
              </w:rPr>
              <w:tab/>
            </w:r>
            <w:r w:rsidR="00005B2F" w:rsidRPr="003070A4">
              <w:rPr>
                <w:rStyle w:val="Hipervnculo"/>
                <w:b/>
                <w:noProof/>
                <w:w w:val="70"/>
              </w:rPr>
              <w:t>RAMPAS</w:t>
            </w:r>
            <w:r w:rsidR="00005B2F">
              <w:rPr>
                <w:noProof/>
                <w:webHidden/>
              </w:rPr>
              <w:tab/>
            </w:r>
            <w:r w:rsidR="00005B2F">
              <w:rPr>
                <w:noProof/>
                <w:webHidden/>
              </w:rPr>
              <w:fldChar w:fldCharType="begin"/>
            </w:r>
            <w:r w:rsidR="00005B2F">
              <w:rPr>
                <w:noProof/>
                <w:webHidden/>
              </w:rPr>
              <w:instrText xml:space="preserve"> PAGEREF _Toc63330034 \h </w:instrText>
            </w:r>
            <w:r w:rsidR="00005B2F">
              <w:rPr>
                <w:noProof/>
                <w:webHidden/>
              </w:rPr>
            </w:r>
            <w:r w:rsidR="00005B2F">
              <w:rPr>
                <w:noProof/>
                <w:webHidden/>
              </w:rPr>
              <w:fldChar w:fldCharType="separate"/>
            </w:r>
            <w:r w:rsidR="007914EF">
              <w:rPr>
                <w:noProof/>
                <w:webHidden/>
              </w:rPr>
              <w:t>50</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35" w:history="1">
            <w:r w:rsidR="00005B2F" w:rsidRPr="003070A4">
              <w:rPr>
                <w:rStyle w:val="Hipervnculo"/>
                <w:b/>
                <w:noProof/>
                <w14:scene3d>
                  <w14:camera w14:prst="orthographicFront"/>
                  <w14:lightRig w14:rig="threePt" w14:dir="t">
                    <w14:rot w14:lat="0" w14:lon="0" w14:rev="0"/>
                  </w14:lightRig>
                </w14:scene3d>
              </w:rPr>
              <w:t>5.2.9</w:t>
            </w:r>
            <w:r w:rsidR="00005B2F">
              <w:rPr>
                <w:rFonts w:eastAsiaTheme="minorEastAsia"/>
                <w:noProof/>
                <w:lang w:val="es-GT" w:eastAsia="es-GT"/>
              </w:rPr>
              <w:tab/>
            </w:r>
            <w:r w:rsidR="00005B2F" w:rsidRPr="003070A4">
              <w:rPr>
                <w:rStyle w:val="Hipervnculo"/>
                <w:b/>
                <w:noProof/>
              </w:rPr>
              <w:t>RECINTOS</w:t>
            </w:r>
            <w:r w:rsidR="00005B2F">
              <w:rPr>
                <w:noProof/>
                <w:webHidden/>
              </w:rPr>
              <w:tab/>
            </w:r>
            <w:r w:rsidR="00005B2F">
              <w:rPr>
                <w:noProof/>
                <w:webHidden/>
              </w:rPr>
              <w:fldChar w:fldCharType="begin"/>
            </w:r>
            <w:r w:rsidR="00005B2F">
              <w:rPr>
                <w:noProof/>
                <w:webHidden/>
              </w:rPr>
              <w:instrText xml:space="preserve"> PAGEREF _Toc63330035 \h </w:instrText>
            </w:r>
            <w:r w:rsidR="00005B2F">
              <w:rPr>
                <w:noProof/>
                <w:webHidden/>
              </w:rPr>
            </w:r>
            <w:r w:rsidR="00005B2F">
              <w:rPr>
                <w:noProof/>
                <w:webHidden/>
              </w:rPr>
              <w:fldChar w:fldCharType="separate"/>
            </w:r>
            <w:r w:rsidR="007914EF">
              <w:rPr>
                <w:noProof/>
                <w:webHidden/>
              </w:rPr>
              <w:t>53</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36" w:history="1">
            <w:r w:rsidR="00005B2F" w:rsidRPr="003070A4">
              <w:rPr>
                <w:rStyle w:val="Hipervnculo"/>
                <w:b/>
                <w:noProof/>
                <w14:scene3d>
                  <w14:camera w14:prst="orthographicFront"/>
                  <w14:lightRig w14:rig="threePt" w14:dir="t">
                    <w14:rot w14:lat="0" w14:lon="0" w14:rev="0"/>
                  </w14:lightRig>
                </w14:scene3d>
              </w:rPr>
              <w:t>5.2.10</w:t>
            </w:r>
            <w:r w:rsidR="00005B2F">
              <w:rPr>
                <w:rFonts w:eastAsiaTheme="minorEastAsia"/>
                <w:noProof/>
                <w:lang w:val="es-GT" w:eastAsia="es-GT"/>
              </w:rPr>
              <w:tab/>
            </w:r>
            <w:r w:rsidR="00005B2F" w:rsidRPr="003070A4">
              <w:rPr>
                <w:rStyle w:val="Hipervnculo"/>
                <w:b/>
                <w:noProof/>
              </w:rPr>
              <w:t>SALAS DE ESPERA</w:t>
            </w:r>
            <w:r w:rsidR="00005B2F">
              <w:rPr>
                <w:noProof/>
                <w:webHidden/>
              </w:rPr>
              <w:tab/>
            </w:r>
            <w:r w:rsidR="00005B2F">
              <w:rPr>
                <w:noProof/>
                <w:webHidden/>
              </w:rPr>
              <w:fldChar w:fldCharType="begin"/>
            </w:r>
            <w:r w:rsidR="00005B2F">
              <w:rPr>
                <w:noProof/>
                <w:webHidden/>
              </w:rPr>
              <w:instrText xml:space="preserve"> PAGEREF _Toc63330036 \h </w:instrText>
            </w:r>
            <w:r w:rsidR="00005B2F">
              <w:rPr>
                <w:noProof/>
                <w:webHidden/>
              </w:rPr>
            </w:r>
            <w:r w:rsidR="00005B2F">
              <w:rPr>
                <w:noProof/>
                <w:webHidden/>
              </w:rPr>
              <w:fldChar w:fldCharType="separate"/>
            </w:r>
            <w:r w:rsidR="007914EF">
              <w:rPr>
                <w:noProof/>
                <w:webHidden/>
              </w:rPr>
              <w:t>53</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37" w:history="1">
            <w:r w:rsidR="00005B2F" w:rsidRPr="003070A4">
              <w:rPr>
                <w:rStyle w:val="Hipervnculo"/>
                <w:b/>
                <w:noProof/>
                <w14:scene3d>
                  <w14:camera w14:prst="orthographicFront"/>
                  <w14:lightRig w14:rig="threePt" w14:dir="t">
                    <w14:rot w14:lat="0" w14:lon="0" w14:rev="0"/>
                  </w14:lightRig>
                </w14:scene3d>
              </w:rPr>
              <w:t>5.2.11</w:t>
            </w:r>
            <w:r w:rsidR="00005B2F">
              <w:rPr>
                <w:rFonts w:eastAsiaTheme="minorEastAsia"/>
                <w:noProof/>
                <w:lang w:val="es-GT" w:eastAsia="es-GT"/>
              </w:rPr>
              <w:tab/>
            </w:r>
            <w:r w:rsidR="00005B2F" w:rsidRPr="003070A4">
              <w:rPr>
                <w:rStyle w:val="Hipervnculo"/>
                <w:b/>
                <w:noProof/>
              </w:rPr>
              <w:t>ATENCIÓN AL PÚBLICO</w:t>
            </w:r>
            <w:r w:rsidR="00005B2F">
              <w:rPr>
                <w:noProof/>
                <w:webHidden/>
              </w:rPr>
              <w:tab/>
            </w:r>
            <w:r w:rsidR="00005B2F">
              <w:rPr>
                <w:noProof/>
                <w:webHidden/>
              </w:rPr>
              <w:fldChar w:fldCharType="begin"/>
            </w:r>
            <w:r w:rsidR="00005B2F">
              <w:rPr>
                <w:noProof/>
                <w:webHidden/>
              </w:rPr>
              <w:instrText xml:space="preserve"> PAGEREF _Toc63330037 \h </w:instrText>
            </w:r>
            <w:r w:rsidR="00005B2F">
              <w:rPr>
                <w:noProof/>
                <w:webHidden/>
              </w:rPr>
            </w:r>
            <w:r w:rsidR="00005B2F">
              <w:rPr>
                <w:noProof/>
                <w:webHidden/>
              </w:rPr>
              <w:fldChar w:fldCharType="separate"/>
            </w:r>
            <w:r w:rsidR="007914EF">
              <w:rPr>
                <w:noProof/>
                <w:webHidden/>
              </w:rPr>
              <w:t>54</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38" w:history="1">
            <w:r w:rsidR="00005B2F" w:rsidRPr="003070A4">
              <w:rPr>
                <w:rStyle w:val="Hipervnculo"/>
                <w:b/>
                <w:noProof/>
                <w14:scene3d>
                  <w14:camera w14:prst="orthographicFront"/>
                  <w14:lightRig w14:rig="threePt" w14:dir="t">
                    <w14:rot w14:lat="0" w14:lon="0" w14:rev="0"/>
                  </w14:lightRig>
                </w14:scene3d>
              </w:rPr>
              <w:t>5.2.12</w:t>
            </w:r>
            <w:r w:rsidR="00005B2F">
              <w:rPr>
                <w:rFonts w:eastAsiaTheme="minorEastAsia"/>
                <w:noProof/>
                <w:lang w:val="es-GT" w:eastAsia="es-GT"/>
              </w:rPr>
              <w:tab/>
            </w:r>
            <w:r w:rsidR="00005B2F" w:rsidRPr="003070A4">
              <w:rPr>
                <w:rStyle w:val="Hipervnculo"/>
                <w:b/>
                <w:noProof/>
              </w:rPr>
              <w:t>ESCRITORIOS Y ZONAS DE TRABAJO</w:t>
            </w:r>
            <w:r w:rsidR="00005B2F">
              <w:rPr>
                <w:noProof/>
                <w:webHidden/>
              </w:rPr>
              <w:tab/>
            </w:r>
            <w:r w:rsidR="00005B2F">
              <w:rPr>
                <w:noProof/>
                <w:webHidden/>
              </w:rPr>
              <w:fldChar w:fldCharType="begin"/>
            </w:r>
            <w:r w:rsidR="00005B2F">
              <w:rPr>
                <w:noProof/>
                <w:webHidden/>
              </w:rPr>
              <w:instrText xml:space="preserve"> PAGEREF _Toc63330038 \h </w:instrText>
            </w:r>
            <w:r w:rsidR="00005B2F">
              <w:rPr>
                <w:noProof/>
                <w:webHidden/>
              </w:rPr>
            </w:r>
            <w:r w:rsidR="00005B2F">
              <w:rPr>
                <w:noProof/>
                <w:webHidden/>
              </w:rPr>
              <w:fldChar w:fldCharType="separate"/>
            </w:r>
            <w:r w:rsidR="007914EF">
              <w:rPr>
                <w:noProof/>
                <w:webHidden/>
              </w:rPr>
              <w:t>55</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39" w:history="1">
            <w:r w:rsidR="00005B2F" w:rsidRPr="003070A4">
              <w:rPr>
                <w:rStyle w:val="Hipervnculo"/>
                <w:b/>
                <w:noProof/>
                <w14:scene3d>
                  <w14:camera w14:prst="orthographicFront"/>
                  <w14:lightRig w14:rig="threePt" w14:dir="t">
                    <w14:rot w14:lat="0" w14:lon="0" w14:rev="0"/>
                  </w14:lightRig>
                </w14:scene3d>
              </w:rPr>
              <w:t>5.2.13</w:t>
            </w:r>
            <w:r w:rsidR="00005B2F">
              <w:rPr>
                <w:rFonts w:eastAsiaTheme="minorEastAsia"/>
                <w:noProof/>
                <w:lang w:val="es-GT" w:eastAsia="es-GT"/>
              </w:rPr>
              <w:tab/>
            </w:r>
            <w:r w:rsidR="00005B2F" w:rsidRPr="003070A4">
              <w:rPr>
                <w:rStyle w:val="Hipervnculo"/>
                <w:b/>
                <w:noProof/>
              </w:rPr>
              <w:t>OFICINA DE ATENCIÓN</w:t>
            </w:r>
            <w:r w:rsidR="00005B2F">
              <w:rPr>
                <w:noProof/>
                <w:webHidden/>
              </w:rPr>
              <w:tab/>
            </w:r>
            <w:r w:rsidR="00005B2F">
              <w:rPr>
                <w:noProof/>
                <w:webHidden/>
              </w:rPr>
              <w:fldChar w:fldCharType="begin"/>
            </w:r>
            <w:r w:rsidR="00005B2F">
              <w:rPr>
                <w:noProof/>
                <w:webHidden/>
              </w:rPr>
              <w:instrText xml:space="preserve"> PAGEREF _Toc63330039 \h </w:instrText>
            </w:r>
            <w:r w:rsidR="00005B2F">
              <w:rPr>
                <w:noProof/>
                <w:webHidden/>
              </w:rPr>
            </w:r>
            <w:r w:rsidR="00005B2F">
              <w:rPr>
                <w:noProof/>
                <w:webHidden/>
              </w:rPr>
              <w:fldChar w:fldCharType="separate"/>
            </w:r>
            <w:r w:rsidR="007914EF">
              <w:rPr>
                <w:noProof/>
                <w:webHidden/>
              </w:rPr>
              <w:t>55</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40" w:history="1">
            <w:r w:rsidR="00005B2F" w:rsidRPr="003070A4">
              <w:rPr>
                <w:rStyle w:val="Hipervnculo"/>
                <w:b/>
                <w:noProof/>
                <w14:scene3d>
                  <w14:camera w14:prst="orthographicFront"/>
                  <w14:lightRig w14:rig="threePt" w14:dir="t">
                    <w14:rot w14:lat="0" w14:lon="0" w14:rev="0"/>
                  </w14:lightRig>
                </w14:scene3d>
              </w:rPr>
              <w:t>5.2.14</w:t>
            </w:r>
            <w:r w:rsidR="00005B2F">
              <w:rPr>
                <w:rFonts w:eastAsiaTheme="minorEastAsia"/>
                <w:noProof/>
                <w:lang w:val="es-GT" w:eastAsia="es-GT"/>
              </w:rPr>
              <w:tab/>
            </w:r>
            <w:r w:rsidR="00005B2F" w:rsidRPr="003070A4">
              <w:rPr>
                <w:rStyle w:val="Hipervnculo"/>
                <w:b/>
                <w:noProof/>
              </w:rPr>
              <w:t>BAÑOS</w:t>
            </w:r>
            <w:r w:rsidR="00005B2F">
              <w:rPr>
                <w:noProof/>
                <w:webHidden/>
              </w:rPr>
              <w:tab/>
            </w:r>
            <w:r w:rsidR="00005B2F">
              <w:rPr>
                <w:noProof/>
                <w:webHidden/>
              </w:rPr>
              <w:fldChar w:fldCharType="begin"/>
            </w:r>
            <w:r w:rsidR="00005B2F">
              <w:rPr>
                <w:noProof/>
                <w:webHidden/>
              </w:rPr>
              <w:instrText xml:space="preserve"> PAGEREF _Toc63330040 \h </w:instrText>
            </w:r>
            <w:r w:rsidR="00005B2F">
              <w:rPr>
                <w:noProof/>
                <w:webHidden/>
              </w:rPr>
            </w:r>
            <w:r w:rsidR="00005B2F">
              <w:rPr>
                <w:noProof/>
                <w:webHidden/>
              </w:rPr>
              <w:fldChar w:fldCharType="separate"/>
            </w:r>
            <w:r w:rsidR="007914EF">
              <w:rPr>
                <w:noProof/>
                <w:webHidden/>
              </w:rPr>
              <w:t>56</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41" w:history="1">
            <w:r w:rsidR="00005B2F" w:rsidRPr="003070A4">
              <w:rPr>
                <w:rStyle w:val="Hipervnculo"/>
                <w:b/>
                <w:noProof/>
                <w14:scene3d>
                  <w14:camera w14:prst="orthographicFront"/>
                  <w14:lightRig w14:rig="threePt" w14:dir="t">
                    <w14:rot w14:lat="0" w14:lon="0" w14:rev="0"/>
                  </w14:lightRig>
                </w14:scene3d>
              </w:rPr>
              <w:t>5.2.15</w:t>
            </w:r>
            <w:r w:rsidR="00005B2F">
              <w:rPr>
                <w:rFonts w:eastAsiaTheme="minorEastAsia"/>
                <w:noProof/>
                <w:lang w:val="es-GT" w:eastAsia="es-GT"/>
              </w:rPr>
              <w:tab/>
            </w:r>
            <w:r w:rsidR="00005B2F" w:rsidRPr="003070A4">
              <w:rPr>
                <w:rStyle w:val="Hipervnculo"/>
                <w:b/>
                <w:noProof/>
              </w:rPr>
              <w:t>INODOROS</w:t>
            </w:r>
            <w:r w:rsidR="00005B2F">
              <w:rPr>
                <w:noProof/>
                <w:webHidden/>
              </w:rPr>
              <w:tab/>
            </w:r>
            <w:r w:rsidR="00005B2F">
              <w:rPr>
                <w:noProof/>
                <w:webHidden/>
              </w:rPr>
              <w:fldChar w:fldCharType="begin"/>
            </w:r>
            <w:r w:rsidR="00005B2F">
              <w:rPr>
                <w:noProof/>
                <w:webHidden/>
              </w:rPr>
              <w:instrText xml:space="preserve"> PAGEREF _Toc63330041 \h </w:instrText>
            </w:r>
            <w:r w:rsidR="00005B2F">
              <w:rPr>
                <w:noProof/>
                <w:webHidden/>
              </w:rPr>
            </w:r>
            <w:r w:rsidR="00005B2F">
              <w:rPr>
                <w:noProof/>
                <w:webHidden/>
              </w:rPr>
              <w:fldChar w:fldCharType="separate"/>
            </w:r>
            <w:r w:rsidR="007914EF">
              <w:rPr>
                <w:noProof/>
                <w:webHidden/>
              </w:rPr>
              <w:t>56</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42" w:history="1">
            <w:r w:rsidR="00005B2F" w:rsidRPr="003070A4">
              <w:rPr>
                <w:rStyle w:val="Hipervnculo"/>
                <w:b/>
                <w:noProof/>
                <w14:scene3d>
                  <w14:camera w14:prst="orthographicFront"/>
                  <w14:lightRig w14:rig="threePt" w14:dir="t">
                    <w14:rot w14:lat="0" w14:lon="0" w14:rev="0"/>
                  </w14:lightRig>
                </w14:scene3d>
              </w:rPr>
              <w:t>5.2.16</w:t>
            </w:r>
            <w:r w:rsidR="00005B2F">
              <w:rPr>
                <w:rFonts w:eastAsiaTheme="minorEastAsia"/>
                <w:noProof/>
                <w:lang w:val="es-GT" w:eastAsia="es-GT"/>
              </w:rPr>
              <w:tab/>
            </w:r>
            <w:r w:rsidR="00005B2F" w:rsidRPr="003070A4">
              <w:rPr>
                <w:rStyle w:val="Hipervnculo"/>
                <w:b/>
                <w:noProof/>
              </w:rPr>
              <w:t>LAVAMANOS</w:t>
            </w:r>
            <w:r w:rsidR="00005B2F">
              <w:rPr>
                <w:noProof/>
                <w:webHidden/>
              </w:rPr>
              <w:tab/>
            </w:r>
            <w:r w:rsidR="00005B2F">
              <w:rPr>
                <w:noProof/>
                <w:webHidden/>
              </w:rPr>
              <w:fldChar w:fldCharType="begin"/>
            </w:r>
            <w:r w:rsidR="00005B2F">
              <w:rPr>
                <w:noProof/>
                <w:webHidden/>
              </w:rPr>
              <w:instrText xml:space="preserve"> PAGEREF _Toc63330042 \h </w:instrText>
            </w:r>
            <w:r w:rsidR="00005B2F">
              <w:rPr>
                <w:noProof/>
                <w:webHidden/>
              </w:rPr>
            </w:r>
            <w:r w:rsidR="00005B2F">
              <w:rPr>
                <w:noProof/>
                <w:webHidden/>
              </w:rPr>
              <w:fldChar w:fldCharType="separate"/>
            </w:r>
            <w:r w:rsidR="007914EF">
              <w:rPr>
                <w:noProof/>
                <w:webHidden/>
              </w:rPr>
              <w:t>57</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43" w:history="1">
            <w:r w:rsidR="00005B2F" w:rsidRPr="003070A4">
              <w:rPr>
                <w:rStyle w:val="Hipervnculo"/>
                <w:b/>
                <w:noProof/>
                <w14:scene3d>
                  <w14:camera w14:prst="orthographicFront"/>
                  <w14:lightRig w14:rig="threePt" w14:dir="t">
                    <w14:rot w14:lat="0" w14:lon="0" w14:rev="0"/>
                  </w14:lightRig>
                </w14:scene3d>
              </w:rPr>
              <w:t>5.2.17</w:t>
            </w:r>
            <w:r w:rsidR="00005B2F">
              <w:rPr>
                <w:rFonts w:eastAsiaTheme="minorEastAsia"/>
                <w:noProof/>
                <w:lang w:val="es-GT" w:eastAsia="es-GT"/>
              </w:rPr>
              <w:tab/>
            </w:r>
            <w:r w:rsidR="00005B2F" w:rsidRPr="003070A4">
              <w:rPr>
                <w:rStyle w:val="Hipervnculo"/>
                <w:b/>
                <w:noProof/>
              </w:rPr>
              <w:t>URINALES</w:t>
            </w:r>
            <w:r w:rsidR="00005B2F">
              <w:rPr>
                <w:noProof/>
                <w:webHidden/>
              </w:rPr>
              <w:tab/>
            </w:r>
            <w:r w:rsidR="00005B2F">
              <w:rPr>
                <w:noProof/>
                <w:webHidden/>
              </w:rPr>
              <w:fldChar w:fldCharType="begin"/>
            </w:r>
            <w:r w:rsidR="00005B2F">
              <w:rPr>
                <w:noProof/>
                <w:webHidden/>
              </w:rPr>
              <w:instrText xml:space="preserve"> PAGEREF _Toc63330043 \h </w:instrText>
            </w:r>
            <w:r w:rsidR="00005B2F">
              <w:rPr>
                <w:noProof/>
                <w:webHidden/>
              </w:rPr>
            </w:r>
            <w:r w:rsidR="00005B2F">
              <w:rPr>
                <w:noProof/>
                <w:webHidden/>
              </w:rPr>
              <w:fldChar w:fldCharType="separate"/>
            </w:r>
            <w:r w:rsidR="007914EF">
              <w:rPr>
                <w:noProof/>
                <w:webHidden/>
              </w:rPr>
              <w:t>58</w:t>
            </w:r>
            <w:r w:rsidR="00005B2F">
              <w:rPr>
                <w:noProof/>
                <w:webHidden/>
              </w:rPr>
              <w:fldChar w:fldCharType="end"/>
            </w:r>
          </w:hyperlink>
        </w:p>
        <w:p w:rsidR="00005B2F" w:rsidRDefault="00927D5C">
          <w:pPr>
            <w:pStyle w:val="TDC2"/>
            <w:tabs>
              <w:tab w:val="left" w:pos="660"/>
              <w:tab w:val="right" w:leader="dot" w:pos="10076"/>
            </w:tabs>
            <w:rPr>
              <w:rFonts w:eastAsiaTheme="minorEastAsia"/>
              <w:noProof/>
              <w:lang w:val="es-GT" w:eastAsia="es-GT"/>
            </w:rPr>
          </w:pPr>
          <w:hyperlink w:anchor="_Toc63330044" w:history="1">
            <w:r w:rsidR="00005B2F" w:rsidRPr="003070A4">
              <w:rPr>
                <w:rStyle w:val="Hipervnculo"/>
                <w:b/>
                <w:noProof/>
                <w:w w:val="70"/>
              </w:rPr>
              <w:t>5.3</w:t>
            </w:r>
            <w:r w:rsidR="00005B2F">
              <w:rPr>
                <w:rFonts w:eastAsiaTheme="minorEastAsia"/>
                <w:noProof/>
                <w:lang w:val="es-GT" w:eastAsia="es-GT"/>
              </w:rPr>
              <w:tab/>
            </w:r>
            <w:r w:rsidR="00005B2F" w:rsidRPr="003070A4">
              <w:rPr>
                <w:rStyle w:val="Hipervnculo"/>
                <w:b/>
                <w:noProof/>
                <w:w w:val="70"/>
              </w:rPr>
              <w:t>ESPACIOS PÚBLICOS EXTERIORES</w:t>
            </w:r>
            <w:r w:rsidR="00005B2F">
              <w:rPr>
                <w:noProof/>
                <w:webHidden/>
              </w:rPr>
              <w:tab/>
            </w:r>
            <w:r w:rsidR="00005B2F">
              <w:rPr>
                <w:noProof/>
                <w:webHidden/>
              </w:rPr>
              <w:fldChar w:fldCharType="begin"/>
            </w:r>
            <w:r w:rsidR="00005B2F">
              <w:rPr>
                <w:noProof/>
                <w:webHidden/>
              </w:rPr>
              <w:instrText xml:space="preserve"> PAGEREF _Toc63330044 \h </w:instrText>
            </w:r>
            <w:r w:rsidR="00005B2F">
              <w:rPr>
                <w:noProof/>
                <w:webHidden/>
              </w:rPr>
            </w:r>
            <w:r w:rsidR="00005B2F">
              <w:rPr>
                <w:noProof/>
                <w:webHidden/>
              </w:rPr>
              <w:fldChar w:fldCharType="separate"/>
            </w:r>
            <w:r w:rsidR="007914EF">
              <w:rPr>
                <w:noProof/>
                <w:webHidden/>
              </w:rPr>
              <w:t>60</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45" w:history="1">
            <w:r w:rsidR="00005B2F" w:rsidRPr="003070A4">
              <w:rPr>
                <w:rStyle w:val="Hipervnculo"/>
                <w:b/>
                <w:noProof/>
                <w:w w:val="80"/>
                <w14:scene3d>
                  <w14:camera w14:prst="orthographicFront"/>
                  <w14:lightRig w14:rig="threePt" w14:dir="t">
                    <w14:rot w14:lat="0" w14:lon="0" w14:rev="0"/>
                  </w14:lightRig>
                </w14:scene3d>
              </w:rPr>
              <w:t>5.3.1</w:t>
            </w:r>
            <w:r w:rsidR="00005B2F">
              <w:rPr>
                <w:rFonts w:eastAsiaTheme="minorEastAsia"/>
                <w:noProof/>
                <w:lang w:val="es-GT" w:eastAsia="es-GT"/>
              </w:rPr>
              <w:tab/>
            </w:r>
            <w:r w:rsidR="00005B2F" w:rsidRPr="003070A4">
              <w:rPr>
                <w:rStyle w:val="Hipervnculo"/>
                <w:b/>
                <w:noProof/>
                <w:w w:val="80"/>
              </w:rPr>
              <w:t>RUTA ACCESIBLE EN VÍA PÚBLICA</w:t>
            </w:r>
            <w:r w:rsidR="00005B2F">
              <w:rPr>
                <w:noProof/>
                <w:webHidden/>
              </w:rPr>
              <w:tab/>
            </w:r>
            <w:r w:rsidR="00005B2F">
              <w:rPr>
                <w:noProof/>
                <w:webHidden/>
              </w:rPr>
              <w:fldChar w:fldCharType="begin"/>
            </w:r>
            <w:r w:rsidR="00005B2F">
              <w:rPr>
                <w:noProof/>
                <w:webHidden/>
              </w:rPr>
              <w:instrText xml:space="preserve"> PAGEREF _Toc63330045 \h </w:instrText>
            </w:r>
            <w:r w:rsidR="00005B2F">
              <w:rPr>
                <w:noProof/>
                <w:webHidden/>
              </w:rPr>
            </w:r>
            <w:r w:rsidR="00005B2F">
              <w:rPr>
                <w:noProof/>
                <w:webHidden/>
              </w:rPr>
              <w:fldChar w:fldCharType="separate"/>
            </w:r>
            <w:r w:rsidR="007914EF">
              <w:rPr>
                <w:noProof/>
                <w:webHidden/>
              </w:rPr>
              <w:t>60</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46" w:history="1">
            <w:r w:rsidR="00005B2F" w:rsidRPr="003070A4">
              <w:rPr>
                <w:rStyle w:val="Hipervnculo"/>
                <w:b/>
                <w:noProof/>
                <w14:scene3d>
                  <w14:camera w14:prst="orthographicFront"/>
                  <w14:lightRig w14:rig="threePt" w14:dir="t">
                    <w14:rot w14:lat="0" w14:lon="0" w14:rev="0"/>
                  </w14:lightRig>
                </w14:scene3d>
              </w:rPr>
              <w:t>5.3.2</w:t>
            </w:r>
            <w:r w:rsidR="00005B2F">
              <w:rPr>
                <w:rFonts w:eastAsiaTheme="minorEastAsia"/>
                <w:noProof/>
                <w:lang w:val="es-GT" w:eastAsia="es-GT"/>
              </w:rPr>
              <w:tab/>
            </w:r>
            <w:r w:rsidR="00005B2F" w:rsidRPr="003070A4">
              <w:rPr>
                <w:rStyle w:val="Hipervnculo"/>
                <w:b/>
                <w:noProof/>
              </w:rPr>
              <w:t>BANQUETAS</w:t>
            </w:r>
            <w:r w:rsidR="00005B2F">
              <w:rPr>
                <w:noProof/>
                <w:webHidden/>
              </w:rPr>
              <w:tab/>
            </w:r>
            <w:r w:rsidR="00005B2F">
              <w:rPr>
                <w:noProof/>
                <w:webHidden/>
              </w:rPr>
              <w:fldChar w:fldCharType="begin"/>
            </w:r>
            <w:r w:rsidR="00005B2F">
              <w:rPr>
                <w:noProof/>
                <w:webHidden/>
              </w:rPr>
              <w:instrText xml:space="preserve"> PAGEREF _Toc63330046 \h </w:instrText>
            </w:r>
            <w:r w:rsidR="00005B2F">
              <w:rPr>
                <w:noProof/>
                <w:webHidden/>
              </w:rPr>
            </w:r>
            <w:r w:rsidR="00005B2F">
              <w:rPr>
                <w:noProof/>
                <w:webHidden/>
              </w:rPr>
              <w:fldChar w:fldCharType="separate"/>
            </w:r>
            <w:r w:rsidR="007914EF">
              <w:rPr>
                <w:noProof/>
                <w:webHidden/>
              </w:rPr>
              <w:t>60</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47" w:history="1">
            <w:r w:rsidR="00005B2F" w:rsidRPr="003070A4">
              <w:rPr>
                <w:rStyle w:val="Hipervnculo"/>
                <w:b/>
                <w:noProof/>
                <w14:scene3d>
                  <w14:camera w14:prst="orthographicFront"/>
                  <w14:lightRig w14:rig="threePt" w14:dir="t">
                    <w14:rot w14:lat="0" w14:lon="0" w14:rev="0"/>
                  </w14:lightRig>
                </w14:scene3d>
              </w:rPr>
              <w:t>5.3.3</w:t>
            </w:r>
            <w:r w:rsidR="00005B2F">
              <w:rPr>
                <w:rFonts w:eastAsiaTheme="minorEastAsia"/>
                <w:noProof/>
                <w:lang w:val="es-GT" w:eastAsia="es-GT"/>
              </w:rPr>
              <w:tab/>
            </w:r>
            <w:r w:rsidR="00005B2F" w:rsidRPr="003070A4">
              <w:rPr>
                <w:rStyle w:val="Hipervnculo"/>
                <w:b/>
                <w:noProof/>
              </w:rPr>
              <w:t>CRUCES PEATONALES</w:t>
            </w:r>
            <w:r w:rsidR="00005B2F">
              <w:rPr>
                <w:noProof/>
                <w:webHidden/>
              </w:rPr>
              <w:tab/>
            </w:r>
            <w:r w:rsidR="00005B2F">
              <w:rPr>
                <w:noProof/>
                <w:webHidden/>
              </w:rPr>
              <w:fldChar w:fldCharType="begin"/>
            </w:r>
            <w:r w:rsidR="00005B2F">
              <w:rPr>
                <w:noProof/>
                <w:webHidden/>
              </w:rPr>
              <w:instrText xml:space="preserve"> PAGEREF _Toc63330047 \h </w:instrText>
            </w:r>
            <w:r w:rsidR="00005B2F">
              <w:rPr>
                <w:noProof/>
                <w:webHidden/>
              </w:rPr>
            </w:r>
            <w:r w:rsidR="00005B2F">
              <w:rPr>
                <w:noProof/>
                <w:webHidden/>
              </w:rPr>
              <w:fldChar w:fldCharType="separate"/>
            </w:r>
            <w:r w:rsidR="007914EF">
              <w:rPr>
                <w:noProof/>
                <w:webHidden/>
              </w:rPr>
              <w:t>63</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48" w:history="1">
            <w:r w:rsidR="00005B2F" w:rsidRPr="003070A4">
              <w:rPr>
                <w:rStyle w:val="Hipervnculo"/>
                <w:b/>
                <w:noProof/>
                <w14:scene3d>
                  <w14:camera w14:prst="orthographicFront"/>
                  <w14:lightRig w14:rig="threePt" w14:dir="t">
                    <w14:rot w14:lat="0" w14:lon="0" w14:rev="0"/>
                  </w14:lightRig>
                </w14:scene3d>
              </w:rPr>
              <w:t>5.3.4</w:t>
            </w:r>
            <w:r w:rsidR="00005B2F">
              <w:rPr>
                <w:rFonts w:eastAsiaTheme="minorEastAsia"/>
                <w:noProof/>
                <w:lang w:val="es-GT" w:eastAsia="es-GT"/>
              </w:rPr>
              <w:tab/>
            </w:r>
            <w:r w:rsidR="00005B2F" w:rsidRPr="003070A4">
              <w:rPr>
                <w:rStyle w:val="Hipervnculo"/>
                <w:b/>
                <w:noProof/>
              </w:rPr>
              <w:t>SEMAFOROS ACCESIBLES</w:t>
            </w:r>
            <w:r w:rsidR="00005B2F">
              <w:rPr>
                <w:noProof/>
                <w:webHidden/>
              </w:rPr>
              <w:tab/>
            </w:r>
            <w:r w:rsidR="00005B2F">
              <w:rPr>
                <w:noProof/>
                <w:webHidden/>
              </w:rPr>
              <w:fldChar w:fldCharType="begin"/>
            </w:r>
            <w:r w:rsidR="00005B2F">
              <w:rPr>
                <w:noProof/>
                <w:webHidden/>
              </w:rPr>
              <w:instrText xml:space="preserve"> PAGEREF _Toc63330048 \h </w:instrText>
            </w:r>
            <w:r w:rsidR="00005B2F">
              <w:rPr>
                <w:noProof/>
                <w:webHidden/>
              </w:rPr>
            </w:r>
            <w:r w:rsidR="00005B2F">
              <w:rPr>
                <w:noProof/>
                <w:webHidden/>
              </w:rPr>
              <w:fldChar w:fldCharType="separate"/>
            </w:r>
            <w:r w:rsidR="007914EF">
              <w:rPr>
                <w:noProof/>
                <w:webHidden/>
              </w:rPr>
              <w:t>66</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49" w:history="1">
            <w:r w:rsidR="00005B2F" w:rsidRPr="003070A4">
              <w:rPr>
                <w:rStyle w:val="Hipervnculo"/>
                <w:b/>
                <w:noProof/>
                <w14:scene3d>
                  <w14:camera w14:prst="orthographicFront"/>
                  <w14:lightRig w14:rig="threePt" w14:dir="t">
                    <w14:rot w14:lat="0" w14:lon="0" w14:rev="0"/>
                  </w14:lightRig>
                </w14:scene3d>
              </w:rPr>
              <w:t>5.3.5</w:t>
            </w:r>
            <w:r w:rsidR="00005B2F">
              <w:rPr>
                <w:rFonts w:eastAsiaTheme="minorEastAsia"/>
                <w:noProof/>
                <w:lang w:val="es-GT" w:eastAsia="es-GT"/>
              </w:rPr>
              <w:tab/>
            </w:r>
            <w:r w:rsidR="00005B2F" w:rsidRPr="003070A4">
              <w:rPr>
                <w:rStyle w:val="Hipervnculo"/>
                <w:b/>
                <w:noProof/>
              </w:rPr>
              <w:t>PASARELAS PEATONALES</w:t>
            </w:r>
            <w:r w:rsidR="00005B2F">
              <w:rPr>
                <w:noProof/>
                <w:webHidden/>
              </w:rPr>
              <w:tab/>
            </w:r>
            <w:r w:rsidR="00005B2F">
              <w:rPr>
                <w:noProof/>
                <w:webHidden/>
              </w:rPr>
              <w:fldChar w:fldCharType="begin"/>
            </w:r>
            <w:r w:rsidR="00005B2F">
              <w:rPr>
                <w:noProof/>
                <w:webHidden/>
              </w:rPr>
              <w:instrText xml:space="preserve"> PAGEREF _Toc63330049 \h </w:instrText>
            </w:r>
            <w:r w:rsidR="00005B2F">
              <w:rPr>
                <w:noProof/>
                <w:webHidden/>
              </w:rPr>
            </w:r>
            <w:r w:rsidR="00005B2F">
              <w:rPr>
                <w:noProof/>
                <w:webHidden/>
              </w:rPr>
              <w:fldChar w:fldCharType="separate"/>
            </w:r>
            <w:r w:rsidR="007914EF">
              <w:rPr>
                <w:noProof/>
                <w:webHidden/>
              </w:rPr>
              <w:t>68</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50" w:history="1">
            <w:r w:rsidR="00005B2F" w:rsidRPr="003070A4">
              <w:rPr>
                <w:rStyle w:val="Hipervnculo"/>
                <w:b/>
                <w:noProof/>
                <w14:scene3d>
                  <w14:camera w14:prst="orthographicFront"/>
                  <w14:lightRig w14:rig="threePt" w14:dir="t">
                    <w14:rot w14:lat="0" w14:lon="0" w14:rev="0"/>
                  </w14:lightRig>
                </w14:scene3d>
              </w:rPr>
              <w:t>5.3.6</w:t>
            </w:r>
            <w:r w:rsidR="00005B2F">
              <w:rPr>
                <w:rFonts w:eastAsiaTheme="minorEastAsia"/>
                <w:noProof/>
                <w:lang w:val="es-GT" w:eastAsia="es-GT"/>
              </w:rPr>
              <w:tab/>
            </w:r>
            <w:r w:rsidR="00005B2F" w:rsidRPr="003070A4">
              <w:rPr>
                <w:rStyle w:val="Hipervnculo"/>
                <w:b/>
                <w:noProof/>
              </w:rPr>
              <w:t>PARADA DE AUTOBUSES</w:t>
            </w:r>
            <w:r w:rsidR="00005B2F">
              <w:rPr>
                <w:noProof/>
                <w:webHidden/>
              </w:rPr>
              <w:tab/>
            </w:r>
            <w:r w:rsidR="00005B2F">
              <w:rPr>
                <w:noProof/>
                <w:webHidden/>
              </w:rPr>
              <w:fldChar w:fldCharType="begin"/>
            </w:r>
            <w:r w:rsidR="00005B2F">
              <w:rPr>
                <w:noProof/>
                <w:webHidden/>
              </w:rPr>
              <w:instrText xml:space="preserve"> PAGEREF _Toc63330050 \h </w:instrText>
            </w:r>
            <w:r w:rsidR="00005B2F">
              <w:rPr>
                <w:noProof/>
                <w:webHidden/>
              </w:rPr>
            </w:r>
            <w:r w:rsidR="00005B2F">
              <w:rPr>
                <w:noProof/>
                <w:webHidden/>
              </w:rPr>
              <w:fldChar w:fldCharType="separate"/>
            </w:r>
            <w:r w:rsidR="007914EF">
              <w:rPr>
                <w:noProof/>
                <w:webHidden/>
              </w:rPr>
              <w:t>69</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51" w:history="1">
            <w:r w:rsidR="00005B2F" w:rsidRPr="003070A4">
              <w:rPr>
                <w:rStyle w:val="Hipervnculo"/>
                <w:b/>
                <w:noProof/>
                <w:w w:val="70"/>
                <w14:scene3d>
                  <w14:camera w14:prst="orthographicFront"/>
                  <w14:lightRig w14:rig="threePt" w14:dir="t">
                    <w14:rot w14:lat="0" w14:lon="0" w14:rev="0"/>
                  </w14:lightRig>
                </w14:scene3d>
              </w:rPr>
              <w:t>5.3.7</w:t>
            </w:r>
            <w:r w:rsidR="00005B2F">
              <w:rPr>
                <w:rFonts w:eastAsiaTheme="minorEastAsia"/>
                <w:noProof/>
                <w:lang w:val="es-GT" w:eastAsia="es-GT"/>
              </w:rPr>
              <w:tab/>
            </w:r>
            <w:r w:rsidR="00005B2F" w:rsidRPr="003070A4">
              <w:rPr>
                <w:rStyle w:val="Hipervnculo"/>
                <w:b/>
                <w:noProof/>
                <w:w w:val="70"/>
              </w:rPr>
              <w:t>ESTACIONAMIENTOS VEHICULARES</w:t>
            </w:r>
            <w:r w:rsidR="00005B2F">
              <w:rPr>
                <w:noProof/>
                <w:webHidden/>
              </w:rPr>
              <w:tab/>
            </w:r>
            <w:r w:rsidR="00005B2F">
              <w:rPr>
                <w:noProof/>
                <w:webHidden/>
              </w:rPr>
              <w:fldChar w:fldCharType="begin"/>
            </w:r>
            <w:r w:rsidR="00005B2F">
              <w:rPr>
                <w:noProof/>
                <w:webHidden/>
              </w:rPr>
              <w:instrText xml:space="preserve"> PAGEREF _Toc63330051 \h </w:instrText>
            </w:r>
            <w:r w:rsidR="00005B2F">
              <w:rPr>
                <w:noProof/>
                <w:webHidden/>
              </w:rPr>
            </w:r>
            <w:r w:rsidR="00005B2F">
              <w:rPr>
                <w:noProof/>
                <w:webHidden/>
              </w:rPr>
              <w:fldChar w:fldCharType="separate"/>
            </w:r>
            <w:r w:rsidR="007914EF">
              <w:rPr>
                <w:noProof/>
                <w:webHidden/>
              </w:rPr>
              <w:t>71</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52" w:history="1">
            <w:r w:rsidR="00005B2F" w:rsidRPr="003070A4">
              <w:rPr>
                <w:rStyle w:val="Hipervnculo"/>
                <w:b/>
                <w:noProof/>
                <w:w w:val="80"/>
                <w14:scene3d>
                  <w14:camera w14:prst="orthographicFront"/>
                  <w14:lightRig w14:rig="threePt" w14:dir="t">
                    <w14:rot w14:lat="0" w14:lon="0" w14:rev="0"/>
                  </w14:lightRig>
                </w14:scene3d>
              </w:rPr>
              <w:t>5.3.8</w:t>
            </w:r>
            <w:r w:rsidR="00005B2F">
              <w:rPr>
                <w:rFonts w:eastAsiaTheme="minorEastAsia"/>
                <w:noProof/>
                <w:lang w:val="es-GT" w:eastAsia="es-GT"/>
              </w:rPr>
              <w:tab/>
            </w:r>
            <w:r w:rsidR="00005B2F" w:rsidRPr="003070A4">
              <w:rPr>
                <w:rStyle w:val="Hipervnculo"/>
                <w:b/>
                <w:noProof/>
                <w:w w:val="80"/>
              </w:rPr>
              <w:t>OPCIONES DE ESTACIONAMIENTOS</w:t>
            </w:r>
            <w:r w:rsidR="00005B2F">
              <w:rPr>
                <w:noProof/>
                <w:webHidden/>
              </w:rPr>
              <w:tab/>
            </w:r>
            <w:r w:rsidR="00005B2F">
              <w:rPr>
                <w:noProof/>
                <w:webHidden/>
              </w:rPr>
              <w:fldChar w:fldCharType="begin"/>
            </w:r>
            <w:r w:rsidR="00005B2F">
              <w:rPr>
                <w:noProof/>
                <w:webHidden/>
              </w:rPr>
              <w:instrText xml:space="preserve"> PAGEREF _Toc63330052 \h </w:instrText>
            </w:r>
            <w:r w:rsidR="00005B2F">
              <w:rPr>
                <w:noProof/>
                <w:webHidden/>
              </w:rPr>
            </w:r>
            <w:r w:rsidR="00005B2F">
              <w:rPr>
                <w:noProof/>
                <w:webHidden/>
              </w:rPr>
              <w:fldChar w:fldCharType="separate"/>
            </w:r>
            <w:r w:rsidR="007914EF">
              <w:rPr>
                <w:noProof/>
                <w:webHidden/>
              </w:rPr>
              <w:t>72</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53" w:history="1">
            <w:r w:rsidR="00005B2F" w:rsidRPr="003070A4">
              <w:rPr>
                <w:rStyle w:val="Hipervnculo"/>
                <w:b/>
                <w:noProof/>
                <w14:scene3d>
                  <w14:camera w14:prst="orthographicFront"/>
                  <w14:lightRig w14:rig="threePt" w14:dir="t">
                    <w14:rot w14:lat="0" w14:lon="0" w14:rev="0"/>
                  </w14:lightRig>
                </w14:scene3d>
              </w:rPr>
              <w:t>5.3.9</w:t>
            </w:r>
            <w:r w:rsidR="00005B2F">
              <w:rPr>
                <w:rFonts w:eastAsiaTheme="minorEastAsia"/>
                <w:noProof/>
                <w:lang w:val="es-GT" w:eastAsia="es-GT"/>
              </w:rPr>
              <w:tab/>
            </w:r>
            <w:r w:rsidR="00005B2F" w:rsidRPr="003070A4">
              <w:rPr>
                <w:rStyle w:val="Hipervnculo"/>
                <w:b/>
                <w:noProof/>
              </w:rPr>
              <w:t>MUELLE PARA PESCA</w:t>
            </w:r>
            <w:r w:rsidR="00005B2F">
              <w:rPr>
                <w:noProof/>
                <w:webHidden/>
              </w:rPr>
              <w:tab/>
            </w:r>
            <w:r w:rsidR="00005B2F">
              <w:rPr>
                <w:noProof/>
                <w:webHidden/>
              </w:rPr>
              <w:fldChar w:fldCharType="begin"/>
            </w:r>
            <w:r w:rsidR="00005B2F">
              <w:rPr>
                <w:noProof/>
                <w:webHidden/>
              </w:rPr>
              <w:instrText xml:space="preserve"> PAGEREF _Toc63330053 \h </w:instrText>
            </w:r>
            <w:r w:rsidR="00005B2F">
              <w:rPr>
                <w:noProof/>
                <w:webHidden/>
              </w:rPr>
            </w:r>
            <w:r w:rsidR="00005B2F">
              <w:rPr>
                <w:noProof/>
                <w:webHidden/>
              </w:rPr>
              <w:fldChar w:fldCharType="separate"/>
            </w:r>
            <w:r w:rsidR="007914EF">
              <w:rPr>
                <w:noProof/>
                <w:webHidden/>
              </w:rPr>
              <w:t>74</w:t>
            </w:r>
            <w:r w:rsidR="00005B2F">
              <w:rPr>
                <w:noProof/>
                <w:webHidden/>
              </w:rPr>
              <w:fldChar w:fldCharType="end"/>
            </w:r>
          </w:hyperlink>
        </w:p>
        <w:p w:rsidR="00005B2F" w:rsidRDefault="00927D5C">
          <w:pPr>
            <w:pStyle w:val="TDC3"/>
            <w:tabs>
              <w:tab w:val="left" w:pos="1320"/>
              <w:tab w:val="right" w:leader="dot" w:pos="10076"/>
            </w:tabs>
            <w:rPr>
              <w:rFonts w:eastAsiaTheme="minorEastAsia"/>
              <w:noProof/>
              <w:lang w:val="es-GT" w:eastAsia="es-GT"/>
            </w:rPr>
          </w:pPr>
          <w:hyperlink w:anchor="_Toc63330054" w:history="1">
            <w:r w:rsidR="00005B2F" w:rsidRPr="003070A4">
              <w:rPr>
                <w:rStyle w:val="Hipervnculo"/>
                <w:b/>
                <w:noProof/>
                <w14:scene3d>
                  <w14:camera w14:prst="orthographicFront"/>
                  <w14:lightRig w14:rig="threePt" w14:dir="t">
                    <w14:rot w14:lat="0" w14:lon="0" w14:rev="0"/>
                  </w14:lightRig>
                </w14:scene3d>
              </w:rPr>
              <w:t>5.3.10</w:t>
            </w:r>
            <w:r w:rsidR="00005B2F">
              <w:rPr>
                <w:rFonts w:eastAsiaTheme="minorEastAsia"/>
                <w:noProof/>
                <w:lang w:val="es-GT" w:eastAsia="es-GT"/>
              </w:rPr>
              <w:tab/>
            </w:r>
            <w:r w:rsidR="00005B2F" w:rsidRPr="003070A4">
              <w:rPr>
                <w:rStyle w:val="Hipervnculo"/>
                <w:b/>
                <w:noProof/>
              </w:rPr>
              <w:t>EMBARCADEROS</w:t>
            </w:r>
            <w:r w:rsidR="00005B2F">
              <w:rPr>
                <w:noProof/>
                <w:webHidden/>
              </w:rPr>
              <w:tab/>
            </w:r>
            <w:r w:rsidR="00005B2F">
              <w:rPr>
                <w:noProof/>
                <w:webHidden/>
              </w:rPr>
              <w:fldChar w:fldCharType="begin"/>
            </w:r>
            <w:r w:rsidR="00005B2F">
              <w:rPr>
                <w:noProof/>
                <w:webHidden/>
              </w:rPr>
              <w:instrText xml:space="preserve"> PAGEREF _Toc63330054 \h </w:instrText>
            </w:r>
            <w:r w:rsidR="00005B2F">
              <w:rPr>
                <w:noProof/>
                <w:webHidden/>
              </w:rPr>
            </w:r>
            <w:r w:rsidR="00005B2F">
              <w:rPr>
                <w:noProof/>
                <w:webHidden/>
              </w:rPr>
              <w:fldChar w:fldCharType="separate"/>
            </w:r>
            <w:r w:rsidR="007914EF">
              <w:rPr>
                <w:noProof/>
                <w:webHidden/>
              </w:rPr>
              <w:t>75</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55" w:history="1">
            <w:r w:rsidR="00005B2F" w:rsidRPr="003070A4">
              <w:rPr>
                <w:rStyle w:val="Hipervnculo"/>
                <w:b/>
                <w:noProof/>
                <w:w w:val="70"/>
                <w14:scene3d>
                  <w14:camera w14:prst="orthographicFront"/>
                  <w14:lightRig w14:rig="threePt" w14:dir="t">
                    <w14:rot w14:lat="0" w14:lon="0" w14:rev="0"/>
                  </w14:lightRig>
                </w14:scene3d>
              </w:rPr>
              <w:t>5.3.11</w:t>
            </w:r>
            <w:r w:rsidR="00005B2F">
              <w:rPr>
                <w:rFonts w:eastAsiaTheme="minorEastAsia"/>
                <w:noProof/>
                <w:lang w:val="es-GT" w:eastAsia="es-GT"/>
              </w:rPr>
              <w:tab/>
            </w:r>
            <w:r w:rsidR="00005B2F" w:rsidRPr="003070A4">
              <w:rPr>
                <w:rStyle w:val="Hipervnculo"/>
                <w:b/>
                <w:noProof/>
                <w:w w:val="70"/>
              </w:rPr>
              <w:t>PISCINAS PARA PERSONAS CON DISCAPACIDAD CON PASAMANOS</w:t>
            </w:r>
            <w:r w:rsidR="00005B2F">
              <w:rPr>
                <w:noProof/>
                <w:webHidden/>
              </w:rPr>
              <w:tab/>
            </w:r>
            <w:r w:rsidR="00005B2F">
              <w:rPr>
                <w:noProof/>
                <w:webHidden/>
              </w:rPr>
              <w:fldChar w:fldCharType="begin"/>
            </w:r>
            <w:r w:rsidR="00005B2F">
              <w:rPr>
                <w:noProof/>
                <w:webHidden/>
              </w:rPr>
              <w:instrText xml:space="preserve"> PAGEREF _Toc63330055 \h </w:instrText>
            </w:r>
            <w:r w:rsidR="00005B2F">
              <w:rPr>
                <w:noProof/>
                <w:webHidden/>
              </w:rPr>
            </w:r>
            <w:r w:rsidR="00005B2F">
              <w:rPr>
                <w:noProof/>
                <w:webHidden/>
              </w:rPr>
              <w:fldChar w:fldCharType="separate"/>
            </w:r>
            <w:r w:rsidR="007914EF">
              <w:rPr>
                <w:noProof/>
                <w:webHidden/>
              </w:rPr>
              <w:t>76</w:t>
            </w:r>
            <w:r w:rsidR="00005B2F">
              <w:rPr>
                <w:noProof/>
                <w:webHidden/>
              </w:rPr>
              <w:fldChar w:fldCharType="end"/>
            </w:r>
          </w:hyperlink>
        </w:p>
        <w:p w:rsidR="00005B2F" w:rsidRDefault="00927D5C">
          <w:pPr>
            <w:pStyle w:val="TDC2"/>
            <w:tabs>
              <w:tab w:val="left" w:pos="880"/>
              <w:tab w:val="right" w:leader="dot" w:pos="10076"/>
            </w:tabs>
            <w:rPr>
              <w:rFonts w:eastAsiaTheme="minorEastAsia"/>
              <w:noProof/>
              <w:lang w:val="es-GT" w:eastAsia="es-GT"/>
            </w:rPr>
          </w:pPr>
          <w:hyperlink w:anchor="_Toc63330056" w:history="1">
            <w:r w:rsidR="00005B2F" w:rsidRPr="003070A4">
              <w:rPr>
                <w:rStyle w:val="Hipervnculo"/>
                <w:b/>
                <w:noProof/>
              </w:rPr>
              <w:t>5.4</w:t>
            </w:r>
            <w:r w:rsidR="00005B2F">
              <w:rPr>
                <w:rFonts w:eastAsiaTheme="minorEastAsia"/>
                <w:noProof/>
                <w:lang w:val="es-GT" w:eastAsia="es-GT"/>
              </w:rPr>
              <w:tab/>
            </w:r>
            <w:r w:rsidR="00005B2F" w:rsidRPr="003070A4">
              <w:rPr>
                <w:rStyle w:val="Hipervnculo"/>
                <w:b/>
                <w:noProof/>
              </w:rPr>
              <w:t>TRANSPORTE</w:t>
            </w:r>
            <w:r w:rsidR="00005B2F">
              <w:rPr>
                <w:noProof/>
                <w:webHidden/>
              </w:rPr>
              <w:tab/>
            </w:r>
            <w:r w:rsidR="00005B2F">
              <w:rPr>
                <w:noProof/>
                <w:webHidden/>
              </w:rPr>
              <w:fldChar w:fldCharType="begin"/>
            </w:r>
            <w:r w:rsidR="00005B2F">
              <w:rPr>
                <w:noProof/>
                <w:webHidden/>
              </w:rPr>
              <w:instrText xml:space="preserve"> PAGEREF _Toc63330056 \h </w:instrText>
            </w:r>
            <w:r w:rsidR="00005B2F">
              <w:rPr>
                <w:noProof/>
                <w:webHidden/>
              </w:rPr>
            </w:r>
            <w:r w:rsidR="00005B2F">
              <w:rPr>
                <w:noProof/>
                <w:webHidden/>
              </w:rPr>
              <w:fldChar w:fldCharType="separate"/>
            </w:r>
            <w:r w:rsidR="007914EF">
              <w:rPr>
                <w:noProof/>
                <w:webHidden/>
              </w:rPr>
              <w:t>78</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57" w:history="1">
            <w:r w:rsidR="00005B2F" w:rsidRPr="003070A4">
              <w:rPr>
                <w:rStyle w:val="Hipervnculo"/>
                <w:b/>
                <w:noProof/>
                <w:w w:val="80"/>
                <w14:scene3d>
                  <w14:camera w14:prst="orthographicFront"/>
                  <w14:lightRig w14:rig="threePt" w14:dir="t">
                    <w14:rot w14:lat="0" w14:lon="0" w14:rev="0"/>
                  </w14:lightRig>
                </w14:scene3d>
              </w:rPr>
              <w:t>5.4.1</w:t>
            </w:r>
            <w:r w:rsidR="00005B2F">
              <w:rPr>
                <w:rFonts w:eastAsiaTheme="minorEastAsia"/>
                <w:noProof/>
                <w:lang w:val="es-GT" w:eastAsia="es-GT"/>
              </w:rPr>
              <w:tab/>
            </w:r>
            <w:r w:rsidR="00005B2F" w:rsidRPr="003070A4">
              <w:rPr>
                <w:rStyle w:val="Hipervnculo"/>
                <w:b/>
                <w:noProof/>
                <w:w w:val="80"/>
              </w:rPr>
              <w:t>TRANSPORTE PÚBLICO COLECTIVO</w:t>
            </w:r>
            <w:r w:rsidR="00005B2F">
              <w:rPr>
                <w:noProof/>
                <w:webHidden/>
              </w:rPr>
              <w:tab/>
            </w:r>
            <w:r w:rsidR="00005B2F">
              <w:rPr>
                <w:noProof/>
                <w:webHidden/>
              </w:rPr>
              <w:fldChar w:fldCharType="begin"/>
            </w:r>
            <w:r w:rsidR="00005B2F">
              <w:rPr>
                <w:noProof/>
                <w:webHidden/>
              </w:rPr>
              <w:instrText xml:space="preserve"> PAGEREF _Toc63330057 \h </w:instrText>
            </w:r>
            <w:r w:rsidR="00005B2F">
              <w:rPr>
                <w:noProof/>
                <w:webHidden/>
              </w:rPr>
            </w:r>
            <w:r w:rsidR="00005B2F">
              <w:rPr>
                <w:noProof/>
                <w:webHidden/>
              </w:rPr>
              <w:fldChar w:fldCharType="separate"/>
            </w:r>
            <w:r w:rsidR="007914EF">
              <w:rPr>
                <w:noProof/>
                <w:webHidden/>
              </w:rPr>
              <w:t>79</w:t>
            </w:r>
            <w:r w:rsidR="00005B2F">
              <w:rPr>
                <w:noProof/>
                <w:webHidden/>
              </w:rPr>
              <w:fldChar w:fldCharType="end"/>
            </w:r>
          </w:hyperlink>
        </w:p>
        <w:p w:rsidR="00005B2F" w:rsidRDefault="00927D5C">
          <w:pPr>
            <w:pStyle w:val="TDC2"/>
            <w:tabs>
              <w:tab w:val="left" w:pos="880"/>
              <w:tab w:val="right" w:leader="dot" w:pos="10076"/>
            </w:tabs>
            <w:rPr>
              <w:rFonts w:eastAsiaTheme="minorEastAsia"/>
              <w:noProof/>
              <w:lang w:val="es-GT" w:eastAsia="es-GT"/>
            </w:rPr>
          </w:pPr>
          <w:hyperlink w:anchor="_Toc63330058" w:history="1">
            <w:r w:rsidR="00005B2F" w:rsidRPr="003070A4">
              <w:rPr>
                <w:rStyle w:val="Hipervnculo"/>
                <w:b/>
                <w:noProof/>
                <w:w w:val="80"/>
              </w:rPr>
              <w:t>5.5</w:t>
            </w:r>
            <w:r w:rsidR="00005B2F">
              <w:rPr>
                <w:rFonts w:eastAsiaTheme="minorEastAsia"/>
                <w:noProof/>
                <w:lang w:val="es-GT" w:eastAsia="es-GT"/>
              </w:rPr>
              <w:tab/>
            </w:r>
            <w:r w:rsidR="00005B2F" w:rsidRPr="003070A4">
              <w:rPr>
                <w:rStyle w:val="Hipervnculo"/>
                <w:b/>
                <w:noProof/>
                <w:w w:val="80"/>
              </w:rPr>
              <w:t>MEDIDAS DE SEGURIDAD</w:t>
            </w:r>
            <w:r w:rsidR="00005B2F">
              <w:rPr>
                <w:noProof/>
                <w:webHidden/>
              </w:rPr>
              <w:tab/>
            </w:r>
            <w:r w:rsidR="00005B2F">
              <w:rPr>
                <w:noProof/>
                <w:webHidden/>
              </w:rPr>
              <w:fldChar w:fldCharType="begin"/>
            </w:r>
            <w:r w:rsidR="00005B2F">
              <w:rPr>
                <w:noProof/>
                <w:webHidden/>
              </w:rPr>
              <w:instrText xml:space="preserve"> PAGEREF _Toc63330058 \h </w:instrText>
            </w:r>
            <w:r w:rsidR="00005B2F">
              <w:rPr>
                <w:noProof/>
                <w:webHidden/>
              </w:rPr>
            </w:r>
            <w:r w:rsidR="00005B2F">
              <w:rPr>
                <w:noProof/>
                <w:webHidden/>
              </w:rPr>
              <w:fldChar w:fldCharType="separate"/>
            </w:r>
            <w:r w:rsidR="007914EF">
              <w:rPr>
                <w:noProof/>
                <w:webHidden/>
              </w:rPr>
              <w:t>86</w:t>
            </w:r>
            <w:r w:rsidR="00005B2F">
              <w:rPr>
                <w:noProof/>
                <w:webHidden/>
              </w:rPr>
              <w:fldChar w:fldCharType="end"/>
            </w:r>
          </w:hyperlink>
        </w:p>
        <w:p w:rsidR="00005B2F" w:rsidRDefault="00927D5C">
          <w:pPr>
            <w:pStyle w:val="TDC3"/>
            <w:tabs>
              <w:tab w:val="left" w:pos="1100"/>
              <w:tab w:val="right" w:leader="dot" w:pos="10076"/>
            </w:tabs>
            <w:rPr>
              <w:rFonts w:eastAsiaTheme="minorEastAsia"/>
              <w:noProof/>
              <w:lang w:val="es-GT" w:eastAsia="es-GT"/>
            </w:rPr>
          </w:pPr>
          <w:hyperlink w:anchor="_Toc63330059" w:history="1">
            <w:r w:rsidR="00005B2F" w:rsidRPr="003070A4">
              <w:rPr>
                <w:rStyle w:val="Hipervnculo"/>
                <w:b/>
                <w:noProof/>
                <w:w w:val="70"/>
                <w14:scene3d>
                  <w14:camera w14:prst="orthographicFront"/>
                  <w14:lightRig w14:rig="threePt" w14:dir="t">
                    <w14:rot w14:lat="0" w14:lon="0" w14:rev="0"/>
                  </w14:lightRig>
                </w14:scene3d>
              </w:rPr>
              <w:t>5.5.1</w:t>
            </w:r>
            <w:r w:rsidR="00005B2F">
              <w:rPr>
                <w:rFonts w:eastAsiaTheme="minorEastAsia"/>
                <w:noProof/>
                <w:lang w:val="es-GT" w:eastAsia="es-GT"/>
              </w:rPr>
              <w:tab/>
            </w:r>
            <w:r w:rsidR="00005B2F" w:rsidRPr="003070A4">
              <w:rPr>
                <w:rStyle w:val="Hipervnculo"/>
                <w:b/>
                <w:noProof/>
                <w:w w:val="70"/>
              </w:rPr>
              <w:t>ELEMENTOS DE MEDIDA DE SEGURIDAD</w:t>
            </w:r>
            <w:r w:rsidR="00005B2F">
              <w:rPr>
                <w:noProof/>
                <w:webHidden/>
              </w:rPr>
              <w:tab/>
            </w:r>
            <w:r w:rsidR="00005B2F">
              <w:rPr>
                <w:noProof/>
                <w:webHidden/>
              </w:rPr>
              <w:fldChar w:fldCharType="begin"/>
            </w:r>
            <w:r w:rsidR="00005B2F">
              <w:rPr>
                <w:noProof/>
                <w:webHidden/>
              </w:rPr>
              <w:instrText xml:space="preserve"> PAGEREF _Toc63330059 \h </w:instrText>
            </w:r>
            <w:r w:rsidR="00005B2F">
              <w:rPr>
                <w:noProof/>
                <w:webHidden/>
              </w:rPr>
            </w:r>
            <w:r w:rsidR="00005B2F">
              <w:rPr>
                <w:noProof/>
                <w:webHidden/>
              </w:rPr>
              <w:fldChar w:fldCharType="separate"/>
            </w:r>
            <w:r w:rsidR="007914EF">
              <w:rPr>
                <w:noProof/>
                <w:webHidden/>
              </w:rPr>
              <w:t>87</w:t>
            </w:r>
            <w:r w:rsidR="00005B2F">
              <w:rPr>
                <w:noProof/>
                <w:webHidden/>
              </w:rPr>
              <w:fldChar w:fldCharType="end"/>
            </w:r>
          </w:hyperlink>
        </w:p>
        <w:p w:rsidR="00005B2F" w:rsidRDefault="00927D5C">
          <w:pPr>
            <w:pStyle w:val="TDC1"/>
            <w:tabs>
              <w:tab w:val="left" w:pos="440"/>
              <w:tab w:val="right" w:leader="dot" w:pos="10076"/>
            </w:tabs>
            <w:rPr>
              <w:rFonts w:eastAsiaTheme="minorEastAsia"/>
              <w:noProof/>
              <w:lang w:val="es-GT" w:eastAsia="es-GT"/>
            </w:rPr>
          </w:pPr>
          <w:hyperlink w:anchor="_Toc63330060" w:history="1">
            <w:r w:rsidR="00005B2F" w:rsidRPr="003070A4">
              <w:rPr>
                <w:rStyle w:val="Hipervnculo"/>
                <w:b/>
                <w:noProof/>
              </w:rPr>
              <w:t>6</w:t>
            </w:r>
            <w:r w:rsidR="00005B2F">
              <w:rPr>
                <w:rFonts w:eastAsiaTheme="minorEastAsia"/>
                <w:noProof/>
                <w:lang w:val="es-GT" w:eastAsia="es-GT"/>
              </w:rPr>
              <w:tab/>
            </w:r>
            <w:r w:rsidR="00005B2F" w:rsidRPr="003070A4">
              <w:rPr>
                <w:rStyle w:val="Hipervnculo"/>
                <w:b/>
                <w:noProof/>
                <w:lang w:val="es-ES"/>
              </w:rPr>
              <w:t xml:space="preserve"> REFERENCIAS</w:t>
            </w:r>
            <w:r w:rsidR="00005B2F">
              <w:rPr>
                <w:noProof/>
                <w:webHidden/>
              </w:rPr>
              <w:tab/>
            </w:r>
            <w:r w:rsidR="00005B2F">
              <w:rPr>
                <w:noProof/>
                <w:webHidden/>
              </w:rPr>
              <w:fldChar w:fldCharType="begin"/>
            </w:r>
            <w:r w:rsidR="00005B2F">
              <w:rPr>
                <w:noProof/>
                <w:webHidden/>
              </w:rPr>
              <w:instrText xml:space="preserve"> PAGEREF _Toc63330060 \h </w:instrText>
            </w:r>
            <w:r w:rsidR="00005B2F">
              <w:rPr>
                <w:noProof/>
                <w:webHidden/>
              </w:rPr>
            </w:r>
            <w:r w:rsidR="00005B2F">
              <w:rPr>
                <w:noProof/>
                <w:webHidden/>
              </w:rPr>
              <w:fldChar w:fldCharType="separate"/>
            </w:r>
            <w:r w:rsidR="007914EF">
              <w:rPr>
                <w:noProof/>
                <w:webHidden/>
              </w:rPr>
              <w:t>89</w:t>
            </w:r>
            <w:r w:rsidR="00005B2F">
              <w:rPr>
                <w:noProof/>
                <w:webHidden/>
              </w:rPr>
              <w:fldChar w:fldCharType="end"/>
            </w:r>
          </w:hyperlink>
        </w:p>
        <w:p w:rsidR="00453F8B" w:rsidRDefault="00453F8B" w:rsidP="003431C3">
          <w:pPr>
            <w:pStyle w:val="TDC1"/>
            <w:tabs>
              <w:tab w:val="left" w:pos="440"/>
              <w:tab w:val="right" w:leader="dot" w:pos="10076"/>
            </w:tabs>
          </w:pPr>
          <w:r w:rsidRPr="00B3570C">
            <w:rPr>
              <w:rFonts w:ascii="Roboto Light" w:hAnsi="Roboto Light"/>
              <w:b/>
              <w:bCs/>
              <w:color w:val="2E3A4C"/>
              <w:sz w:val="20"/>
              <w:szCs w:val="20"/>
              <w:lang w:val="es-ES"/>
            </w:rPr>
            <w:fldChar w:fldCharType="end"/>
          </w:r>
        </w:p>
      </w:sdtContent>
    </w:sdt>
    <w:p w:rsidR="00ED15B1" w:rsidRDefault="00ED15B1"/>
    <w:p w:rsidR="00ED15B1" w:rsidRDefault="00ED15B1"/>
    <w:p w:rsidR="00ED15B1" w:rsidRDefault="00ED15B1"/>
    <w:p w:rsidR="00ED15B1" w:rsidRDefault="00ED15B1"/>
    <w:p w:rsidR="00ED15B1" w:rsidRDefault="00ED15B1"/>
    <w:p w:rsidR="00ED15B1" w:rsidRDefault="00ED15B1"/>
    <w:p w:rsidR="00ED15B1" w:rsidRDefault="00ED15B1"/>
    <w:p w:rsidR="00ED15B1" w:rsidRDefault="00ED15B1"/>
    <w:p w:rsidR="00ED15B1" w:rsidRDefault="00ED15B1"/>
    <w:p w:rsidR="00ED15B1" w:rsidRDefault="00ED15B1"/>
    <w:p w:rsidR="00ED15B1" w:rsidRDefault="00ED15B1"/>
    <w:p w:rsidR="00ED15B1" w:rsidRDefault="00ED15B1"/>
    <w:p w:rsidR="00ED15B1" w:rsidRDefault="00ED15B1"/>
    <w:p w:rsidR="00ED15B1" w:rsidRDefault="00ED15B1"/>
    <w:p w:rsidR="00ED15B1" w:rsidRDefault="00ED15B1"/>
    <w:p w:rsidR="00D10DC8" w:rsidRDefault="00D10DC8"/>
    <w:p w:rsidR="00D10DC8" w:rsidRDefault="00D10DC8"/>
    <w:p w:rsidR="00D10DC8" w:rsidRDefault="00D10DC8"/>
    <w:p w:rsidR="00ED15B1" w:rsidRDefault="00ED15B1"/>
    <w:p w:rsidR="00D10DC8" w:rsidRDefault="00D10DC8"/>
    <w:p w:rsidR="00ED15B1" w:rsidRDefault="00ED15B1"/>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C460DF" w:rsidRDefault="00C460DF"/>
    <w:p w:rsidR="00B3570C" w:rsidRDefault="00B3570C"/>
    <w:p w:rsidR="00994510" w:rsidRDefault="00994510"/>
    <w:p w:rsidR="001E634F" w:rsidRDefault="001E634F"/>
    <w:p w:rsidR="0066379F" w:rsidRPr="00A63DAF" w:rsidRDefault="00D6487C" w:rsidP="001E634F">
      <w:pPr>
        <w:pStyle w:val="Ttulo1"/>
        <w:rPr>
          <w:b/>
        </w:rPr>
      </w:pPr>
      <w:r w:rsidRPr="00A63DAF">
        <w:rPr>
          <w:b/>
        </w:rPr>
        <w:t xml:space="preserve">   </w:t>
      </w:r>
      <w:bookmarkStart w:id="0" w:name="_Toc63329986"/>
      <w:r w:rsidR="0066379F" w:rsidRPr="00A63DAF">
        <w:rPr>
          <w:b/>
        </w:rPr>
        <w:t>LEGISLACIÓN</w:t>
      </w:r>
      <w:bookmarkEnd w:id="0"/>
    </w:p>
    <w:p w:rsidR="00D10DC8" w:rsidRDefault="00D10DC8" w:rsidP="00D10DC8"/>
    <w:p w:rsidR="0066379F" w:rsidRPr="00BC27D8" w:rsidRDefault="0066379F" w:rsidP="00A13752">
      <w:pPr>
        <w:pStyle w:val="Ttulo2"/>
        <w:rPr>
          <w:b/>
          <w:w w:val="80"/>
        </w:rPr>
      </w:pPr>
      <w:bookmarkStart w:id="1" w:name="_Toc63329987"/>
      <w:r w:rsidRPr="00BC27D8">
        <w:rPr>
          <w:b/>
          <w:w w:val="80"/>
        </w:rPr>
        <w:t>LEGISLACI</w:t>
      </w:r>
      <w:r w:rsidR="00FE1EA5" w:rsidRPr="00BC27D8">
        <w:rPr>
          <w:b/>
          <w:w w:val="80"/>
        </w:rPr>
        <w:t>Ó</w:t>
      </w:r>
      <w:r w:rsidRPr="00BC27D8">
        <w:rPr>
          <w:b/>
          <w:w w:val="80"/>
        </w:rPr>
        <w:t>N</w:t>
      </w:r>
      <w:r w:rsidR="00D10DC8" w:rsidRPr="00BC27D8">
        <w:rPr>
          <w:b/>
          <w:w w:val="80"/>
        </w:rPr>
        <w:t xml:space="preserve"> </w:t>
      </w:r>
      <w:r w:rsidRPr="00BC27D8">
        <w:rPr>
          <w:b/>
          <w:w w:val="80"/>
        </w:rPr>
        <w:t>NACIONAL</w:t>
      </w:r>
      <w:bookmarkEnd w:id="1"/>
    </w:p>
    <w:p w:rsidR="00553E86" w:rsidRPr="00A13752" w:rsidRDefault="00553E86" w:rsidP="00553E86">
      <w:pPr>
        <w:autoSpaceDE w:val="0"/>
        <w:autoSpaceDN w:val="0"/>
        <w:adjustRightInd w:val="0"/>
        <w:spacing w:after="0" w:line="240" w:lineRule="auto"/>
        <w:jc w:val="both"/>
        <w:rPr>
          <w:rFonts w:ascii="Roboto Light" w:hAnsi="Roboto Light" w:cs="Verdana"/>
          <w:color w:val="2B3A4C"/>
          <w:sz w:val="24"/>
          <w:szCs w:val="24"/>
        </w:rPr>
      </w:pPr>
      <w:r w:rsidRPr="00A13752">
        <w:rPr>
          <w:rFonts w:ascii="Roboto Light" w:hAnsi="Roboto Light"/>
          <w:color w:val="2B3A4C"/>
          <w:sz w:val="24"/>
          <w:szCs w:val="24"/>
        </w:rPr>
        <w:t xml:space="preserve">A continuación, se presenta una breve descripción del marco legal guatemalteco relacionado con los </w:t>
      </w:r>
      <w:r w:rsidRPr="00A13752">
        <w:rPr>
          <w:rFonts w:ascii="Roboto Light" w:hAnsi="Roboto Light" w:cs="Verdana"/>
          <w:color w:val="2B3A4C"/>
          <w:sz w:val="24"/>
          <w:szCs w:val="24"/>
        </w:rPr>
        <w:t xml:space="preserve">derechos de las personas </w:t>
      </w:r>
      <w:r w:rsidR="00054467" w:rsidRPr="00A13752">
        <w:rPr>
          <w:rFonts w:ascii="Roboto Light" w:hAnsi="Roboto Light" w:cs="Verdana"/>
          <w:color w:val="2B3A4C"/>
          <w:sz w:val="24"/>
          <w:szCs w:val="24"/>
        </w:rPr>
        <w:t>que tienen alguna</w:t>
      </w:r>
      <w:r w:rsidRPr="00A13752">
        <w:rPr>
          <w:rFonts w:ascii="Roboto Light" w:hAnsi="Roboto Light" w:cs="Verdana"/>
          <w:color w:val="2B3A4C"/>
          <w:sz w:val="24"/>
          <w:szCs w:val="24"/>
        </w:rPr>
        <w:t xml:space="preserve"> discapacidad y su accesibilidad al medio físico.</w:t>
      </w:r>
    </w:p>
    <w:p w:rsidR="0066379F" w:rsidRPr="00BC27D8" w:rsidRDefault="0066379F" w:rsidP="00A13752">
      <w:pPr>
        <w:pStyle w:val="Ttulo3"/>
        <w:rPr>
          <w:b/>
          <w:w w:val="70"/>
        </w:rPr>
      </w:pPr>
      <w:bookmarkStart w:id="2" w:name="_Toc20926054"/>
      <w:bookmarkStart w:id="3" w:name="_Toc63329988"/>
      <w:r w:rsidRPr="00BC27D8">
        <w:rPr>
          <w:b/>
          <w:w w:val="70"/>
        </w:rPr>
        <w:t>LA CONSTITUCIÓN POLÍTICA DE LA REPÚBLICA DE GUATEMALA</w:t>
      </w:r>
      <w:bookmarkEnd w:id="2"/>
      <w:bookmarkEnd w:id="3"/>
    </w:p>
    <w:p w:rsidR="00553E86" w:rsidRPr="00A13752" w:rsidRDefault="00553E86" w:rsidP="00553E86">
      <w:pPr>
        <w:jc w:val="both"/>
        <w:rPr>
          <w:rFonts w:ascii="Roboto Light" w:hAnsi="Roboto Light"/>
          <w:color w:val="2B3A4C"/>
          <w:sz w:val="24"/>
          <w:szCs w:val="24"/>
        </w:rPr>
      </w:pPr>
      <w:r w:rsidRPr="00A13752">
        <w:rPr>
          <w:rFonts w:ascii="Roboto Light" w:hAnsi="Roboto Light"/>
          <w:color w:val="2B3A4C"/>
          <w:sz w:val="24"/>
          <w:szCs w:val="24"/>
        </w:rPr>
        <w:t>Como ley suprema, en la cual se establece el Artículo 46, el cual reivindica los postulados por las Naciones Unidas:</w:t>
      </w:r>
    </w:p>
    <w:p w:rsidR="00553E86" w:rsidRPr="00A13752" w:rsidRDefault="00553E86" w:rsidP="00553E86">
      <w:pPr>
        <w:jc w:val="both"/>
        <w:rPr>
          <w:rFonts w:ascii="Roboto Light" w:hAnsi="Roboto Light"/>
          <w:color w:val="2B3A4C"/>
          <w:sz w:val="24"/>
          <w:szCs w:val="24"/>
        </w:rPr>
      </w:pPr>
      <w:r w:rsidRPr="00A13752">
        <w:rPr>
          <w:rFonts w:ascii="Roboto Light" w:hAnsi="Roboto Light"/>
          <w:b/>
          <w:color w:val="2B3A4C"/>
          <w:sz w:val="24"/>
          <w:szCs w:val="24"/>
        </w:rPr>
        <w:t>Artículo 44</w:t>
      </w:r>
      <w:r w:rsidRPr="00A13752">
        <w:rPr>
          <w:rFonts w:ascii="Roboto Light" w:hAnsi="Roboto Light"/>
          <w:color w:val="2B3A4C"/>
          <w:sz w:val="24"/>
          <w:szCs w:val="24"/>
        </w:rPr>
        <w:t>. Derechos Inherentes a la Persona Humana: Los derechos y garantías que otorga la Constitución no excluyen a otros que, aunque no ﬁguren expresamente en ella, son inherentes a la persona humana. El interés social prevalece sobre el interés particular.</w:t>
      </w:r>
    </w:p>
    <w:p w:rsidR="00553E86" w:rsidRPr="00A13752" w:rsidRDefault="00553E86" w:rsidP="00553E86">
      <w:pPr>
        <w:jc w:val="both"/>
        <w:rPr>
          <w:rFonts w:ascii="Roboto Light" w:hAnsi="Roboto Light"/>
          <w:color w:val="2B3A4C"/>
          <w:sz w:val="24"/>
          <w:szCs w:val="24"/>
        </w:rPr>
      </w:pPr>
      <w:r w:rsidRPr="00A13752">
        <w:rPr>
          <w:rFonts w:ascii="Roboto Light" w:hAnsi="Roboto Light"/>
          <w:b/>
          <w:color w:val="2B3A4C"/>
          <w:sz w:val="24"/>
          <w:szCs w:val="24"/>
        </w:rPr>
        <w:t>Artículo 46</w:t>
      </w:r>
      <w:r w:rsidRPr="00A13752">
        <w:rPr>
          <w:rFonts w:ascii="Roboto Light" w:hAnsi="Roboto Light"/>
          <w:color w:val="2B3A4C"/>
          <w:sz w:val="24"/>
          <w:szCs w:val="24"/>
        </w:rPr>
        <w:t>. Preeminencia del Derecho Internacional: Se establece el principio general de que, en materia de derechos humanos, los tratados y convenciones aceptados y ratiﬁcados por Guatemala tienen preeminencia sobre el Derecho interno.</w:t>
      </w:r>
    </w:p>
    <w:p w:rsidR="00553E86" w:rsidRPr="00A13752" w:rsidRDefault="00553E86" w:rsidP="00725D7C">
      <w:pPr>
        <w:jc w:val="both"/>
        <w:rPr>
          <w:rFonts w:ascii="Roboto Light" w:hAnsi="Roboto Light"/>
          <w:color w:val="2B3A4C"/>
          <w:sz w:val="24"/>
          <w:szCs w:val="24"/>
        </w:rPr>
      </w:pPr>
      <w:r w:rsidRPr="00A13752">
        <w:rPr>
          <w:rFonts w:ascii="Roboto Light" w:hAnsi="Roboto Light"/>
          <w:b/>
          <w:color w:val="2B3A4C"/>
          <w:sz w:val="24"/>
          <w:szCs w:val="24"/>
        </w:rPr>
        <w:t>Artículo 53</w:t>
      </w:r>
      <w:r w:rsidRPr="00A13752">
        <w:rPr>
          <w:rFonts w:ascii="Roboto Light" w:hAnsi="Roboto Light"/>
          <w:color w:val="2B3A4C"/>
          <w:sz w:val="24"/>
          <w:szCs w:val="24"/>
        </w:rPr>
        <w:t>. Minusválidos: El Estado garantiza la protección de los minusválidos y personas que adolecen de limitaciones físicas, psíquicas o sensoriales. Se declara de interés nacional su atención médico-social, así como la promoción de políticas y servicios que permitan su rehabilitación y reincorporación integral a la sociedad. La ley regulará esta materia y creará los organismos técnicos y ejecutores que sean necesarios.</w:t>
      </w:r>
    </w:p>
    <w:p w:rsidR="00553E86" w:rsidRPr="00725D7C" w:rsidRDefault="00553E86" w:rsidP="00A13752">
      <w:pPr>
        <w:pStyle w:val="Ttulo3"/>
        <w:rPr>
          <w:b/>
          <w:w w:val="70"/>
        </w:rPr>
      </w:pPr>
      <w:bookmarkStart w:id="4" w:name="_Toc20926055"/>
      <w:bookmarkStart w:id="5" w:name="_Toc63329989"/>
      <w:r w:rsidRPr="00725D7C">
        <w:rPr>
          <w:b/>
          <w:w w:val="70"/>
        </w:rPr>
        <w:t xml:space="preserve">LEY DE ATENCIÓN A LAS PERSONAS </w:t>
      </w:r>
      <w:r w:rsidR="00920E89" w:rsidRPr="00725D7C">
        <w:rPr>
          <w:b/>
          <w:w w:val="70"/>
        </w:rPr>
        <w:t>CON</w:t>
      </w:r>
      <w:r w:rsidRPr="00725D7C">
        <w:rPr>
          <w:b/>
          <w:w w:val="70"/>
        </w:rPr>
        <w:t xml:space="preserve"> DISCAPACIDAD DECRETO No. 135-96</w:t>
      </w:r>
      <w:bookmarkEnd w:id="4"/>
      <w:bookmarkEnd w:id="5"/>
    </w:p>
    <w:p w:rsidR="00553E86" w:rsidRPr="00A13752" w:rsidRDefault="00553E86" w:rsidP="00553E86">
      <w:pPr>
        <w:jc w:val="both"/>
        <w:rPr>
          <w:rFonts w:ascii="Roboto Light" w:hAnsi="Roboto Light"/>
          <w:color w:val="2B3A4C"/>
          <w:sz w:val="24"/>
          <w:szCs w:val="24"/>
        </w:rPr>
      </w:pPr>
      <w:r w:rsidRPr="00A13752">
        <w:rPr>
          <w:rFonts w:ascii="Roboto Light" w:hAnsi="Roboto Light"/>
          <w:color w:val="2B3A4C"/>
          <w:sz w:val="24"/>
          <w:szCs w:val="24"/>
        </w:rPr>
        <w:t>Capítulo II. Obligaciones del Estado y de la Sociedad Civil</w:t>
      </w:r>
    </w:p>
    <w:p w:rsidR="00553E86" w:rsidRPr="00A13752" w:rsidRDefault="00553E86" w:rsidP="00553E86">
      <w:pPr>
        <w:jc w:val="both"/>
        <w:rPr>
          <w:rFonts w:ascii="Roboto Light" w:hAnsi="Roboto Light"/>
          <w:color w:val="2B3A4C"/>
          <w:sz w:val="24"/>
          <w:szCs w:val="24"/>
        </w:rPr>
      </w:pPr>
      <w:r w:rsidRPr="00A13752">
        <w:rPr>
          <w:rFonts w:ascii="Roboto Light" w:hAnsi="Roboto Light"/>
          <w:b/>
          <w:color w:val="2B3A4C"/>
          <w:sz w:val="24"/>
          <w:szCs w:val="24"/>
        </w:rPr>
        <w:t>Artículo 11</w:t>
      </w:r>
      <w:r w:rsidRPr="00A13752">
        <w:rPr>
          <w:rFonts w:ascii="Roboto Light" w:hAnsi="Roboto Light"/>
          <w:color w:val="2B3A4C"/>
          <w:sz w:val="24"/>
          <w:szCs w:val="24"/>
        </w:rPr>
        <w:t>.  Son obligaciones del Estado y de la sociedad civil para con las personas con discapacidad, las siguientes:</w:t>
      </w:r>
    </w:p>
    <w:p w:rsidR="00553E86" w:rsidRPr="00A13752" w:rsidRDefault="00553E86" w:rsidP="00553E86">
      <w:pPr>
        <w:ind w:left="708"/>
        <w:jc w:val="both"/>
        <w:rPr>
          <w:rFonts w:ascii="Roboto Light" w:hAnsi="Roboto Light"/>
          <w:color w:val="2B3A4C"/>
          <w:sz w:val="24"/>
          <w:szCs w:val="24"/>
        </w:rPr>
      </w:pPr>
      <w:r w:rsidRPr="00A13752">
        <w:rPr>
          <w:rFonts w:ascii="Roboto Light" w:hAnsi="Roboto Light"/>
          <w:color w:val="2B3A4C"/>
          <w:sz w:val="24"/>
          <w:szCs w:val="24"/>
        </w:rPr>
        <w:t>a) Incluir en las políticas, planes, programas y proyectos de sus instituciones los principios de igualdad de oportunidad y accesibilidad a los servicios que se presten a las personas con discapacidad.</w:t>
      </w:r>
    </w:p>
    <w:p w:rsidR="00553E86" w:rsidRPr="00A13752" w:rsidRDefault="00553E86" w:rsidP="00553E86">
      <w:pPr>
        <w:ind w:left="708"/>
        <w:jc w:val="both"/>
        <w:rPr>
          <w:rFonts w:ascii="Roboto Light" w:hAnsi="Roboto Light"/>
          <w:color w:val="2B3A4C"/>
          <w:sz w:val="24"/>
          <w:szCs w:val="24"/>
        </w:rPr>
      </w:pPr>
      <w:r w:rsidRPr="00A13752">
        <w:rPr>
          <w:rFonts w:ascii="Roboto Light" w:hAnsi="Roboto Light"/>
          <w:color w:val="2B3A4C"/>
          <w:sz w:val="24"/>
          <w:szCs w:val="24"/>
        </w:rPr>
        <w:t xml:space="preserve"> b) Propiciar que el entorno, los servicios y las instalaciones de atención al público de ediﬁcios públicos, sean accesibles para las personas con discapacidad. </w:t>
      </w:r>
    </w:p>
    <w:p w:rsidR="00553E86" w:rsidRPr="00A13752" w:rsidRDefault="00553E86" w:rsidP="00553E86">
      <w:pPr>
        <w:ind w:left="708"/>
        <w:jc w:val="both"/>
        <w:rPr>
          <w:rFonts w:ascii="Roboto Light" w:hAnsi="Roboto Light"/>
          <w:color w:val="2B3A4C"/>
          <w:sz w:val="24"/>
          <w:szCs w:val="24"/>
        </w:rPr>
      </w:pPr>
      <w:r w:rsidRPr="00A13752">
        <w:rPr>
          <w:rFonts w:ascii="Roboto Light" w:hAnsi="Roboto Light"/>
          <w:color w:val="2B3A4C"/>
          <w:sz w:val="24"/>
          <w:szCs w:val="24"/>
        </w:rPr>
        <w:t xml:space="preserve">c) Eliminar las acciones y disposiciones que, directa o indirectamente, promuevan la discriminación o impidan a las personas con discapacidad tener acceso a programas y servicios en general. </w:t>
      </w:r>
    </w:p>
    <w:p w:rsidR="00553E86" w:rsidRPr="00A13752" w:rsidRDefault="00553E86" w:rsidP="00553E86">
      <w:pPr>
        <w:ind w:left="708"/>
        <w:jc w:val="both"/>
        <w:rPr>
          <w:rFonts w:ascii="Roboto Light" w:hAnsi="Roboto Light"/>
          <w:color w:val="2B3A4C"/>
          <w:sz w:val="24"/>
          <w:szCs w:val="24"/>
        </w:rPr>
      </w:pPr>
      <w:r w:rsidRPr="00A13752">
        <w:rPr>
          <w:rFonts w:ascii="Roboto Light" w:hAnsi="Roboto Light"/>
          <w:color w:val="2B3A4C"/>
          <w:sz w:val="24"/>
          <w:szCs w:val="24"/>
        </w:rPr>
        <w:t xml:space="preserve">d) Apoyar a las organizaciones de personas con discapacidad, con el ﬁn de alcanzar la igualdad de oportunidades. </w:t>
      </w:r>
    </w:p>
    <w:p w:rsidR="00553E86" w:rsidRPr="00A13752" w:rsidRDefault="00553E86" w:rsidP="00553E86">
      <w:pPr>
        <w:ind w:left="708"/>
        <w:jc w:val="both"/>
        <w:rPr>
          <w:rFonts w:ascii="Roboto Light" w:hAnsi="Roboto Light"/>
          <w:color w:val="2B3A4C"/>
          <w:sz w:val="24"/>
          <w:szCs w:val="24"/>
        </w:rPr>
      </w:pPr>
      <w:r w:rsidRPr="00A13752">
        <w:rPr>
          <w:rFonts w:ascii="Roboto Light" w:hAnsi="Roboto Light"/>
          <w:color w:val="2B3A4C"/>
          <w:sz w:val="24"/>
          <w:szCs w:val="24"/>
        </w:rPr>
        <w:t xml:space="preserve">e) Garantizar el derecho de las organizaciones de personas con discapacidad de participar en las acciones relacionadas con la elaboración de planes, políticas, programas y servicios en los que estén involucrados. </w:t>
      </w:r>
    </w:p>
    <w:p w:rsidR="00553E86" w:rsidRPr="00A13752" w:rsidRDefault="00553E86" w:rsidP="00553E86">
      <w:pPr>
        <w:ind w:left="708"/>
        <w:jc w:val="both"/>
        <w:rPr>
          <w:rFonts w:ascii="Roboto Light" w:hAnsi="Roboto Light"/>
          <w:color w:val="2B3A4C"/>
          <w:sz w:val="32"/>
          <w:szCs w:val="24"/>
        </w:rPr>
      </w:pPr>
      <w:r w:rsidRPr="00A13752">
        <w:rPr>
          <w:rFonts w:ascii="Roboto Light" w:hAnsi="Roboto Light"/>
          <w:color w:val="2B3A4C"/>
          <w:sz w:val="24"/>
          <w:szCs w:val="24"/>
        </w:rPr>
        <w:t xml:space="preserve">f) Promover las reformas legales, la aprobación de nuevas leyes y el análisis de la legislación vigente para propiciar la eliminación de las normas que discriminan a las personas con discapacidad. </w:t>
      </w:r>
    </w:p>
    <w:p w:rsidR="00553E86" w:rsidRPr="00A13752" w:rsidRDefault="00553E86" w:rsidP="00553E86">
      <w:pPr>
        <w:jc w:val="both"/>
        <w:rPr>
          <w:rFonts w:ascii="Roboto Light" w:hAnsi="Roboto Light"/>
          <w:color w:val="2B3A4C"/>
          <w:sz w:val="24"/>
          <w:szCs w:val="24"/>
        </w:rPr>
      </w:pPr>
      <w:r w:rsidRPr="00A13752">
        <w:rPr>
          <w:rFonts w:ascii="Roboto Light" w:hAnsi="Roboto Light"/>
          <w:b/>
          <w:color w:val="2B3A4C"/>
          <w:sz w:val="24"/>
          <w:szCs w:val="24"/>
        </w:rPr>
        <w:t>Artículo 17.</w:t>
      </w:r>
      <w:r w:rsidRPr="00A13752">
        <w:rPr>
          <w:rFonts w:ascii="Roboto Light" w:hAnsi="Roboto Light"/>
          <w:color w:val="2B3A4C"/>
          <w:sz w:val="24"/>
          <w:szCs w:val="24"/>
        </w:rPr>
        <w:t xml:space="preserve">   Las municipalidades y las gobernaciones departamentales apoyarán a las instituciones públicas y privadas en el desarrollo, ejecución y evaluación de programas, proyectos y servicios que promuevan la igualdad de oportunidades y desarrollo de las personas con discapacidad.</w:t>
      </w:r>
    </w:p>
    <w:p w:rsidR="00553E86" w:rsidRPr="00A13752" w:rsidRDefault="00553E86" w:rsidP="00553E86">
      <w:pPr>
        <w:jc w:val="both"/>
        <w:rPr>
          <w:rFonts w:ascii="Roboto Light" w:hAnsi="Roboto Light"/>
          <w:b/>
          <w:bCs/>
          <w:color w:val="2B3A4C"/>
          <w:sz w:val="24"/>
          <w:szCs w:val="24"/>
        </w:rPr>
      </w:pPr>
      <w:r w:rsidRPr="00A13752">
        <w:rPr>
          <w:rFonts w:ascii="Roboto Light" w:hAnsi="Roboto Light"/>
          <w:b/>
          <w:bCs/>
          <w:color w:val="2B3A4C"/>
          <w:sz w:val="24"/>
          <w:szCs w:val="24"/>
        </w:rPr>
        <w:t>Capítulo VI. Salud</w:t>
      </w:r>
    </w:p>
    <w:p w:rsidR="00553E86" w:rsidRPr="00A13752" w:rsidRDefault="00553E86" w:rsidP="00553E86">
      <w:pPr>
        <w:jc w:val="both"/>
        <w:rPr>
          <w:rFonts w:ascii="Roboto Light" w:hAnsi="Roboto Light"/>
          <w:color w:val="2B3A4C"/>
          <w:sz w:val="24"/>
          <w:szCs w:val="24"/>
        </w:rPr>
      </w:pPr>
      <w:r w:rsidRPr="00A13752">
        <w:rPr>
          <w:rFonts w:ascii="Roboto Light" w:hAnsi="Roboto Light"/>
          <w:b/>
          <w:color w:val="2B3A4C"/>
          <w:sz w:val="24"/>
          <w:szCs w:val="24"/>
        </w:rPr>
        <w:t xml:space="preserve">Artículo 49. </w:t>
      </w:r>
      <w:r w:rsidRPr="00A13752">
        <w:rPr>
          <w:rFonts w:ascii="Roboto Light" w:hAnsi="Roboto Light"/>
          <w:color w:val="2B3A4C"/>
          <w:sz w:val="24"/>
          <w:szCs w:val="24"/>
        </w:rPr>
        <w:t xml:space="preserve">  Las instituciones públicas que brindan servicios de rehabilitación deberán contar con medios de transporte adaptados a las necesidades de las personas con discapacidad.</w:t>
      </w:r>
    </w:p>
    <w:p w:rsidR="00553E86" w:rsidRPr="00A13752" w:rsidRDefault="00553E86" w:rsidP="00553E86">
      <w:pPr>
        <w:jc w:val="both"/>
        <w:rPr>
          <w:rFonts w:ascii="Roboto Light" w:hAnsi="Roboto Light"/>
          <w:color w:val="2B3A4C"/>
          <w:sz w:val="24"/>
          <w:szCs w:val="24"/>
        </w:rPr>
      </w:pPr>
      <w:r w:rsidRPr="00A13752">
        <w:rPr>
          <w:rFonts w:ascii="Roboto Light" w:hAnsi="Roboto Light"/>
          <w:color w:val="2B3A4C"/>
          <w:sz w:val="24"/>
          <w:szCs w:val="24"/>
        </w:rPr>
        <w:t>Capítulo VII. Acceso al Espacio Físico y a Medios de Transporte</w:t>
      </w:r>
    </w:p>
    <w:p w:rsidR="00553E86" w:rsidRPr="00A13752" w:rsidRDefault="00553E86" w:rsidP="00553E86">
      <w:pPr>
        <w:jc w:val="both"/>
        <w:rPr>
          <w:rFonts w:ascii="Roboto Light" w:hAnsi="Roboto Light"/>
          <w:color w:val="2B3A4C"/>
          <w:sz w:val="24"/>
          <w:szCs w:val="24"/>
        </w:rPr>
      </w:pPr>
      <w:r w:rsidRPr="00A13752">
        <w:rPr>
          <w:rFonts w:ascii="Roboto Light" w:hAnsi="Roboto Light"/>
          <w:b/>
          <w:color w:val="2B3A4C"/>
          <w:sz w:val="24"/>
          <w:szCs w:val="24"/>
        </w:rPr>
        <w:t>Artículo 54</w:t>
      </w:r>
      <w:r w:rsidRPr="00A13752">
        <w:rPr>
          <w:rFonts w:ascii="Roboto Light" w:hAnsi="Roboto Light"/>
          <w:color w:val="2B3A4C"/>
          <w:sz w:val="24"/>
          <w:szCs w:val="24"/>
        </w:rPr>
        <w:t>.  Las construcciones nuevas, ampliaciones, o remodelaciones de ediﬁcios públicos, parques, aceras, plazas, vías, servicios sanitarios y otros espacios de propiedad pública deberán efectuarse conforme a especiaciones técnicas que permitan el fácil acceso y la locomoción de las personas con discapacidad a los lugares que visiten.</w:t>
      </w:r>
    </w:p>
    <w:p w:rsidR="00553E86" w:rsidRPr="00A13752" w:rsidRDefault="00553E86" w:rsidP="00553E86">
      <w:pPr>
        <w:jc w:val="both"/>
        <w:rPr>
          <w:rFonts w:ascii="Roboto Light" w:hAnsi="Roboto Light"/>
          <w:color w:val="2B3A4C"/>
          <w:sz w:val="24"/>
          <w:szCs w:val="24"/>
        </w:rPr>
      </w:pPr>
      <w:r w:rsidRPr="00A13752">
        <w:rPr>
          <w:rFonts w:ascii="Roboto Light" w:hAnsi="Roboto Light"/>
          <w:b/>
          <w:color w:val="2B3A4C"/>
          <w:sz w:val="24"/>
          <w:szCs w:val="24"/>
        </w:rPr>
        <w:t>Artículo 55</w:t>
      </w:r>
      <w:r w:rsidRPr="00A13752">
        <w:rPr>
          <w:rFonts w:ascii="Roboto Light" w:hAnsi="Roboto Light"/>
          <w:color w:val="2B3A4C"/>
          <w:sz w:val="24"/>
          <w:szCs w:val="24"/>
        </w:rPr>
        <w:t>.  Las ediﬁcaciones privadas que impliquen concurrencia y brinden atención al público y los proyectos de vivienda multifamiliar, tipo condominio, ﬁnanciados total o parcialmente con fondos públicos, deberán contar con las mismas características establecidas en el artículo anterior, incluyendo vías de evacuación por emergencia.</w:t>
      </w:r>
    </w:p>
    <w:p w:rsidR="00553E86" w:rsidRPr="00A13752" w:rsidRDefault="00553E86" w:rsidP="00553E86">
      <w:pPr>
        <w:jc w:val="both"/>
        <w:rPr>
          <w:rFonts w:ascii="Roboto Light" w:hAnsi="Roboto Light"/>
          <w:color w:val="2B3A4C"/>
          <w:sz w:val="24"/>
          <w:szCs w:val="24"/>
        </w:rPr>
      </w:pPr>
      <w:r w:rsidRPr="00A13752">
        <w:rPr>
          <w:rFonts w:ascii="Roboto Light" w:hAnsi="Roboto Light"/>
          <w:b/>
          <w:color w:val="2B3A4C"/>
          <w:sz w:val="24"/>
          <w:szCs w:val="24"/>
        </w:rPr>
        <w:t xml:space="preserve">Artículo 56. </w:t>
      </w:r>
      <w:r w:rsidRPr="00A13752">
        <w:rPr>
          <w:rFonts w:ascii="Roboto Light" w:hAnsi="Roboto Light"/>
          <w:color w:val="2B3A4C"/>
          <w:sz w:val="24"/>
          <w:szCs w:val="24"/>
        </w:rPr>
        <w:t xml:space="preserve"> La Municipalidad y la Dirección General de Transito deberán colocar en los pasos peatonales, con los requisitos técnicos necesarios; rampas, pasamanos señalizaciones visuales, auditivas y táctiles, con el ﬁn de garantizar que sean utilizados, sin riesgo alguno, por las personas con discapacidad.</w:t>
      </w:r>
    </w:p>
    <w:p w:rsidR="00553E86" w:rsidRDefault="00553E86" w:rsidP="00553E86"/>
    <w:p w:rsidR="00553E86" w:rsidRDefault="00553E86" w:rsidP="00553E86"/>
    <w:p w:rsidR="00725D7C" w:rsidRDefault="00725D7C" w:rsidP="00553E86"/>
    <w:p w:rsidR="00553E86" w:rsidRDefault="00553E86" w:rsidP="00553E86"/>
    <w:p w:rsidR="008B7C5B" w:rsidRPr="00725D7C" w:rsidRDefault="00D6487C" w:rsidP="00906AA2">
      <w:pPr>
        <w:pStyle w:val="Ttulo2"/>
        <w:spacing w:after="0"/>
        <w:rPr>
          <w:b/>
          <w:w w:val="70"/>
        </w:rPr>
      </w:pPr>
      <w:bookmarkStart w:id="6" w:name="_Toc20421101"/>
      <w:r w:rsidRPr="00725D7C">
        <w:rPr>
          <w:b/>
        </w:rPr>
        <w:t xml:space="preserve"> </w:t>
      </w:r>
      <w:bookmarkStart w:id="7" w:name="_Toc63329990"/>
      <w:r w:rsidR="008B7C5B" w:rsidRPr="00725D7C">
        <w:rPr>
          <w:b/>
          <w:w w:val="70"/>
        </w:rPr>
        <w:t>LEGISLACIÓN</w:t>
      </w:r>
      <w:r w:rsidR="00906AA2" w:rsidRPr="00725D7C">
        <w:rPr>
          <w:b/>
          <w:w w:val="70"/>
        </w:rPr>
        <w:t xml:space="preserve"> </w:t>
      </w:r>
      <w:r w:rsidR="008B7C5B" w:rsidRPr="00725D7C">
        <w:rPr>
          <w:b/>
          <w:w w:val="70"/>
        </w:rPr>
        <w:t>INTERNACIONAL</w:t>
      </w:r>
      <w:bookmarkEnd w:id="6"/>
      <w:bookmarkEnd w:id="7"/>
    </w:p>
    <w:p w:rsidR="008B7C5B" w:rsidRPr="00725D7C" w:rsidRDefault="008B7C5B" w:rsidP="00906AA2">
      <w:pPr>
        <w:pStyle w:val="Ttulo3"/>
        <w:spacing w:after="0"/>
        <w:rPr>
          <w:b/>
          <w:w w:val="70"/>
          <w:shd w:val="clear" w:color="auto" w:fill="FFFFFF"/>
        </w:rPr>
      </w:pPr>
      <w:bookmarkStart w:id="8" w:name="_Toc20421102"/>
      <w:bookmarkStart w:id="9" w:name="_Toc63329991"/>
      <w:r w:rsidRPr="00725D7C">
        <w:rPr>
          <w:b/>
          <w:w w:val="70"/>
          <w:shd w:val="clear" w:color="auto" w:fill="FFFFFF"/>
        </w:rPr>
        <w:t>D</w:t>
      </w:r>
      <w:r w:rsidR="00D32574" w:rsidRPr="00725D7C">
        <w:rPr>
          <w:b/>
          <w:w w:val="70"/>
          <w:shd w:val="clear" w:color="auto" w:fill="FFFFFF"/>
        </w:rPr>
        <w:t>ECLARACIÓN UNIVERSAL DE LOS DERECHOS HUMANOS</w:t>
      </w:r>
      <w:bookmarkEnd w:id="8"/>
      <w:bookmarkEnd w:id="9"/>
      <w:r w:rsidRPr="00725D7C">
        <w:rPr>
          <w:b/>
          <w:w w:val="70"/>
          <w:shd w:val="clear" w:color="auto" w:fill="FFFFFF"/>
        </w:rPr>
        <w:t xml:space="preserve"> </w:t>
      </w:r>
    </w:p>
    <w:p w:rsidR="008B7C5B" w:rsidRPr="00A13752" w:rsidRDefault="008B7C5B" w:rsidP="008B7C5B">
      <w:pPr>
        <w:jc w:val="both"/>
        <w:rPr>
          <w:rFonts w:ascii="Roboto Light" w:hAnsi="Roboto Light"/>
          <w:color w:val="2B3A4C"/>
          <w:sz w:val="24"/>
          <w:szCs w:val="24"/>
        </w:rPr>
      </w:pPr>
      <w:r w:rsidRPr="00A13752">
        <w:rPr>
          <w:rFonts w:ascii="Roboto Light" w:hAnsi="Roboto Light" w:cs="Arial"/>
          <w:color w:val="2B3A4C"/>
          <w:sz w:val="24"/>
          <w:szCs w:val="24"/>
          <w:shd w:val="clear" w:color="auto" w:fill="FFFFFF"/>
        </w:rPr>
        <w:t>Adoptado por la Asamblea General de las Naciones Unidas</w:t>
      </w:r>
      <w:r w:rsidRPr="00A13752">
        <w:rPr>
          <w:rFonts w:ascii="Roboto Light" w:hAnsi="Roboto Light"/>
          <w:color w:val="2B3A4C"/>
          <w:sz w:val="24"/>
          <w:szCs w:val="24"/>
        </w:rPr>
        <w:t>, es uno de los principales marcos legales internacionales y que Guatemala lo ratifica en 1,948. Los principales aspectos que trata sobre la discapacidad son los siguientes:</w:t>
      </w:r>
    </w:p>
    <w:p w:rsidR="008B7C5B" w:rsidRPr="00A13752" w:rsidRDefault="008B7C5B" w:rsidP="008B7C5B">
      <w:pPr>
        <w:spacing w:after="0" w:line="240" w:lineRule="auto"/>
        <w:jc w:val="both"/>
        <w:rPr>
          <w:rFonts w:ascii="Roboto Light" w:hAnsi="Roboto Light"/>
          <w:b/>
          <w:color w:val="2B3A4C"/>
          <w:sz w:val="24"/>
          <w:szCs w:val="24"/>
        </w:rPr>
      </w:pPr>
      <w:r w:rsidRPr="00A13752">
        <w:rPr>
          <w:rFonts w:ascii="Roboto Light" w:hAnsi="Roboto Light"/>
          <w:b/>
          <w:color w:val="2B3A4C"/>
          <w:sz w:val="24"/>
          <w:szCs w:val="24"/>
        </w:rPr>
        <w:t>Artículo 2:</w:t>
      </w:r>
    </w:p>
    <w:p w:rsidR="008B7C5B" w:rsidRPr="00A13752" w:rsidRDefault="008B7C5B" w:rsidP="008B7C5B">
      <w:pPr>
        <w:shd w:val="clear" w:color="auto" w:fill="FFFFFF"/>
        <w:spacing w:after="0" w:line="240" w:lineRule="auto"/>
        <w:jc w:val="both"/>
        <w:textAlignment w:val="baseline"/>
        <w:rPr>
          <w:rFonts w:ascii="Roboto Light" w:hAnsi="Roboto Light" w:cs="Arial"/>
          <w:color w:val="2B3A4C"/>
          <w:sz w:val="24"/>
          <w:szCs w:val="24"/>
        </w:rPr>
      </w:pPr>
      <w:r w:rsidRPr="00A13752">
        <w:rPr>
          <w:rFonts w:ascii="Roboto Light" w:hAnsi="Roboto Light" w:cs="Arial"/>
          <w:color w:val="2B3A4C"/>
          <w:sz w:val="24"/>
          <w:szCs w:val="24"/>
        </w:rPr>
        <w:t>Toda persona tiene todos los derechos y libertades proclamados en esta Declaración, sin distinción alguna de raza, color, sexo, idioma, religión, opinión política o de cualquier otra índole, origen nacional o social, posición económica, nacimiento o cualquier otra condición.</w:t>
      </w:r>
    </w:p>
    <w:p w:rsidR="008B7C5B" w:rsidRPr="00A13752" w:rsidRDefault="008B7C5B" w:rsidP="008B7C5B">
      <w:pPr>
        <w:shd w:val="clear" w:color="auto" w:fill="FFFFFF"/>
        <w:spacing w:after="0" w:line="240" w:lineRule="auto"/>
        <w:ind w:left="360"/>
        <w:jc w:val="both"/>
        <w:textAlignment w:val="baseline"/>
        <w:rPr>
          <w:rFonts w:ascii="Roboto Light" w:hAnsi="Roboto Light" w:cs="Arial"/>
          <w:color w:val="2B3A4C"/>
          <w:sz w:val="24"/>
          <w:szCs w:val="24"/>
        </w:rPr>
      </w:pPr>
    </w:p>
    <w:p w:rsidR="008B7C5B" w:rsidRPr="00A13752" w:rsidRDefault="008B7C5B" w:rsidP="008B7C5B">
      <w:pPr>
        <w:spacing w:after="0" w:line="240" w:lineRule="auto"/>
        <w:jc w:val="both"/>
        <w:rPr>
          <w:rFonts w:ascii="Roboto Light" w:hAnsi="Roboto Light"/>
          <w:b/>
          <w:color w:val="2B3A4C"/>
          <w:sz w:val="24"/>
          <w:szCs w:val="24"/>
        </w:rPr>
      </w:pPr>
      <w:r w:rsidRPr="00A13752">
        <w:rPr>
          <w:rFonts w:ascii="Roboto Light" w:hAnsi="Roboto Light"/>
          <w:b/>
          <w:color w:val="2B3A4C"/>
          <w:sz w:val="24"/>
          <w:szCs w:val="24"/>
        </w:rPr>
        <w:t xml:space="preserve">Artículo 6: </w:t>
      </w:r>
    </w:p>
    <w:p w:rsidR="008B7C5B" w:rsidRPr="00A13752" w:rsidRDefault="008B7C5B" w:rsidP="008B7C5B">
      <w:pPr>
        <w:spacing w:after="0" w:line="240" w:lineRule="auto"/>
        <w:jc w:val="both"/>
        <w:rPr>
          <w:rFonts w:ascii="Roboto Light" w:hAnsi="Roboto Light" w:cs="Arial"/>
          <w:color w:val="2B3A4C"/>
          <w:sz w:val="24"/>
          <w:szCs w:val="24"/>
          <w:shd w:val="clear" w:color="auto" w:fill="FFFFFF"/>
        </w:rPr>
      </w:pPr>
      <w:r w:rsidRPr="00A13752">
        <w:rPr>
          <w:rFonts w:ascii="Roboto Light" w:hAnsi="Roboto Light" w:cs="Arial"/>
          <w:color w:val="2B3A4C"/>
          <w:sz w:val="24"/>
          <w:szCs w:val="24"/>
          <w:shd w:val="clear" w:color="auto" w:fill="FFFFFF"/>
        </w:rPr>
        <w:t>Todo ser humano tiene derecho, en todas partes, al reconocimiento de su personalidad jurídica.</w:t>
      </w:r>
    </w:p>
    <w:p w:rsidR="008B7C5B" w:rsidRPr="00A13752" w:rsidRDefault="008B7C5B" w:rsidP="008B7C5B">
      <w:pPr>
        <w:spacing w:after="0" w:line="240" w:lineRule="auto"/>
        <w:jc w:val="both"/>
        <w:rPr>
          <w:rFonts w:ascii="Roboto Light" w:hAnsi="Roboto Light"/>
          <w:color w:val="2B3A4C"/>
          <w:sz w:val="24"/>
          <w:szCs w:val="24"/>
        </w:rPr>
      </w:pPr>
    </w:p>
    <w:p w:rsidR="008B7C5B" w:rsidRPr="00A13752" w:rsidRDefault="008B7C5B" w:rsidP="008B7C5B">
      <w:pPr>
        <w:spacing w:after="0" w:line="240" w:lineRule="auto"/>
        <w:jc w:val="both"/>
        <w:rPr>
          <w:rFonts w:ascii="Roboto Light" w:hAnsi="Roboto Light" w:cs="Arial"/>
          <w:b/>
          <w:color w:val="2B3A4C"/>
          <w:sz w:val="24"/>
          <w:szCs w:val="24"/>
          <w:shd w:val="clear" w:color="auto" w:fill="FFFFFF"/>
        </w:rPr>
      </w:pPr>
      <w:r w:rsidRPr="00A13752">
        <w:rPr>
          <w:rFonts w:ascii="Roboto Light" w:hAnsi="Roboto Light" w:cs="Arial"/>
          <w:b/>
          <w:color w:val="2B3A4C"/>
          <w:sz w:val="24"/>
          <w:szCs w:val="24"/>
          <w:shd w:val="clear" w:color="auto" w:fill="FFFFFF"/>
        </w:rPr>
        <w:t xml:space="preserve">Artículo 7: </w:t>
      </w:r>
    </w:p>
    <w:p w:rsidR="008B7C5B" w:rsidRPr="00A13752" w:rsidRDefault="008B7C5B" w:rsidP="008B7C5B">
      <w:pPr>
        <w:spacing w:after="0" w:line="240" w:lineRule="auto"/>
        <w:jc w:val="both"/>
        <w:rPr>
          <w:rFonts w:ascii="Roboto Light" w:hAnsi="Roboto Light" w:cs="Arial"/>
          <w:color w:val="2B3A4C"/>
          <w:sz w:val="24"/>
          <w:szCs w:val="24"/>
          <w:shd w:val="clear" w:color="auto" w:fill="FFFFFF"/>
        </w:rPr>
      </w:pPr>
      <w:r w:rsidRPr="00A13752">
        <w:rPr>
          <w:rFonts w:ascii="Roboto Light" w:hAnsi="Roboto Light" w:cs="Arial"/>
          <w:color w:val="2B3A4C"/>
          <w:sz w:val="24"/>
          <w:szCs w:val="24"/>
          <w:shd w:val="clear" w:color="auto" w:fill="FFFFFF"/>
        </w:rPr>
        <w:t>Todos son iguales ante la ley y tienen, sin distinción, derecho a igual protección de la ley. Todos tienen derecho a igual protección contra toda discriminación que infrinja esta Declaración y contra toda provocación a tal discriminación.</w:t>
      </w:r>
    </w:p>
    <w:p w:rsidR="008B7C5B" w:rsidRPr="00A13752" w:rsidRDefault="008B7C5B" w:rsidP="008B7C5B">
      <w:pPr>
        <w:spacing w:after="0" w:line="240" w:lineRule="auto"/>
        <w:jc w:val="both"/>
        <w:rPr>
          <w:rFonts w:ascii="Roboto Light" w:hAnsi="Roboto Light" w:cs="Arial"/>
          <w:color w:val="2B3A4C"/>
          <w:sz w:val="24"/>
          <w:szCs w:val="24"/>
          <w:shd w:val="clear" w:color="auto" w:fill="FFFFFF"/>
        </w:rPr>
      </w:pPr>
    </w:p>
    <w:p w:rsidR="008B7C5B" w:rsidRPr="00A13752" w:rsidRDefault="008B7C5B" w:rsidP="008B7C5B">
      <w:pPr>
        <w:spacing w:after="0" w:line="240" w:lineRule="auto"/>
        <w:jc w:val="both"/>
        <w:rPr>
          <w:rFonts w:ascii="Roboto Light" w:hAnsi="Roboto Light" w:cs="Arial"/>
          <w:b/>
          <w:color w:val="2B3A4C"/>
          <w:sz w:val="24"/>
          <w:szCs w:val="24"/>
          <w:shd w:val="clear" w:color="auto" w:fill="FFFFFF"/>
        </w:rPr>
      </w:pPr>
      <w:r w:rsidRPr="00A13752">
        <w:rPr>
          <w:rFonts w:ascii="Roboto Light" w:hAnsi="Roboto Light" w:cs="Arial"/>
          <w:b/>
          <w:color w:val="2B3A4C"/>
          <w:sz w:val="24"/>
          <w:szCs w:val="24"/>
          <w:shd w:val="clear" w:color="auto" w:fill="FFFFFF"/>
        </w:rPr>
        <w:t>Artículo 22:</w:t>
      </w:r>
    </w:p>
    <w:p w:rsidR="008B7C5B" w:rsidRPr="00A13752" w:rsidRDefault="008B7C5B" w:rsidP="008B7C5B">
      <w:pPr>
        <w:spacing w:after="0" w:line="240" w:lineRule="auto"/>
        <w:jc w:val="both"/>
        <w:rPr>
          <w:rFonts w:ascii="Roboto Light" w:hAnsi="Roboto Light" w:cs="Arial"/>
          <w:color w:val="2B3A4C"/>
          <w:sz w:val="24"/>
          <w:szCs w:val="24"/>
          <w:shd w:val="clear" w:color="auto" w:fill="FFFFFF"/>
        </w:rPr>
      </w:pPr>
      <w:r w:rsidRPr="00A13752">
        <w:rPr>
          <w:rFonts w:ascii="Roboto Light" w:hAnsi="Roboto Light" w:cs="Arial"/>
          <w:color w:val="2B3A4C"/>
          <w:sz w:val="24"/>
          <w:szCs w:val="24"/>
          <w:shd w:val="clear" w:color="auto" w:fill="FFFFFF"/>
        </w:rPr>
        <w:t>Toda persona, como miembro de la sociedad, tiene derecho a la seguridad social, y a obtener, mediante el esfuerzo nacional y la cooperación internacional, habida cuenta de la organización y los recursos de cada Estado, la satisfacción de los derechos económicos, sociales y culturales, indispensables a su dignidad y al libre desarrollo de su personalidad.</w:t>
      </w:r>
    </w:p>
    <w:p w:rsidR="008B7C5B" w:rsidRDefault="008B7C5B" w:rsidP="008B7C5B">
      <w:pPr>
        <w:jc w:val="both"/>
        <w:rPr>
          <w:rFonts w:ascii="Arial" w:hAnsi="Arial" w:cs="Arial"/>
          <w:color w:val="333333"/>
          <w:sz w:val="21"/>
          <w:szCs w:val="21"/>
          <w:shd w:val="clear" w:color="auto" w:fill="FFFFFF"/>
          <w:lang w:val="es-ES"/>
        </w:rPr>
      </w:pPr>
      <w:r>
        <w:rPr>
          <w:rFonts w:ascii="Arial" w:hAnsi="Arial" w:cs="Arial"/>
          <w:color w:val="333333"/>
          <w:sz w:val="21"/>
          <w:szCs w:val="21"/>
          <w:shd w:val="clear" w:color="auto" w:fill="FFFFFF"/>
          <w:lang w:val="es-ES"/>
        </w:rPr>
        <w:t xml:space="preserve"> </w:t>
      </w:r>
    </w:p>
    <w:p w:rsidR="008B7C5B" w:rsidRPr="00725D7C" w:rsidRDefault="00D32574" w:rsidP="00A13752">
      <w:pPr>
        <w:pStyle w:val="Ttulo3"/>
        <w:rPr>
          <w:b/>
          <w:w w:val="70"/>
        </w:rPr>
      </w:pPr>
      <w:bookmarkStart w:id="10" w:name="_Toc63329992"/>
      <w:bookmarkStart w:id="11" w:name="_Toc20421103"/>
      <w:r w:rsidRPr="00725D7C">
        <w:rPr>
          <w:b/>
          <w:w w:val="70"/>
          <w:lang w:eastAsia="es-MX"/>
        </w:rPr>
        <w:t>LA CONVENCIÓN SOBRE LOS DERECHOS DE LAS PERSONAS CON DISCAPACIDAD</w:t>
      </w:r>
      <w:bookmarkEnd w:id="10"/>
      <w:r w:rsidRPr="00725D7C">
        <w:rPr>
          <w:b/>
          <w:w w:val="70"/>
          <w:lang w:eastAsia="es-MX"/>
        </w:rPr>
        <w:t xml:space="preserve"> </w:t>
      </w:r>
      <w:bookmarkEnd w:id="11"/>
    </w:p>
    <w:p w:rsidR="008B7C5B" w:rsidRPr="00A13752" w:rsidRDefault="008B7C5B" w:rsidP="008B7C5B">
      <w:pPr>
        <w:shd w:val="clear" w:color="auto" w:fill="FFFFFF"/>
        <w:spacing w:after="0" w:line="240" w:lineRule="auto"/>
        <w:jc w:val="both"/>
        <w:rPr>
          <w:rFonts w:ascii="Roboto Light" w:eastAsia="Times New Roman" w:hAnsi="Roboto Light" w:cs="Times New Roman"/>
          <w:color w:val="2B3A4C"/>
          <w:sz w:val="24"/>
          <w:szCs w:val="24"/>
          <w:lang w:eastAsia="es-MX"/>
        </w:rPr>
      </w:pPr>
      <w:r w:rsidRPr="00A13752">
        <w:rPr>
          <w:rFonts w:ascii="Roboto Light" w:eastAsia="Times New Roman" w:hAnsi="Roboto Light" w:cs="Times New Roman"/>
          <w:color w:val="2B3A4C"/>
          <w:sz w:val="24"/>
          <w:szCs w:val="24"/>
          <w:lang w:eastAsia="es-MX"/>
        </w:rPr>
        <w:t>Es un instrumento internacional de los Derechos Humanos de las Naciones Unidas que entro en vigor en el año 2,008, entre sus artículos más importantes mencionamos los siguientes</w:t>
      </w:r>
    </w:p>
    <w:p w:rsidR="008B7C5B" w:rsidRPr="00A13752" w:rsidRDefault="008B7C5B" w:rsidP="008B7C5B">
      <w:pPr>
        <w:shd w:val="clear" w:color="auto" w:fill="FFFFFF"/>
        <w:spacing w:after="0" w:line="240" w:lineRule="auto"/>
        <w:jc w:val="both"/>
        <w:rPr>
          <w:rFonts w:ascii="Roboto Light" w:eastAsia="Times New Roman" w:hAnsi="Roboto Light" w:cs="Times New Roman"/>
          <w:color w:val="2B3A4C"/>
          <w:sz w:val="24"/>
          <w:szCs w:val="24"/>
          <w:lang w:eastAsia="es-MX"/>
        </w:rPr>
      </w:pPr>
    </w:p>
    <w:p w:rsidR="008B7C5B" w:rsidRPr="00A13752" w:rsidRDefault="008B7C5B" w:rsidP="008B7C5B">
      <w:pPr>
        <w:shd w:val="clear" w:color="auto" w:fill="FFFFFF"/>
        <w:spacing w:after="0" w:line="240" w:lineRule="auto"/>
        <w:jc w:val="both"/>
        <w:rPr>
          <w:rFonts w:ascii="Roboto Light" w:eastAsia="Times New Roman" w:hAnsi="Roboto Light" w:cs="Times New Roman"/>
          <w:b/>
          <w:color w:val="2B3A4C"/>
          <w:sz w:val="24"/>
          <w:szCs w:val="24"/>
          <w:lang w:eastAsia="es-MX"/>
        </w:rPr>
      </w:pPr>
      <w:r w:rsidRPr="00A13752">
        <w:rPr>
          <w:rFonts w:ascii="Roboto Light" w:eastAsia="Times New Roman" w:hAnsi="Roboto Light" w:cs="Times New Roman"/>
          <w:b/>
          <w:color w:val="2B3A4C"/>
          <w:sz w:val="24"/>
          <w:szCs w:val="24"/>
          <w:lang w:eastAsia="es-MX"/>
        </w:rPr>
        <w:t xml:space="preserve">Artículo 1: Propósito </w:t>
      </w:r>
    </w:p>
    <w:p w:rsidR="008B7C5B" w:rsidRDefault="008B7C5B" w:rsidP="008B7C5B">
      <w:pPr>
        <w:shd w:val="clear" w:color="auto" w:fill="FFFFFF"/>
        <w:spacing w:after="0" w:line="240" w:lineRule="auto"/>
        <w:jc w:val="both"/>
        <w:rPr>
          <w:rFonts w:ascii="Roboto Light" w:eastAsia="Times New Roman" w:hAnsi="Roboto Light" w:cs="Times New Roman"/>
          <w:color w:val="2B3A4C"/>
          <w:sz w:val="24"/>
          <w:szCs w:val="24"/>
          <w:lang w:eastAsia="es-MX"/>
        </w:rPr>
      </w:pPr>
      <w:r w:rsidRPr="00A13752">
        <w:rPr>
          <w:rFonts w:ascii="Roboto Light" w:eastAsia="Times New Roman" w:hAnsi="Roboto Light" w:cs="Times New Roman"/>
          <w:color w:val="2B3A4C"/>
          <w:sz w:val="24"/>
          <w:szCs w:val="24"/>
          <w:lang w:eastAsia="es-MX"/>
        </w:rPr>
        <w:t>El propósito de la presente Convención es promover, proteger y asegurar el goce pleno y en condiciones de igualdad de todos los derechos humanos y libertades fundamentales por todas las personas con discapacidad, y promover el respeto de su dignidad inherente. Las personas con discapacidad incluyen a aquellas que tengan deficiencias físicas, mentales, intelectuales o sensoriales a largo plazo que, al interactuar con diversas barreras, puedan impedir su participación plena y efectiva en la sociedad, en igualdad de condiciones con las demás. </w:t>
      </w:r>
    </w:p>
    <w:p w:rsidR="00725D7C" w:rsidRPr="00A13752" w:rsidRDefault="00725D7C" w:rsidP="008B7C5B">
      <w:pPr>
        <w:shd w:val="clear" w:color="auto" w:fill="FFFFFF"/>
        <w:spacing w:after="0" w:line="240" w:lineRule="auto"/>
        <w:jc w:val="both"/>
        <w:rPr>
          <w:rFonts w:ascii="Roboto Light" w:eastAsia="Times New Roman" w:hAnsi="Roboto Light" w:cs="Times New Roman"/>
          <w:color w:val="2B3A4C"/>
          <w:sz w:val="24"/>
          <w:szCs w:val="24"/>
          <w:lang w:eastAsia="es-MX"/>
        </w:rPr>
      </w:pPr>
    </w:p>
    <w:p w:rsidR="008B7C5B" w:rsidRPr="00A13752" w:rsidRDefault="008B7C5B" w:rsidP="008B7C5B">
      <w:pPr>
        <w:shd w:val="clear" w:color="auto" w:fill="FFFFFF"/>
        <w:spacing w:after="0" w:line="240" w:lineRule="auto"/>
        <w:jc w:val="both"/>
        <w:rPr>
          <w:rFonts w:ascii="Roboto Light" w:eastAsia="Times New Roman" w:hAnsi="Roboto Light" w:cs="Times New Roman"/>
          <w:b/>
          <w:color w:val="2B3A4C"/>
          <w:sz w:val="24"/>
          <w:szCs w:val="24"/>
          <w:lang w:eastAsia="es-MX"/>
        </w:rPr>
      </w:pPr>
      <w:r w:rsidRPr="00A13752">
        <w:rPr>
          <w:rFonts w:ascii="Roboto Light" w:eastAsia="Times New Roman" w:hAnsi="Roboto Light" w:cs="Times New Roman"/>
          <w:b/>
          <w:color w:val="2B3A4C"/>
          <w:sz w:val="24"/>
          <w:szCs w:val="24"/>
          <w:lang w:eastAsia="es-MX"/>
        </w:rPr>
        <w:t>Articulo 2 Definiciones.</w:t>
      </w:r>
    </w:p>
    <w:p w:rsidR="008B7C5B" w:rsidRPr="00A13752" w:rsidRDefault="008B7C5B" w:rsidP="008B7C5B">
      <w:pPr>
        <w:shd w:val="clear" w:color="auto" w:fill="FFFFFF"/>
        <w:spacing w:after="0" w:line="240" w:lineRule="auto"/>
        <w:jc w:val="both"/>
        <w:rPr>
          <w:rFonts w:ascii="Roboto Light" w:eastAsia="Times New Roman" w:hAnsi="Roboto Light" w:cs="Times New Roman"/>
          <w:color w:val="2B3A4C"/>
          <w:sz w:val="24"/>
          <w:szCs w:val="24"/>
          <w:lang w:eastAsia="es-MX"/>
        </w:rPr>
      </w:pPr>
      <w:r w:rsidRPr="00A13752">
        <w:rPr>
          <w:rFonts w:ascii="Roboto Light" w:eastAsia="Times New Roman" w:hAnsi="Roboto Light" w:cs="Times New Roman"/>
          <w:color w:val="2B3A4C"/>
          <w:sz w:val="24"/>
          <w:szCs w:val="24"/>
          <w:lang w:eastAsia="es-MX"/>
        </w:rPr>
        <w:t>Por “diseño universal” se entenderá el diseño de productos, entornos, programas y servicios que puedan utilizar todas las personas, en la mayor medida posible, sin necesidad de adaptación ni diseño especializado. El “diseño universal” no excluirá las ayudas técnicas para grupos particulares de personas con discapacidad, cuando se necesiten.  </w:t>
      </w:r>
    </w:p>
    <w:p w:rsidR="008B7C5B" w:rsidRPr="00A13752" w:rsidRDefault="008B7C5B" w:rsidP="008B7C5B">
      <w:pPr>
        <w:shd w:val="clear" w:color="auto" w:fill="FFFFFF"/>
        <w:spacing w:after="0" w:line="240" w:lineRule="auto"/>
        <w:rPr>
          <w:rFonts w:ascii="Comic Sans MS" w:eastAsia="Times New Roman" w:hAnsi="Comic Sans MS" w:cs="Times New Roman"/>
          <w:color w:val="2B3A4C"/>
          <w:sz w:val="24"/>
          <w:szCs w:val="24"/>
          <w:lang w:eastAsia="es-MX"/>
        </w:rPr>
      </w:pPr>
    </w:p>
    <w:p w:rsidR="008B7C5B" w:rsidRPr="00A13752" w:rsidRDefault="008B7C5B" w:rsidP="008B7C5B">
      <w:pPr>
        <w:shd w:val="clear" w:color="auto" w:fill="FFFFFF"/>
        <w:spacing w:after="0" w:line="240" w:lineRule="auto"/>
        <w:jc w:val="both"/>
        <w:rPr>
          <w:rFonts w:ascii="Roboto Light" w:eastAsia="Times New Roman" w:hAnsi="Roboto Light" w:cs="Times New Roman"/>
          <w:b/>
          <w:color w:val="2B3A4C"/>
          <w:sz w:val="24"/>
          <w:szCs w:val="24"/>
          <w:lang w:eastAsia="es-MX"/>
        </w:rPr>
      </w:pPr>
      <w:r w:rsidRPr="00A13752">
        <w:rPr>
          <w:rFonts w:ascii="Roboto Light" w:eastAsia="Times New Roman" w:hAnsi="Roboto Light" w:cs="Times New Roman"/>
          <w:b/>
          <w:color w:val="2B3A4C"/>
          <w:sz w:val="24"/>
          <w:szCs w:val="24"/>
          <w:lang w:eastAsia="es-MX"/>
        </w:rPr>
        <w:t xml:space="preserve">Artículo 9 Accesibilidad </w:t>
      </w:r>
    </w:p>
    <w:p w:rsidR="001D137A" w:rsidRPr="00A13752" w:rsidRDefault="001D137A" w:rsidP="001D137A">
      <w:pPr>
        <w:jc w:val="both"/>
        <w:rPr>
          <w:rFonts w:ascii="Roboto Light" w:hAnsi="Roboto Light"/>
          <w:color w:val="2B3A4C"/>
          <w:sz w:val="24"/>
          <w:szCs w:val="24"/>
        </w:rPr>
      </w:pPr>
      <w:r w:rsidRPr="00A13752">
        <w:rPr>
          <w:rFonts w:ascii="Roboto Light" w:hAnsi="Roboto Light"/>
          <w:color w:val="2B3A4C"/>
          <w:sz w:val="24"/>
          <w:szCs w:val="24"/>
        </w:rPr>
        <w:t xml:space="preserve">1. A fin de que las personas con discapacidad puedan vivir en forma independiente y participar plenamente en todos los aspectos de la vida, los Estados Partes adoptarán medidas pertinentes para asegurar el acceso de las personas con discapacidad, en igualdad de condiciones con las demás, al entorno físico, el transporte, la información y las comunicaciones, incluidos los sistemas y las tecnologías de la información y las comunicaciones, y a otros servicios e instalaciones abiertos al público o de uso público, tanto en zonas urbanas como rurales. Estas medidas, que incluirán la identificación y eliminación de obstáculos y barreras de acceso, se aplicarán, entre otras cosas, a: </w:t>
      </w:r>
    </w:p>
    <w:p w:rsidR="001D137A" w:rsidRPr="00A13752" w:rsidRDefault="001D137A" w:rsidP="001D137A">
      <w:pPr>
        <w:spacing w:after="0" w:line="240" w:lineRule="auto"/>
        <w:ind w:left="1134"/>
        <w:jc w:val="both"/>
        <w:rPr>
          <w:rFonts w:ascii="Roboto Light" w:hAnsi="Roboto Light"/>
          <w:color w:val="2B3A4C"/>
          <w:sz w:val="24"/>
          <w:szCs w:val="24"/>
        </w:rPr>
      </w:pPr>
      <w:r w:rsidRPr="00A13752">
        <w:rPr>
          <w:rFonts w:ascii="Roboto Light" w:hAnsi="Roboto Light"/>
          <w:color w:val="2B3A4C"/>
          <w:sz w:val="24"/>
          <w:szCs w:val="24"/>
        </w:rPr>
        <w:t xml:space="preserve">a) Los edificios, las vías públicas, el transporte y otras instalaciones exteriores e interiores como escuelas, viviendas, instalaciones médicas y lugares de trabajo; </w:t>
      </w:r>
    </w:p>
    <w:p w:rsidR="001D137A" w:rsidRPr="00A13752" w:rsidRDefault="001D137A" w:rsidP="001D137A">
      <w:pPr>
        <w:spacing w:after="0" w:line="240" w:lineRule="auto"/>
        <w:ind w:left="1134"/>
        <w:jc w:val="both"/>
        <w:rPr>
          <w:rFonts w:ascii="Roboto Light" w:hAnsi="Roboto Light"/>
          <w:color w:val="2B3A4C"/>
          <w:sz w:val="24"/>
          <w:szCs w:val="24"/>
        </w:rPr>
      </w:pPr>
    </w:p>
    <w:p w:rsidR="001D137A" w:rsidRPr="00A13752" w:rsidRDefault="001D137A" w:rsidP="001D137A">
      <w:pPr>
        <w:spacing w:after="0" w:line="240" w:lineRule="auto"/>
        <w:ind w:left="1134"/>
        <w:jc w:val="both"/>
        <w:rPr>
          <w:rFonts w:ascii="Roboto Light" w:hAnsi="Roboto Light"/>
          <w:color w:val="2B3A4C"/>
          <w:sz w:val="24"/>
          <w:szCs w:val="24"/>
        </w:rPr>
      </w:pPr>
      <w:r w:rsidRPr="00A13752">
        <w:rPr>
          <w:rFonts w:ascii="Roboto Light" w:hAnsi="Roboto Light"/>
          <w:color w:val="2B3A4C"/>
          <w:sz w:val="24"/>
          <w:szCs w:val="24"/>
        </w:rPr>
        <w:t xml:space="preserve">b) Los servicios de información, comunicaciones y de otro tipo, incluidos los servicios electrónicos y de emergencia. </w:t>
      </w:r>
    </w:p>
    <w:p w:rsidR="001D137A" w:rsidRPr="00A13752" w:rsidRDefault="001D137A" w:rsidP="001D137A">
      <w:pPr>
        <w:spacing w:after="0" w:line="240" w:lineRule="auto"/>
        <w:jc w:val="both"/>
        <w:rPr>
          <w:rFonts w:ascii="Roboto Light" w:hAnsi="Roboto Light"/>
          <w:color w:val="2B3A4C"/>
          <w:sz w:val="24"/>
          <w:szCs w:val="24"/>
        </w:rPr>
      </w:pPr>
    </w:p>
    <w:p w:rsidR="001D137A" w:rsidRPr="00A13752" w:rsidRDefault="001D137A" w:rsidP="001D137A">
      <w:pPr>
        <w:jc w:val="both"/>
        <w:rPr>
          <w:rFonts w:ascii="Roboto Light" w:hAnsi="Roboto Light"/>
          <w:color w:val="2B3A4C"/>
          <w:sz w:val="24"/>
          <w:szCs w:val="24"/>
        </w:rPr>
      </w:pPr>
      <w:r w:rsidRPr="00A13752">
        <w:rPr>
          <w:rFonts w:ascii="Roboto Light" w:hAnsi="Roboto Light"/>
          <w:color w:val="2B3A4C"/>
          <w:sz w:val="24"/>
          <w:szCs w:val="24"/>
        </w:rPr>
        <w:t xml:space="preserve">2. Los Estados Partes también adoptarán las medidas pertinentes para: </w:t>
      </w:r>
    </w:p>
    <w:p w:rsidR="001D137A" w:rsidRPr="00A13752" w:rsidRDefault="001D137A" w:rsidP="001D137A">
      <w:pPr>
        <w:ind w:left="1134"/>
        <w:jc w:val="both"/>
        <w:rPr>
          <w:rFonts w:ascii="Roboto Light" w:hAnsi="Roboto Light"/>
          <w:color w:val="2B3A4C"/>
          <w:sz w:val="24"/>
          <w:szCs w:val="24"/>
        </w:rPr>
      </w:pPr>
      <w:r w:rsidRPr="00A13752">
        <w:rPr>
          <w:rFonts w:ascii="Roboto Light" w:hAnsi="Roboto Light"/>
          <w:color w:val="2B3A4C"/>
          <w:sz w:val="24"/>
          <w:szCs w:val="24"/>
        </w:rPr>
        <w:t xml:space="preserve">a) Desarrollar, promulgar y supervisar la aplicación de normas mínimas y directrices sobre la accesibilidad de las instalaciones y los servicios abiertos al público o de uso público; </w:t>
      </w:r>
    </w:p>
    <w:p w:rsidR="001D137A" w:rsidRPr="00A13752" w:rsidRDefault="001D137A" w:rsidP="001D137A">
      <w:pPr>
        <w:ind w:left="1134"/>
        <w:jc w:val="both"/>
        <w:rPr>
          <w:rFonts w:ascii="Roboto Light" w:hAnsi="Roboto Light"/>
          <w:color w:val="2B3A4C"/>
          <w:sz w:val="24"/>
          <w:szCs w:val="24"/>
        </w:rPr>
      </w:pPr>
      <w:r w:rsidRPr="00A13752">
        <w:rPr>
          <w:rFonts w:ascii="Roboto Light" w:hAnsi="Roboto Light"/>
          <w:color w:val="2B3A4C"/>
          <w:sz w:val="24"/>
          <w:szCs w:val="24"/>
        </w:rPr>
        <w:t xml:space="preserve">b) Asegurar que las entidades privadas que proporcionan instalaciones y servicios abiertos al público o de uso público tengan en cuenta todos los aspectos de su accesibilidad para las personas con discapacidad; </w:t>
      </w:r>
    </w:p>
    <w:p w:rsidR="001D137A" w:rsidRPr="00A13752" w:rsidRDefault="001D137A" w:rsidP="001D137A">
      <w:pPr>
        <w:ind w:left="1134"/>
        <w:jc w:val="both"/>
        <w:rPr>
          <w:rFonts w:ascii="Roboto Light" w:hAnsi="Roboto Light"/>
          <w:color w:val="2B3A4C"/>
          <w:sz w:val="24"/>
          <w:szCs w:val="24"/>
        </w:rPr>
      </w:pPr>
      <w:r w:rsidRPr="00A13752">
        <w:rPr>
          <w:rFonts w:ascii="Roboto Light" w:hAnsi="Roboto Light"/>
          <w:color w:val="2B3A4C"/>
          <w:sz w:val="24"/>
          <w:szCs w:val="24"/>
        </w:rPr>
        <w:t xml:space="preserve">c) Ofrecer formación a todas las personas involucradas en los problemas de accesibilidad a que se enfrentan las personas con discapacidad; </w:t>
      </w:r>
    </w:p>
    <w:p w:rsidR="001D137A" w:rsidRPr="00A13752" w:rsidRDefault="001D137A" w:rsidP="001D137A">
      <w:pPr>
        <w:ind w:left="1134"/>
        <w:jc w:val="both"/>
        <w:rPr>
          <w:rFonts w:ascii="Roboto Light" w:hAnsi="Roboto Light"/>
          <w:color w:val="2B3A4C"/>
          <w:sz w:val="24"/>
          <w:szCs w:val="24"/>
        </w:rPr>
      </w:pPr>
      <w:r w:rsidRPr="00A13752">
        <w:rPr>
          <w:rFonts w:ascii="Roboto Light" w:hAnsi="Roboto Light"/>
          <w:color w:val="2B3A4C"/>
          <w:sz w:val="24"/>
          <w:szCs w:val="24"/>
        </w:rPr>
        <w:t xml:space="preserve">d) Dotar a los edificios y otras instalaciones abiertas al público de señalización en Braille y en formatos de fácil lectura y comprensión; -11- </w:t>
      </w:r>
    </w:p>
    <w:p w:rsidR="001D137A" w:rsidRPr="00A13752" w:rsidRDefault="001D137A" w:rsidP="001D137A">
      <w:pPr>
        <w:ind w:left="1134"/>
        <w:jc w:val="both"/>
        <w:rPr>
          <w:rFonts w:ascii="Roboto Light" w:hAnsi="Roboto Light"/>
          <w:color w:val="2B3A4C"/>
          <w:sz w:val="24"/>
          <w:szCs w:val="24"/>
        </w:rPr>
      </w:pPr>
      <w:r w:rsidRPr="00A13752">
        <w:rPr>
          <w:rFonts w:ascii="Roboto Light" w:hAnsi="Roboto Light"/>
          <w:color w:val="2B3A4C"/>
          <w:sz w:val="24"/>
          <w:szCs w:val="24"/>
        </w:rPr>
        <w:t xml:space="preserve">e) Ofrecer formas de asistencia humana o animal e intermediarios, incluidos guías, lectores e intérpretes profesionales de la lengua de señas, para facilitar el acceso a edificios y otras instalaciones abiertas al público; </w:t>
      </w:r>
    </w:p>
    <w:p w:rsidR="001D137A" w:rsidRPr="00A13752" w:rsidRDefault="001D137A" w:rsidP="001D137A">
      <w:pPr>
        <w:ind w:left="1134"/>
        <w:jc w:val="both"/>
        <w:rPr>
          <w:rFonts w:ascii="Roboto Light" w:hAnsi="Roboto Light"/>
          <w:color w:val="2B3A4C"/>
          <w:sz w:val="24"/>
          <w:szCs w:val="24"/>
        </w:rPr>
      </w:pPr>
      <w:r w:rsidRPr="00A13752">
        <w:rPr>
          <w:rFonts w:ascii="Roboto Light" w:hAnsi="Roboto Light"/>
          <w:color w:val="2B3A4C"/>
          <w:sz w:val="24"/>
          <w:szCs w:val="24"/>
        </w:rPr>
        <w:t xml:space="preserve">f) Promover otras formas adecuadas de asistencia y apoyo a las personas con discapacidad para asegurar su acceso a la información; </w:t>
      </w:r>
    </w:p>
    <w:p w:rsidR="001D137A" w:rsidRPr="00A13752" w:rsidRDefault="001D137A" w:rsidP="001D137A">
      <w:pPr>
        <w:ind w:left="1134"/>
        <w:jc w:val="both"/>
        <w:rPr>
          <w:rFonts w:ascii="Roboto Light" w:hAnsi="Roboto Light"/>
          <w:color w:val="2B3A4C"/>
          <w:sz w:val="24"/>
          <w:szCs w:val="24"/>
        </w:rPr>
      </w:pPr>
      <w:r w:rsidRPr="00A13752">
        <w:rPr>
          <w:rFonts w:ascii="Roboto Light" w:hAnsi="Roboto Light"/>
          <w:color w:val="2B3A4C"/>
          <w:sz w:val="24"/>
          <w:szCs w:val="24"/>
        </w:rPr>
        <w:t xml:space="preserve">g) Promover el acceso de las personas con discapacidad a los nuevos sistemas y tecnologías de la información y las comunicaciones, incluida Internet; </w:t>
      </w:r>
    </w:p>
    <w:p w:rsidR="00553E86" w:rsidRPr="00A13752" w:rsidRDefault="001D137A" w:rsidP="001D137A">
      <w:pPr>
        <w:ind w:left="1134"/>
        <w:jc w:val="both"/>
        <w:rPr>
          <w:rFonts w:ascii="Roboto Light" w:hAnsi="Roboto Light"/>
          <w:color w:val="2B3A4C"/>
          <w:sz w:val="24"/>
          <w:szCs w:val="24"/>
        </w:rPr>
      </w:pPr>
      <w:r w:rsidRPr="00A13752">
        <w:rPr>
          <w:rFonts w:ascii="Roboto Light" w:hAnsi="Roboto Light"/>
          <w:color w:val="2B3A4C"/>
          <w:sz w:val="24"/>
          <w:szCs w:val="24"/>
        </w:rPr>
        <w:t>h) Promover el diseño, el desarrollo, la producción y la distribución de sistemas y tecnologías de la información y las comunicaciones accesibles en una etapa temprana, a fin de que estos sistemas y tecnologías sean accesibles al menor costo.</w:t>
      </w:r>
    </w:p>
    <w:p w:rsidR="00553E86" w:rsidRPr="00A13752" w:rsidRDefault="00553E86" w:rsidP="00553E86">
      <w:pPr>
        <w:rPr>
          <w:rFonts w:ascii="Roboto Light" w:hAnsi="Roboto Light"/>
          <w:color w:val="2B3A4C"/>
          <w:sz w:val="24"/>
          <w:szCs w:val="24"/>
        </w:rPr>
      </w:pPr>
    </w:p>
    <w:p w:rsidR="00553E86" w:rsidRPr="00A13752" w:rsidRDefault="00E41A31" w:rsidP="00E41A31">
      <w:pPr>
        <w:spacing w:after="0" w:line="240" w:lineRule="auto"/>
        <w:rPr>
          <w:rFonts w:ascii="Roboto Light" w:hAnsi="Roboto Light"/>
          <w:b/>
          <w:color w:val="2B3A4C"/>
          <w:sz w:val="24"/>
          <w:szCs w:val="24"/>
        </w:rPr>
      </w:pPr>
      <w:r w:rsidRPr="00A13752">
        <w:rPr>
          <w:rFonts w:ascii="Roboto Light" w:hAnsi="Roboto Light"/>
          <w:b/>
          <w:color w:val="2B3A4C"/>
          <w:sz w:val="24"/>
          <w:szCs w:val="24"/>
        </w:rPr>
        <w:t>Artículo 13 Acceso a la justicia</w:t>
      </w:r>
    </w:p>
    <w:p w:rsidR="00E41A31" w:rsidRPr="00A13752" w:rsidRDefault="00E41A31" w:rsidP="00E41A31">
      <w:pPr>
        <w:spacing w:after="0" w:line="240" w:lineRule="auto"/>
        <w:jc w:val="both"/>
        <w:rPr>
          <w:rFonts w:ascii="Roboto Light" w:hAnsi="Roboto Light"/>
          <w:color w:val="2B3A4C"/>
          <w:sz w:val="24"/>
          <w:szCs w:val="24"/>
        </w:rPr>
      </w:pPr>
      <w:r w:rsidRPr="00A13752">
        <w:rPr>
          <w:rFonts w:ascii="Roboto Light" w:hAnsi="Roboto Light"/>
          <w:color w:val="2B3A4C"/>
          <w:sz w:val="24"/>
          <w:szCs w:val="24"/>
        </w:rPr>
        <w:t>1. Los Estados Partes asegurarán que las personas con discapacidad tengan acceso a la justicia en igualdad de condiciones con las demás, incluso mediante ajustes de procedimiento y adecuados a la edad, para facilitar el desempeño de las funciones efectivas de esas personas como participantes directos e indirectos, incluida la declaración como testigos, en todos los procedimientos judiciales, con inclusión de la etapa de investigación y otras etapas preliminares.</w:t>
      </w:r>
    </w:p>
    <w:p w:rsidR="00E41A31" w:rsidRPr="00A13752" w:rsidRDefault="00E41A31" w:rsidP="00E41A31">
      <w:pPr>
        <w:spacing w:after="0" w:line="240" w:lineRule="auto"/>
        <w:jc w:val="both"/>
        <w:rPr>
          <w:rFonts w:ascii="Roboto Light" w:hAnsi="Roboto Light"/>
          <w:color w:val="2B3A4C"/>
          <w:sz w:val="24"/>
          <w:szCs w:val="24"/>
        </w:rPr>
      </w:pPr>
    </w:p>
    <w:p w:rsidR="00553E86" w:rsidRPr="00A13752" w:rsidRDefault="00E41A31" w:rsidP="00E41A31">
      <w:pPr>
        <w:spacing w:after="0" w:line="240" w:lineRule="auto"/>
        <w:jc w:val="both"/>
        <w:rPr>
          <w:rFonts w:ascii="Roboto Light" w:hAnsi="Roboto Light"/>
          <w:color w:val="2B3A4C"/>
          <w:sz w:val="24"/>
          <w:szCs w:val="24"/>
        </w:rPr>
      </w:pPr>
      <w:r w:rsidRPr="00A13752">
        <w:rPr>
          <w:rFonts w:ascii="Roboto Light" w:hAnsi="Roboto Light"/>
          <w:color w:val="2B3A4C"/>
          <w:sz w:val="24"/>
          <w:szCs w:val="24"/>
        </w:rPr>
        <w:t>2. A fin de asegurar que las personas con discapacidad tengan acceso efectivo a la justicia, los Estados Partes promoverán la capacitación adecuada de los que trabajan en la administración de justicia, incluido el personal policial y penitenciario</w:t>
      </w:r>
      <w:r w:rsidR="00A13752">
        <w:rPr>
          <w:rFonts w:ascii="Roboto Light" w:hAnsi="Roboto Light"/>
          <w:color w:val="2B3A4C"/>
          <w:sz w:val="24"/>
          <w:szCs w:val="24"/>
        </w:rPr>
        <w:t>.</w:t>
      </w:r>
    </w:p>
    <w:p w:rsidR="00553E86" w:rsidRDefault="00553E86" w:rsidP="00553E86"/>
    <w:p w:rsidR="00665564" w:rsidRPr="00725D7C" w:rsidRDefault="00906AA2" w:rsidP="00665564">
      <w:pPr>
        <w:pStyle w:val="Ttulo3"/>
        <w:rPr>
          <w:b/>
          <w:w w:val="70"/>
        </w:rPr>
      </w:pPr>
      <w:bookmarkStart w:id="12" w:name="_Toc63329993"/>
      <w:r w:rsidRPr="00725D7C">
        <w:rPr>
          <w:b/>
          <w:w w:val="70"/>
          <w:lang w:eastAsia="es-MX"/>
        </w:rPr>
        <w:t>CÓDIGO ÉTICO MUNDIAL DEL TURISMO –ONU-</w:t>
      </w:r>
      <w:bookmarkEnd w:id="12"/>
      <w:r w:rsidRPr="00725D7C">
        <w:rPr>
          <w:b/>
          <w:w w:val="70"/>
          <w:lang w:eastAsia="es-MX"/>
        </w:rPr>
        <w:t xml:space="preserve"> </w:t>
      </w:r>
    </w:p>
    <w:p w:rsidR="00665564" w:rsidRDefault="00665564" w:rsidP="00665564">
      <w:pPr>
        <w:spacing w:after="0" w:line="240" w:lineRule="auto"/>
        <w:rPr>
          <w:rFonts w:ascii="Roboto Light" w:hAnsi="Roboto Light"/>
          <w:b/>
          <w:color w:val="2B3A4C"/>
          <w:sz w:val="24"/>
          <w:szCs w:val="24"/>
        </w:rPr>
      </w:pPr>
      <w:r>
        <w:rPr>
          <w:rFonts w:ascii="Roboto Light" w:hAnsi="Roboto Light"/>
          <w:b/>
          <w:color w:val="2B3A4C"/>
          <w:sz w:val="24"/>
          <w:szCs w:val="24"/>
        </w:rPr>
        <w:t>Artículo 7. Derecho al Turismo</w:t>
      </w:r>
    </w:p>
    <w:p w:rsidR="00665564" w:rsidRPr="00665564" w:rsidRDefault="00665564" w:rsidP="00665564">
      <w:pPr>
        <w:spacing w:after="0" w:line="240" w:lineRule="auto"/>
        <w:jc w:val="both"/>
        <w:rPr>
          <w:rFonts w:ascii="Roboto Light" w:hAnsi="Roboto Light"/>
          <w:b/>
          <w:color w:val="2B3A4C"/>
          <w:sz w:val="24"/>
          <w:szCs w:val="24"/>
        </w:rPr>
      </w:pPr>
      <w:r w:rsidRPr="00665564">
        <w:rPr>
          <w:rFonts w:ascii="Roboto Light" w:eastAsia="Arial" w:hAnsi="Roboto Light"/>
          <w:color w:val="2E3A4C"/>
          <w:sz w:val="24"/>
        </w:rPr>
        <w:t>Las riquezas de nuestro mundo constituirán un derecho abierto por igual a todos los habitantes de nuestro planeta. La participación cada vez más difundida en el turismo nacional e internacional debe entenderse como una de las mejores expresiones posibles del continuo crecimiento del tiempo libre y no se le opondrá obstáculo ninguno. (OMT, 2001)</w:t>
      </w:r>
    </w:p>
    <w:p w:rsidR="00553E86" w:rsidRDefault="00553E86" w:rsidP="00665564"/>
    <w:p w:rsidR="00553E86" w:rsidRDefault="00553E86" w:rsidP="00553E86"/>
    <w:p w:rsidR="00553E86" w:rsidRDefault="00553E86" w:rsidP="00553E86"/>
    <w:p w:rsidR="00553E86" w:rsidRDefault="00553E86" w:rsidP="00553E86"/>
    <w:p w:rsidR="00553E86" w:rsidRDefault="00553E86" w:rsidP="00553E86"/>
    <w:p w:rsidR="00553E86" w:rsidRDefault="00553E86" w:rsidP="00553E86"/>
    <w:p w:rsidR="00553E86" w:rsidRDefault="00553E86" w:rsidP="00553E86"/>
    <w:p w:rsidR="00553E86" w:rsidRDefault="00553E86" w:rsidP="00553E86"/>
    <w:p w:rsidR="00553E86" w:rsidRDefault="00553E86"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6833B3" w:rsidRDefault="006833B3" w:rsidP="00553E86"/>
    <w:p w:rsidR="003431C3" w:rsidRDefault="003431C3" w:rsidP="00553E86"/>
    <w:p w:rsidR="003431C3" w:rsidRDefault="003431C3" w:rsidP="00553E86"/>
    <w:p w:rsidR="003431C3" w:rsidRDefault="003431C3" w:rsidP="00553E86"/>
    <w:p w:rsidR="003431C3" w:rsidRDefault="003431C3" w:rsidP="00553E86"/>
    <w:p w:rsidR="003431C3" w:rsidRDefault="003431C3" w:rsidP="00553E86"/>
    <w:p w:rsidR="006833B3" w:rsidRDefault="006833B3" w:rsidP="00553E86"/>
    <w:p w:rsidR="0057560A" w:rsidRDefault="0057560A" w:rsidP="00553E86"/>
    <w:p w:rsidR="0057560A" w:rsidRDefault="0057560A" w:rsidP="00553E86"/>
    <w:p w:rsidR="0057560A" w:rsidRDefault="0057560A" w:rsidP="00553E86"/>
    <w:p w:rsidR="0057560A" w:rsidRDefault="0057560A" w:rsidP="00553E86"/>
    <w:p w:rsidR="006833B3" w:rsidRDefault="006833B3" w:rsidP="00553E86"/>
    <w:p w:rsidR="0066379F" w:rsidRDefault="00725D7C" w:rsidP="00725D7C">
      <w:pPr>
        <w:pStyle w:val="Ttulo1"/>
        <w:rPr>
          <w:b/>
          <w:w w:val="80"/>
        </w:rPr>
      </w:pPr>
      <w:r>
        <w:rPr>
          <w:b/>
          <w:w w:val="80"/>
        </w:rPr>
        <w:t xml:space="preserve"> </w:t>
      </w:r>
      <w:bookmarkStart w:id="13" w:name="_Toc63329994"/>
      <w:r w:rsidR="0066379F" w:rsidRPr="00725D7C">
        <w:rPr>
          <w:b/>
          <w:w w:val="80"/>
        </w:rPr>
        <w:t>CONCEPTOS Y DEFINICIONES</w:t>
      </w:r>
      <w:bookmarkEnd w:id="13"/>
    </w:p>
    <w:p w:rsidR="00725D7C" w:rsidRDefault="00725D7C" w:rsidP="00725D7C"/>
    <w:p w:rsidR="00725D7C" w:rsidRPr="00725D7C" w:rsidRDefault="00725D7C" w:rsidP="00725D7C"/>
    <w:p w:rsidR="00B80E36" w:rsidRPr="00725D7C" w:rsidRDefault="00906AA2" w:rsidP="00FA2D05">
      <w:pPr>
        <w:spacing w:after="0" w:line="240" w:lineRule="auto"/>
        <w:jc w:val="both"/>
        <w:rPr>
          <w:rFonts w:ascii="Bebas Neue" w:hAnsi="Bebas Neue"/>
          <w:b/>
          <w:color w:val="93243B"/>
          <w:sz w:val="40"/>
          <w:szCs w:val="40"/>
        </w:rPr>
      </w:pPr>
      <w:r w:rsidRPr="00725D7C">
        <w:rPr>
          <w:rFonts w:ascii="Bebas Neue" w:hAnsi="Bebas Neue"/>
          <w:b/>
          <w:color w:val="93243B"/>
          <w:sz w:val="40"/>
          <w:szCs w:val="40"/>
        </w:rPr>
        <w:t>CONCEPTOS BÁSICOS DE DISCAPACIDAD</w:t>
      </w:r>
    </w:p>
    <w:p w:rsidR="00553E86" w:rsidRPr="001E634F" w:rsidRDefault="007437FC" w:rsidP="00FA2D05">
      <w:pPr>
        <w:spacing w:after="0" w:line="240" w:lineRule="auto"/>
        <w:jc w:val="both"/>
        <w:rPr>
          <w:rFonts w:ascii="Roboto Light" w:hAnsi="Roboto Light"/>
          <w:color w:val="2B3A4C"/>
          <w:sz w:val="24"/>
          <w:szCs w:val="20"/>
        </w:rPr>
      </w:pPr>
      <w:r w:rsidRPr="001E634F">
        <w:rPr>
          <w:rFonts w:ascii="Roboto Light" w:hAnsi="Roboto Light"/>
          <w:color w:val="2B3A4C"/>
          <w:sz w:val="24"/>
          <w:szCs w:val="20"/>
        </w:rPr>
        <w:t xml:space="preserve">Son consideradas </w:t>
      </w:r>
      <w:r w:rsidR="00553E86" w:rsidRPr="001E634F">
        <w:rPr>
          <w:rFonts w:ascii="Roboto Light" w:hAnsi="Roboto Light"/>
          <w:color w:val="2B3A4C"/>
          <w:sz w:val="24"/>
          <w:szCs w:val="20"/>
        </w:rPr>
        <w:t xml:space="preserve">personas </w:t>
      </w:r>
      <w:r w:rsidRPr="001E634F">
        <w:rPr>
          <w:rFonts w:ascii="Roboto Light" w:hAnsi="Roboto Light"/>
          <w:color w:val="2B3A4C"/>
          <w:sz w:val="24"/>
          <w:szCs w:val="20"/>
        </w:rPr>
        <w:t>que tienen alguna</w:t>
      </w:r>
      <w:r w:rsidR="00553E86" w:rsidRPr="001E634F">
        <w:rPr>
          <w:rFonts w:ascii="Roboto Light" w:hAnsi="Roboto Light"/>
          <w:color w:val="2B3A4C"/>
          <w:sz w:val="24"/>
          <w:szCs w:val="20"/>
        </w:rPr>
        <w:t xml:space="preserve"> discapacidad a aquellas que tengan deficiencias físicas, mentales, intelectuales o sensoriales a largo plazo que, al interactuar con diversas barreras, pueden impedir su participación plena y efectiva en la sociedad, en igualdad de condiciones con las demás.</w:t>
      </w:r>
    </w:p>
    <w:p w:rsidR="00616805" w:rsidRPr="00E40312" w:rsidRDefault="00616805" w:rsidP="00616805">
      <w:pPr>
        <w:spacing w:after="0" w:line="240" w:lineRule="auto"/>
        <w:jc w:val="both"/>
        <w:rPr>
          <w:rFonts w:ascii="Roboto Light" w:hAnsi="Roboto Light"/>
          <w:color w:val="868799"/>
          <w:sz w:val="24"/>
          <w:szCs w:val="20"/>
        </w:rPr>
      </w:pPr>
    </w:p>
    <w:p w:rsidR="00553E86" w:rsidRPr="00725D7C" w:rsidRDefault="00B961D0" w:rsidP="00A13752">
      <w:pPr>
        <w:pStyle w:val="Ttulo4"/>
        <w:rPr>
          <w:b/>
        </w:rPr>
      </w:pPr>
      <w:r w:rsidRPr="00725D7C">
        <w:rPr>
          <w:rFonts w:ascii="Roboto Light" w:hAnsi="Roboto Light"/>
          <w:b/>
          <w:noProof/>
          <w:color w:val="2B3A4C"/>
          <w:sz w:val="24"/>
          <w:lang w:val="es-GT" w:eastAsia="es-GT"/>
        </w:rPr>
        <w:drawing>
          <wp:anchor distT="0" distB="0" distL="114300" distR="114300" simplePos="0" relativeHeight="252108800" behindDoc="1" locked="0" layoutInCell="1" allowOverlap="1" wp14:anchorId="6ED86AE7" wp14:editId="7F8A1806">
            <wp:simplePos x="0" y="0"/>
            <wp:positionH relativeFrom="column">
              <wp:posOffset>4935855</wp:posOffset>
            </wp:positionH>
            <wp:positionV relativeFrom="paragraph">
              <wp:posOffset>136789</wp:posOffset>
            </wp:positionV>
            <wp:extent cx="1441450" cy="1439545"/>
            <wp:effectExtent l="0" t="0" r="6350" b="825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 Persona cieg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41450" cy="1439545"/>
                    </a:xfrm>
                    <a:prstGeom prst="rect">
                      <a:avLst/>
                    </a:prstGeom>
                  </pic:spPr>
                </pic:pic>
              </a:graphicData>
            </a:graphic>
            <wp14:sizeRelH relativeFrom="margin">
              <wp14:pctWidth>0</wp14:pctWidth>
            </wp14:sizeRelH>
            <wp14:sizeRelV relativeFrom="margin">
              <wp14:pctHeight>0</wp14:pctHeight>
            </wp14:sizeRelV>
          </wp:anchor>
        </w:drawing>
      </w:r>
      <w:r w:rsidR="00553E86" w:rsidRPr="00725D7C">
        <w:rPr>
          <w:b/>
        </w:rPr>
        <w:t>DISCAPACIDAD VISUAL</w:t>
      </w:r>
    </w:p>
    <w:p w:rsidR="00553E86" w:rsidRPr="00A13752" w:rsidRDefault="00553E86" w:rsidP="00FA2D05">
      <w:pPr>
        <w:spacing w:after="0" w:line="240" w:lineRule="auto"/>
        <w:ind w:right="2567"/>
        <w:jc w:val="both"/>
        <w:rPr>
          <w:rFonts w:ascii="Roboto Light" w:hAnsi="Roboto Light"/>
          <w:color w:val="2B3A4C"/>
          <w:sz w:val="24"/>
          <w:szCs w:val="20"/>
        </w:rPr>
      </w:pPr>
      <w:r w:rsidRPr="00A13752">
        <w:rPr>
          <w:rFonts w:ascii="Roboto Light" w:hAnsi="Roboto Light"/>
          <w:color w:val="2B3A4C"/>
          <w:sz w:val="24"/>
          <w:szCs w:val="20"/>
        </w:rPr>
        <w:t xml:space="preserve">Dificulta la realización de diversas actividades que requieren de la vista. Se puede clasificar en ceguera total y baja visión. </w:t>
      </w:r>
    </w:p>
    <w:p w:rsidR="00C76D38" w:rsidRPr="00A13752" w:rsidRDefault="00C76D38" w:rsidP="00EF7C4F">
      <w:pPr>
        <w:spacing w:after="0" w:line="240" w:lineRule="auto"/>
        <w:ind w:right="2567"/>
        <w:jc w:val="both"/>
        <w:rPr>
          <w:rFonts w:ascii="Roboto Light" w:hAnsi="Roboto Light"/>
          <w:color w:val="2B3A4C"/>
          <w:sz w:val="24"/>
          <w:szCs w:val="20"/>
        </w:rPr>
      </w:pPr>
    </w:p>
    <w:p w:rsidR="00553E86" w:rsidRPr="00A13752" w:rsidRDefault="00553E86" w:rsidP="00EF7C4F">
      <w:pPr>
        <w:spacing w:after="0" w:line="240" w:lineRule="auto"/>
        <w:ind w:right="2567"/>
        <w:jc w:val="both"/>
        <w:rPr>
          <w:rFonts w:ascii="Roboto Light" w:hAnsi="Roboto Light"/>
          <w:color w:val="2B3A4C"/>
          <w:sz w:val="24"/>
          <w:szCs w:val="20"/>
        </w:rPr>
      </w:pPr>
      <w:r w:rsidRPr="00A13752">
        <w:rPr>
          <w:rFonts w:ascii="Roboto Light" w:hAnsi="Roboto Light"/>
          <w:color w:val="2B3A4C"/>
          <w:sz w:val="24"/>
          <w:szCs w:val="20"/>
        </w:rPr>
        <w:t>a) Ceguera total: toda persona que no tiene percepción de luz ni objetos. Se identifica con un bastón blanco, un perro guía o un acompañante.</w:t>
      </w:r>
    </w:p>
    <w:p w:rsidR="00553E86" w:rsidRPr="00A13752" w:rsidRDefault="00553E86" w:rsidP="00EF7C4F">
      <w:pPr>
        <w:spacing w:after="0" w:line="240" w:lineRule="auto"/>
        <w:ind w:right="2567"/>
        <w:jc w:val="both"/>
        <w:rPr>
          <w:rFonts w:ascii="Roboto Light" w:hAnsi="Roboto Light"/>
          <w:color w:val="2B3A4C"/>
          <w:sz w:val="24"/>
          <w:szCs w:val="20"/>
        </w:rPr>
      </w:pPr>
      <w:r w:rsidRPr="00A13752">
        <w:rPr>
          <w:rFonts w:ascii="Roboto Light" w:hAnsi="Roboto Light"/>
          <w:color w:val="2B3A4C"/>
          <w:sz w:val="24"/>
          <w:szCs w:val="20"/>
        </w:rPr>
        <w:t>b) Baja visión: es la disminución del campo visual. Requiere que la persona utilice anteojos gruesos, lupas y otros apoyos que aumenten el tamaño de los objetos.</w:t>
      </w:r>
    </w:p>
    <w:p w:rsidR="00616805" w:rsidRDefault="00616805" w:rsidP="00616805">
      <w:pPr>
        <w:spacing w:after="0" w:line="240" w:lineRule="auto"/>
        <w:ind w:right="3134"/>
        <w:jc w:val="both"/>
        <w:rPr>
          <w:rFonts w:ascii="Roboto Light" w:hAnsi="Roboto Light"/>
          <w:color w:val="868799"/>
          <w:sz w:val="24"/>
          <w:szCs w:val="20"/>
        </w:rPr>
      </w:pPr>
    </w:p>
    <w:p w:rsidR="00616805" w:rsidRDefault="00616805" w:rsidP="00616805">
      <w:pPr>
        <w:spacing w:after="0" w:line="240" w:lineRule="auto"/>
        <w:ind w:right="3134"/>
        <w:jc w:val="both"/>
        <w:rPr>
          <w:rFonts w:ascii="Roboto Light" w:hAnsi="Roboto Light"/>
          <w:color w:val="868799"/>
          <w:sz w:val="24"/>
          <w:szCs w:val="20"/>
        </w:rPr>
      </w:pPr>
    </w:p>
    <w:p w:rsidR="00553E86" w:rsidRPr="00725D7C" w:rsidRDefault="00B961D0" w:rsidP="00A13752">
      <w:pPr>
        <w:pStyle w:val="Ttulo4"/>
        <w:rPr>
          <w:b/>
        </w:rPr>
      </w:pPr>
      <w:r w:rsidRPr="00725D7C">
        <w:rPr>
          <w:b/>
          <w:noProof/>
          <w:lang w:val="es-GT" w:eastAsia="es-GT"/>
        </w:rPr>
        <w:drawing>
          <wp:anchor distT="0" distB="0" distL="114300" distR="114300" simplePos="0" relativeHeight="252109824" behindDoc="1" locked="0" layoutInCell="1" allowOverlap="1" wp14:anchorId="7F6DDBF7" wp14:editId="349C8825">
            <wp:simplePos x="0" y="0"/>
            <wp:positionH relativeFrom="column">
              <wp:posOffset>4948555</wp:posOffset>
            </wp:positionH>
            <wp:positionV relativeFrom="paragraph">
              <wp:posOffset>110119</wp:posOffset>
            </wp:positionV>
            <wp:extent cx="1439545" cy="1439545"/>
            <wp:effectExtent l="0" t="0" r="8255" b="825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 Persona sordocieg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553E86" w:rsidRPr="00725D7C">
        <w:rPr>
          <w:b/>
        </w:rPr>
        <w:t>SORDOCEGUERA</w:t>
      </w:r>
    </w:p>
    <w:p w:rsidR="00553E86" w:rsidRPr="00A13752" w:rsidRDefault="00553E86" w:rsidP="00FA2D05">
      <w:pPr>
        <w:spacing w:after="0" w:line="240" w:lineRule="auto"/>
        <w:ind w:right="2567"/>
        <w:jc w:val="both"/>
        <w:rPr>
          <w:rFonts w:ascii="Roboto Light" w:hAnsi="Roboto Light"/>
          <w:color w:val="2B3A4C"/>
          <w:sz w:val="24"/>
          <w:szCs w:val="20"/>
        </w:rPr>
      </w:pPr>
      <w:r w:rsidRPr="00A13752">
        <w:rPr>
          <w:rFonts w:ascii="Roboto Light" w:hAnsi="Roboto Light"/>
          <w:color w:val="2B3A4C"/>
          <w:sz w:val="24"/>
          <w:szCs w:val="20"/>
        </w:rPr>
        <w:t>Las personas presentan severas limitaciones en su movilización y en la comunicación a causa de una deficiencia visual y auditiva. Se presentan de manera simultánea que puede ser total o parcial.</w:t>
      </w:r>
    </w:p>
    <w:p w:rsidR="00C76D38" w:rsidRDefault="00C76D38" w:rsidP="00616805">
      <w:pPr>
        <w:spacing w:after="0" w:line="240" w:lineRule="auto"/>
        <w:jc w:val="both"/>
        <w:rPr>
          <w:rFonts w:ascii="Roboto Light" w:hAnsi="Roboto Light"/>
          <w:color w:val="868799"/>
          <w:sz w:val="24"/>
          <w:szCs w:val="20"/>
        </w:rPr>
      </w:pPr>
    </w:p>
    <w:p w:rsidR="00616805" w:rsidRDefault="00616805" w:rsidP="00616805">
      <w:pPr>
        <w:spacing w:after="0" w:line="240" w:lineRule="auto"/>
        <w:jc w:val="both"/>
        <w:rPr>
          <w:rFonts w:ascii="Roboto Light" w:hAnsi="Roboto Light"/>
          <w:color w:val="868799"/>
          <w:sz w:val="24"/>
          <w:szCs w:val="20"/>
        </w:rPr>
      </w:pPr>
    </w:p>
    <w:p w:rsidR="00616805" w:rsidRDefault="00616805" w:rsidP="00616805">
      <w:pPr>
        <w:spacing w:after="0" w:line="240" w:lineRule="auto"/>
        <w:jc w:val="both"/>
        <w:rPr>
          <w:rFonts w:ascii="Roboto Light" w:hAnsi="Roboto Light"/>
          <w:color w:val="868799"/>
          <w:sz w:val="24"/>
          <w:szCs w:val="20"/>
        </w:rPr>
      </w:pPr>
    </w:p>
    <w:p w:rsidR="00616805" w:rsidRDefault="00616805" w:rsidP="00616805">
      <w:pPr>
        <w:spacing w:after="0" w:line="240" w:lineRule="auto"/>
        <w:jc w:val="both"/>
        <w:rPr>
          <w:rFonts w:ascii="Roboto Light" w:hAnsi="Roboto Light"/>
          <w:color w:val="868799"/>
          <w:sz w:val="24"/>
          <w:szCs w:val="20"/>
        </w:rPr>
      </w:pPr>
    </w:p>
    <w:p w:rsidR="00616805" w:rsidRPr="00E40312" w:rsidRDefault="00616805" w:rsidP="00616805">
      <w:pPr>
        <w:spacing w:after="0" w:line="240" w:lineRule="auto"/>
        <w:jc w:val="both"/>
        <w:rPr>
          <w:rFonts w:ascii="Roboto Light" w:hAnsi="Roboto Light"/>
          <w:color w:val="868799"/>
          <w:sz w:val="24"/>
          <w:szCs w:val="20"/>
        </w:rPr>
      </w:pPr>
    </w:p>
    <w:p w:rsidR="00906AA2" w:rsidRDefault="00906AA2" w:rsidP="00A13752">
      <w:pPr>
        <w:pStyle w:val="Ttulo4"/>
      </w:pPr>
    </w:p>
    <w:p w:rsidR="00906AA2" w:rsidRDefault="00906AA2" w:rsidP="00A13752">
      <w:pPr>
        <w:pStyle w:val="Ttulo4"/>
      </w:pPr>
    </w:p>
    <w:p w:rsidR="00553E86" w:rsidRPr="00725D7C" w:rsidRDefault="00B961D0" w:rsidP="00A13752">
      <w:pPr>
        <w:pStyle w:val="Ttulo4"/>
        <w:rPr>
          <w:b/>
        </w:rPr>
      </w:pPr>
      <w:r w:rsidRPr="00725D7C">
        <w:rPr>
          <w:b/>
          <w:noProof/>
          <w:lang w:val="es-GT" w:eastAsia="es-GT"/>
        </w:rPr>
        <w:drawing>
          <wp:anchor distT="0" distB="0" distL="114300" distR="114300" simplePos="0" relativeHeight="252110848" behindDoc="1" locked="0" layoutInCell="1" allowOverlap="1" wp14:anchorId="00F6AD25" wp14:editId="125D1F1D">
            <wp:simplePos x="0" y="0"/>
            <wp:positionH relativeFrom="column">
              <wp:posOffset>4932045</wp:posOffset>
            </wp:positionH>
            <wp:positionV relativeFrom="paragraph">
              <wp:posOffset>110754</wp:posOffset>
            </wp:positionV>
            <wp:extent cx="1439545" cy="1439545"/>
            <wp:effectExtent l="0" t="0" r="8255" b="825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 Persona sordoseguer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anchor>
        </w:drawing>
      </w:r>
      <w:r w:rsidR="00553E86" w:rsidRPr="00725D7C">
        <w:rPr>
          <w:b/>
        </w:rPr>
        <w:t>DISCAPACIDAD AUDITIVA</w:t>
      </w:r>
    </w:p>
    <w:p w:rsidR="00553E86" w:rsidRPr="00A13752" w:rsidRDefault="00553E86" w:rsidP="00FA2D05">
      <w:pPr>
        <w:spacing w:after="0" w:line="240" w:lineRule="auto"/>
        <w:ind w:right="2567"/>
        <w:jc w:val="both"/>
        <w:rPr>
          <w:rFonts w:ascii="Roboto Light" w:hAnsi="Roboto Light"/>
          <w:color w:val="2B3A4C"/>
          <w:sz w:val="24"/>
          <w:szCs w:val="20"/>
        </w:rPr>
      </w:pPr>
      <w:r w:rsidRPr="00A13752">
        <w:rPr>
          <w:rFonts w:ascii="Roboto Light" w:hAnsi="Roboto Light"/>
          <w:color w:val="2B3A4C"/>
          <w:sz w:val="24"/>
          <w:szCs w:val="20"/>
        </w:rPr>
        <w:t>Afecta la comunicación de las personas a causa de la alteración en las funciones sensoriales auditivas o estructura del oído. Las personas con discapacidad auditiva se comunican a través del lenguaje de señas o la comunicación oral (lectura labio facial). Algunas utilizan remanente auditivo. Según el grado de deficiencia se dividen en:</w:t>
      </w:r>
    </w:p>
    <w:p w:rsidR="00553E86" w:rsidRPr="00A13752" w:rsidRDefault="00553E86" w:rsidP="00EF7C4F">
      <w:pPr>
        <w:spacing w:after="0" w:line="240" w:lineRule="auto"/>
        <w:ind w:right="2567"/>
        <w:jc w:val="both"/>
        <w:rPr>
          <w:rFonts w:ascii="Roboto Light" w:hAnsi="Roboto Light"/>
          <w:color w:val="2B3A4C"/>
          <w:sz w:val="24"/>
          <w:szCs w:val="20"/>
        </w:rPr>
      </w:pPr>
      <w:r w:rsidRPr="00A13752">
        <w:rPr>
          <w:rFonts w:ascii="Roboto Light" w:hAnsi="Roboto Light"/>
          <w:color w:val="2B3A4C"/>
          <w:sz w:val="24"/>
          <w:szCs w:val="20"/>
        </w:rPr>
        <w:t>a)   Sordera profunda: la persona no percibe ningún nivel de sonido.</w:t>
      </w:r>
    </w:p>
    <w:p w:rsidR="00553E86" w:rsidRPr="00A13752" w:rsidRDefault="00553E86" w:rsidP="00EF7C4F">
      <w:pPr>
        <w:spacing w:after="0" w:line="240" w:lineRule="auto"/>
        <w:ind w:right="2567"/>
        <w:jc w:val="both"/>
        <w:rPr>
          <w:rFonts w:ascii="Roboto Light" w:hAnsi="Roboto Light"/>
          <w:color w:val="2B3A4C"/>
          <w:sz w:val="24"/>
          <w:szCs w:val="20"/>
        </w:rPr>
      </w:pPr>
      <w:r w:rsidRPr="00A13752">
        <w:rPr>
          <w:rFonts w:ascii="Roboto Light" w:hAnsi="Roboto Light"/>
          <w:color w:val="2B3A4C"/>
          <w:sz w:val="24"/>
          <w:szCs w:val="20"/>
        </w:rPr>
        <w:t>b) Sordera parcial: también se conoce como "hipoacusia". La persona percibe distintos niveles de sonido y puede auxiliarse con aparatos o audífonos.</w:t>
      </w:r>
    </w:p>
    <w:p w:rsidR="00B80E36" w:rsidRDefault="00B80E36" w:rsidP="00616805">
      <w:pPr>
        <w:spacing w:after="0" w:line="240" w:lineRule="auto"/>
        <w:jc w:val="both"/>
        <w:rPr>
          <w:rFonts w:ascii="Roboto Light" w:hAnsi="Roboto Light"/>
          <w:color w:val="868799"/>
          <w:sz w:val="24"/>
          <w:szCs w:val="20"/>
        </w:rPr>
      </w:pPr>
    </w:p>
    <w:p w:rsidR="00B80E36" w:rsidRDefault="00B80E36" w:rsidP="00616805">
      <w:pPr>
        <w:spacing w:after="0" w:line="240" w:lineRule="auto"/>
        <w:jc w:val="both"/>
        <w:rPr>
          <w:rFonts w:ascii="Roboto Light" w:hAnsi="Roboto Light"/>
          <w:color w:val="868799"/>
          <w:sz w:val="24"/>
          <w:szCs w:val="20"/>
        </w:rPr>
      </w:pPr>
    </w:p>
    <w:p w:rsidR="00B80E36" w:rsidRDefault="00B80E36" w:rsidP="00616805">
      <w:pPr>
        <w:spacing w:after="0" w:line="240" w:lineRule="auto"/>
        <w:jc w:val="both"/>
        <w:rPr>
          <w:rFonts w:ascii="Roboto Light" w:hAnsi="Roboto Light"/>
          <w:color w:val="868799"/>
          <w:sz w:val="24"/>
          <w:szCs w:val="20"/>
        </w:rPr>
      </w:pPr>
    </w:p>
    <w:p w:rsidR="00906AA2" w:rsidRDefault="00906AA2" w:rsidP="00A13752">
      <w:pPr>
        <w:pStyle w:val="Ttulo4"/>
      </w:pPr>
    </w:p>
    <w:p w:rsidR="00906AA2" w:rsidRDefault="00906AA2" w:rsidP="00A13752">
      <w:pPr>
        <w:pStyle w:val="Ttulo4"/>
      </w:pPr>
    </w:p>
    <w:p w:rsidR="00553E86" w:rsidRPr="00725D7C" w:rsidRDefault="00553E86" w:rsidP="00A13752">
      <w:pPr>
        <w:pStyle w:val="Ttulo4"/>
        <w:rPr>
          <w:b/>
        </w:rPr>
      </w:pPr>
      <w:r w:rsidRPr="00725D7C">
        <w:rPr>
          <w:b/>
        </w:rPr>
        <w:t>DISCAPACIDAD FÍSICA</w:t>
      </w:r>
    </w:p>
    <w:p w:rsidR="00553E86" w:rsidRPr="00A13752" w:rsidRDefault="00553E86" w:rsidP="00FA2D05">
      <w:pPr>
        <w:spacing w:after="0" w:line="240" w:lineRule="auto"/>
        <w:ind w:right="15"/>
        <w:jc w:val="both"/>
        <w:rPr>
          <w:rFonts w:ascii="Roboto Light" w:hAnsi="Roboto Light"/>
          <w:color w:val="2B3A4C"/>
          <w:sz w:val="24"/>
          <w:szCs w:val="20"/>
        </w:rPr>
      </w:pPr>
      <w:r w:rsidRPr="00A13752">
        <w:rPr>
          <w:rFonts w:ascii="Roboto Light" w:hAnsi="Roboto Light"/>
          <w:color w:val="2B3A4C"/>
          <w:sz w:val="24"/>
          <w:szCs w:val="20"/>
        </w:rPr>
        <w:t>Es la condición que le genera a la persona una deficiencia física por amputaciones, lesión medular, parálisis cerebral, secuelas de enfermedades y otras causas, ante las barreras del entorno. Se subdivide en:</w:t>
      </w:r>
    </w:p>
    <w:p w:rsidR="00EF7C4F" w:rsidRPr="00E40312" w:rsidRDefault="00EF7C4F" w:rsidP="008242DF">
      <w:pPr>
        <w:spacing w:after="0" w:line="240" w:lineRule="auto"/>
        <w:ind w:right="15"/>
        <w:jc w:val="both"/>
        <w:rPr>
          <w:rFonts w:ascii="Roboto Light" w:hAnsi="Roboto Light"/>
          <w:color w:val="868799"/>
          <w:sz w:val="24"/>
          <w:szCs w:val="20"/>
        </w:rPr>
      </w:pPr>
    </w:p>
    <w:p w:rsidR="00553E86" w:rsidRPr="00A13752" w:rsidRDefault="00B961D0" w:rsidP="00EF7C4F">
      <w:pPr>
        <w:pStyle w:val="Prrafodelista"/>
        <w:numPr>
          <w:ilvl w:val="0"/>
          <w:numId w:val="4"/>
        </w:numPr>
        <w:spacing w:after="0" w:line="240" w:lineRule="auto"/>
        <w:ind w:right="2709"/>
        <w:jc w:val="both"/>
        <w:rPr>
          <w:rFonts w:ascii="Roboto Light" w:hAnsi="Roboto Light"/>
          <w:color w:val="2B3A4C"/>
          <w:sz w:val="24"/>
          <w:szCs w:val="20"/>
        </w:rPr>
      </w:pPr>
      <w:r>
        <w:rPr>
          <w:rFonts w:ascii="Roboto Light" w:hAnsi="Roboto Light"/>
          <w:noProof/>
          <w:color w:val="2B3A4C"/>
          <w:sz w:val="24"/>
          <w:szCs w:val="20"/>
          <w:lang w:val="es-GT" w:eastAsia="es-GT"/>
        </w:rPr>
        <w:drawing>
          <wp:anchor distT="0" distB="0" distL="114300" distR="114300" simplePos="0" relativeHeight="252111872" behindDoc="1" locked="0" layoutInCell="1" allowOverlap="1" wp14:anchorId="6A8CE809" wp14:editId="3AAE9A81">
            <wp:simplePos x="0" y="0"/>
            <wp:positionH relativeFrom="column">
              <wp:posOffset>4932045</wp:posOffset>
            </wp:positionH>
            <wp:positionV relativeFrom="paragraph">
              <wp:posOffset>21961</wp:posOffset>
            </wp:positionV>
            <wp:extent cx="1439545" cy="1439545"/>
            <wp:effectExtent l="0" t="0" r="8255" b="825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 Persona con discapacida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anchor>
        </w:drawing>
      </w:r>
      <w:r w:rsidR="00553E86" w:rsidRPr="00A13752">
        <w:rPr>
          <w:rFonts w:ascii="Roboto Light" w:hAnsi="Roboto Light"/>
          <w:color w:val="2B3A4C"/>
          <w:sz w:val="24"/>
          <w:szCs w:val="20"/>
        </w:rPr>
        <w:t>Amputaciones: ausencia total o parcial de miembros superiores e inferiores. Utilizan prótesis, bastones o sillas de ruedas.</w:t>
      </w:r>
    </w:p>
    <w:p w:rsidR="00553E86" w:rsidRPr="00A13752" w:rsidRDefault="00553E86" w:rsidP="00EF7C4F">
      <w:pPr>
        <w:pStyle w:val="Prrafodelista"/>
        <w:numPr>
          <w:ilvl w:val="0"/>
          <w:numId w:val="4"/>
        </w:numPr>
        <w:spacing w:after="0" w:line="240" w:lineRule="auto"/>
        <w:ind w:right="2709"/>
        <w:jc w:val="both"/>
        <w:rPr>
          <w:rFonts w:ascii="Roboto Light" w:hAnsi="Roboto Light"/>
          <w:color w:val="2B3A4C"/>
          <w:sz w:val="24"/>
          <w:szCs w:val="20"/>
        </w:rPr>
      </w:pPr>
      <w:r w:rsidRPr="00A13752">
        <w:rPr>
          <w:rFonts w:ascii="Roboto Light" w:hAnsi="Roboto Light"/>
          <w:color w:val="2B3A4C"/>
          <w:sz w:val="24"/>
          <w:szCs w:val="20"/>
        </w:rPr>
        <w:t>Hemiplejía y secuelas de poliomielitis: tienen dificultad en su movilidad total o parcial. En la mayoría de casos utilizan bastones de apoyo, órtesis o prótesis.</w:t>
      </w:r>
    </w:p>
    <w:p w:rsidR="00553E86" w:rsidRPr="00A13752" w:rsidRDefault="00553E86" w:rsidP="00EF7C4F">
      <w:pPr>
        <w:pStyle w:val="Prrafodelista"/>
        <w:numPr>
          <w:ilvl w:val="0"/>
          <w:numId w:val="4"/>
        </w:numPr>
        <w:spacing w:after="0" w:line="240" w:lineRule="auto"/>
        <w:ind w:right="2709"/>
        <w:jc w:val="both"/>
        <w:rPr>
          <w:rFonts w:ascii="Roboto Light" w:hAnsi="Roboto Light"/>
          <w:color w:val="2B3A4C"/>
          <w:sz w:val="24"/>
          <w:szCs w:val="20"/>
        </w:rPr>
      </w:pPr>
      <w:r w:rsidRPr="00A13752">
        <w:rPr>
          <w:rFonts w:ascii="Roboto Light" w:hAnsi="Roboto Light"/>
          <w:color w:val="2B3A4C"/>
          <w:sz w:val="24"/>
          <w:szCs w:val="20"/>
        </w:rPr>
        <w:t>Paraplejía (lesión medular baja): con movimiento en el tronco, cabeza y manos.</w:t>
      </w:r>
    </w:p>
    <w:p w:rsidR="00553E86" w:rsidRPr="00A13752" w:rsidRDefault="00553E86" w:rsidP="00EF7C4F">
      <w:pPr>
        <w:pStyle w:val="Prrafodelista"/>
        <w:numPr>
          <w:ilvl w:val="0"/>
          <w:numId w:val="4"/>
        </w:numPr>
        <w:spacing w:after="0" w:line="240" w:lineRule="auto"/>
        <w:ind w:right="2709"/>
        <w:jc w:val="both"/>
        <w:rPr>
          <w:rFonts w:ascii="Roboto Light" w:hAnsi="Roboto Light"/>
          <w:color w:val="2B3A4C"/>
          <w:sz w:val="24"/>
          <w:szCs w:val="20"/>
        </w:rPr>
      </w:pPr>
      <w:r w:rsidRPr="00A13752">
        <w:rPr>
          <w:rFonts w:ascii="Roboto Light" w:hAnsi="Roboto Light"/>
          <w:color w:val="2B3A4C"/>
          <w:sz w:val="24"/>
          <w:szCs w:val="20"/>
        </w:rPr>
        <w:t>Cuadraplejía (lesión medular alta): con movimiento parcial en las manos y la cabeza. Ambas formas de discapacidad requieren silla de ruedas para movilizarse.</w:t>
      </w:r>
    </w:p>
    <w:p w:rsidR="00553E86" w:rsidRPr="00A13752" w:rsidRDefault="00553E86" w:rsidP="00EF7C4F">
      <w:pPr>
        <w:pStyle w:val="Prrafodelista"/>
        <w:numPr>
          <w:ilvl w:val="0"/>
          <w:numId w:val="4"/>
        </w:numPr>
        <w:spacing w:after="0" w:line="240" w:lineRule="auto"/>
        <w:ind w:right="2709"/>
        <w:jc w:val="both"/>
        <w:rPr>
          <w:rFonts w:ascii="Roboto Light" w:hAnsi="Roboto Light"/>
          <w:color w:val="2B3A4C"/>
          <w:sz w:val="24"/>
          <w:szCs w:val="20"/>
        </w:rPr>
      </w:pPr>
      <w:r w:rsidRPr="00A13752">
        <w:rPr>
          <w:rFonts w:ascii="Roboto Light" w:hAnsi="Roboto Light"/>
          <w:color w:val="2B3A4C"/>
          <w:sz w:val="24"/>
          <w:szCs w:val="20"/>
        </w:rPr>
        <w:t>Parálisis cerebral: las personas presentan desbalance en los músculos de todo el cuerpo y realizan movimientos involuntarios. Pueden utilizar bastones, andadores o silla de ruedas para movilizarse.</w:t>
      </w:r>
    </w:p>
    <w:p w:rsidR="00C76D38" w:rsidRDefault="00C76D38" w:rsidP="00616805">
      <w:pPr>
        <w:spacing w:after="0" w:line="240" w:lineRule="auto"/>
        <w:jc w:val="both"/>
        <w:rPr>
          <w:rFonts w:ascii="Roboto Light" w:hAnsi="Roboto Light"/>
          <w:color w:val="868799"/>
          <w:sz w:val="20"/>
          <w:szCs w:val="20"/>
        </w:rPr>
      </w:pPr>
    </w:p>
    <w:p w:rsidR="00616805" w:rsidRPr="00C76D38" w:rsidRDefault="00616805" w:rsidP="00616805">
      <w:pPr>
        <w:spacing w:after="0" w:line="240" w:lineRule="auto"/>
        <w:jc w:val="both"/>
        <w:rPr>
          <w:rFonts w:ascii="Roboto Light" w:hAnsi="Roboto Light"/>
          <w:color w:val="868799"/>
          <w:sz w:val="20"/>
          <w:szCs w:val="20"/>
        </w:rPr>
      </w:pPr>
    </w:p>
    <w:p w:rsidR="00906AA2" w:rsidRDefault="00906AA2" w:rsidP="00A13752">
      <w:pPr>
        <w:pStyle w:val="Ttulo4"/>
      </w:pPr>
    </w:p>
    <w:p w:rsidR="00906AA2" w:rsidRDefault="00906AA2" w:rsidP="00A13752">
      <w:pPr>
        <w:pStyle w:val="Ttulo4"/>
      </w:pPr>
    </w:p>
    <w:p w:rsidR="00553E86" w:rsidRPr="00725D7C" w:rsidRDefault="00B961D0" w:rsidP="00A13752">
      <w:pPr>
        <w:pStyle w:val="Ttulo4"/>
        <w:rPr>
          <w:b/>
        </w:rPr>
      </w:pPr>
      <w:r w:rsidRPr="00725D7C">
        <w:rPr>
          <w:b/>
          <w:noProof/>
          <w:lang w:val="es-GT" w:eastAsia="es-GT"/>
        </w:rPr>
        <w:drawing>
          <wp:anchor distT="0" distB="0" distL="114300" distR="114300" simplePos="0" relativeHeight="252112896" behindDoc="1" locked="0" layoutInCell="1" allowOverlap="1" wp14:anchorId="65B69ACD" wp14:editId="295DA428">
            <wp:simplePos x="0" y="0"/>
            <wp:positionH relativeFrom="column">
              <wp:posOffset>4932045</wp:posOffset>
            </wp:positionH>
            <wp:positionV relativeFrom="paragraph">
              <wp:posOffset>160919</wp:posOffset>
            </wp:positionV>
            <wp:extent cx="1439545" cy="1439545"/>
            <wp:effectExtent l="0" t="0" r="8255" b="825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 Persona con discapacidad intelctual.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anchor>
        </w:drawing>
      </w:r>
      <w:r w:rsidR="00553E86" w:rsidRPr="00725D7C">
        <w:rPr>
          <w:b/>
        </w:rPr>
        <w:t>DISCAPACIDAD INTELECTUAL</w:t>
      </w:r>
    </w:p>
    <w:p w:rsidR="00553E86" w:rsidRPr="00B961D0" w:rsidRDefault="00553E86" w:rsidP="00941B03">
      <w:pPr>
        <w:spacing w:after="0" w:line="240" w:lineRule="auto"/>
        <w:ind w:right="2709"/>
        <w:jc w:val="both"/>
        <w:rPr>
          <w:rFonts w:ascii="Roboto Light" w:hAnsi="Roboto Light"/>
          <w:color w:val="2B3A4C"/>
          <w:sz w:val="24"/>
          <w:szCs w:val="20"/>
        </w:rPr>
      </w:pPr>
      <w:r w:rsidRPr="00B961D0">
        <w:rPr>
          <w:rFonts w:ascii="Roboto Light" w:hAnsi="Roboto Light"/>
          <w:color w:val="2B3A4C"/>
          <w:sz w:val="24"/>
          <w:szCs w:val="20"/>
        </w:rPr>
        <w:t>Se caracteriza por limitaciones significativas en el funcionamiento intelectual y en la capacidad de adaptación de una persona, expresadas en sus destrezas conceptuales, sociales y prácticas. Comienza a manifestarse en la niñez (antes de los 18 años), por ejemplo, en las personas con síndrome de Down, autismo, X-frágil y otros.</w:t>
      </w:r>
    </w:p>
    <w:p w:rsidR="00C76D38" w:rsidRDefault="00C76D38" w:rsidP="00616805">
      <w:pPr>
        <w:spacing w:after="0" w:line="240" w:lineRule="auto"/>
        <w:jc w:val="both"/>
        <w:rPr>
          <w:rFonts w:ascii="Roboto Light" w:hAnsi="Roboto Light"/>
          <w:color w:val="868799"/>
          <w:sz w:val="24"/>
          <w:szCs w:val="20"/>
        </w:rPr>
      </w:pPr>
    </w:p>
    <w:p w:rsidR="006C2207" w:rsidRDefault="006C2207" w:rsidP="00616805">
      <w:pPr>
        <w:spacing w:after="0" w:line="240" w:lineRule="auto"/>
        <w:jc w:val="both"/>
        <w:rPr>
          <w:rFonts w:ascii="Roboto Light" w:hAnsi="Roboto Light"/>
          <w:color w:val="868799"/>
          <w:sz w:val="24"/>
          <w:szCs w:val="20"/>
        </w:rPr>
      </w:pPr>
    </w:p>
    <w:p w:rsidR="00906AA2" w:rsidRDefault="00906AA2" w:rsidP="00A13752">
      <w:pPr>
        <w:pStyle w:val="Ttulo4"/>
      </w:pPr>
    </w:p>
    <w:p w:rsidR="00906AA2" w:rsidRDefault="00906AA2" w:rsidP="00A13752">
      <w:pPr>
        <w:pStyle w:val="Ttulo4"/>
      </w:pPr>
    </w:p>
    <w:p w:rsidR="00553E86" w:rsidRPr="00725D7C" w:rsidRDefault="00553E86" w:rsidP="00A13752">
      <w:pPr>
        <w:pStyle w:val="Ttulo4"/>
        <w:rPr>
          <w:b/>
          <w:color w:val="343435"/>
        </w:rPr>
      </w:pPr>
      <w:r w:rsidRPr="00725D7C">
        <w:rPr>
          <w:b/>
        </w:rPr>
        <w:t>DISCAPACIDAD PSICOSOCIAL</w:t>
      </w:r>
      <w:r w:rsidRPr="00725D7C">
        <w:rPr>
          <w:b/>
          <w:color w:val="343435"/>
        </w:rPr>
        <w:t xml:space="preserve"> </w:t>
      </w:r>
    </w:p>
    <w:p w:rsidR="00553E86" w:rsidRPr="00B961D0" w:rsidRDefault="00553E86" w:rsidP="00941B03">
      <w:pPr>
        <w:spacing w:after="0" w:line="240" w:lineRule="auto"/>
        <w:jc w:val="both"/>
        <w:rPr>
          <w:rFonts w:ascii="Roboto Light" w:hAnsi="Roboto Light"/>
          <w:color w:val="2B3A4C"/>
          <w:sz w:val="24"/>
          <w:szCs w:val="20"/>
        </w:rPr>
      </w:pPr>
      <w:r w:rsidRPr="00B961D0">
        <w:rPr>
          <w:rFonts w:ascii="Roboto Light" w:hAnsi="Roboto Light"/>
          <w:color w:val="2B3A4C"/>
          <w:sz w:val="24"/>
          <w:szCs w:val="20"/>
        </w:rPr>
        <w:t>Es la limitación de las personas   que   tienen disfunciones temporales o permanentes de la mente, para realizar una o más actividades cotidianas o para ejercer sus derechos humanos, no está relacionada con la discapacidad intelectual. Está causada por las influencias del entorno social a falta de diagnóstico oportuno y tratamiento adecuado de disfunciones mentales tales como: depresión, bulimia, anorexia, trastorno obsesivo-compulsivo etcétera.  Este término deriva del modelo social, que toma en cuenta el enfoque de Derechos Humanos y no solo el enfoque médico, por lo que visibiliza la condición social de las personas que padecen disfunciones mentales.</w:t>
      </w:r>
    </w:p>
    <w:p w:rsidR="00C76D38" w:rsidRDefault="00C76D38" w:rsidP="00616805">
      <w:pPr>
        <w:spacing w:after="0" w:line="240" w:lineRule="auto"/>
        <w:jc w:val="both"/>
        <w:rPr>
          <w:rFonts w:ascii="Roboto Light" w:hAnsi="Roboto Light"/>
          <w:color w:val="868799"/>
          <w:sz w:val="24"/>
          <w:szCs w:val="20"/>
        </w:rPr>
      </w:pPr>
    </w:p>
    <w:p w:rsidR="00B80E36" w:rsidRDefault="00B80E36" w:rsidP="00616805">
      <w:pPr>
        <w:spacing w:after="0" w:line="240" w:lineRule="auto"/>
        <w:jc w:val="both"/>
        <w:rPr>
          <w:rFonts w:ascii="Roboto Light" w:hAnsi="Roboto Light"/>
          <w:color w:val="868799"/>
          <w:sz w:val="24"/>
          <w:szCs w:val="20"/>
        </w:rPr>
      </w:pPr>
    </w:p>
    <w:p w:rsidR="00553E86" w:rsidRPr="00725D7C" w:rsidRDefault="00553E86" w:rsidP="00A13752">
      <w:pPr>
        <w:pStyle w:val="Ttulo4"/>
        <w:rPr>
          <w:b/>
        </w:rPr>
      </w:pPr>
      <w:r w:rsidRPr="00725D7C">
        <w:rPr>
          <w:b/>
        </w:rPr>
        <w:t>ACONDROPLASIA</w:t>
      </w:r>
    </w:p>
    <w:p w:rsidR="00553E86" w:rsidRPr="00B961D0" w:rsidRDefault="00553E86" w:rsidP="00941B03">
      <w:pPr>
        <w:spacing w:after="0" w:line="240" w:lineRule="auto"/>
        <w:jc w:val="both"/>
        <w:rPr>
          <w:rFonts w:ascii="Roboto Light" w:hAnsi="Roboto Light"/>
          <w:color w:val="2B3A4C"/>
          <w:sz w:val="24"/>
          <w:szCs w:val="20"/>
        </w:rPr>
      </w:pPr>
      <w:r w:rsidRPr="00B961D0">
        <w:rPr>
          <w:rFonts w:ascii="Roboto Light" w:hAnsi="Roboto Light"/>
          <w:color w:val="2B3A4C"/>
          <w:sz w:val="24"/>
          <w:szCs w:val="20"/>
        </w:rPr>
        <w:t>Trastorno del crecimiento caracterizado por una talla</w:t>
      </w:r>
      <w:r w:rsidRPr="00B961D0">
        <w:rPr>
          <w:rFonts w:ascii="Roboto Light" w:hAnsi="Roboto Light"/>
          <w:color w:val="2B3A4C"/>
          <w:sz w:val="24"/>
          <w:szCs w:val="20"/>
        </w:rPr>
        <w:tab/>
        <w:t>baja</w:t>
      </w:r>
      <w:r w:rsidRPr="00B961D0">
        <w:rPr>
          <w:rFonts w:ascii="Roboto Light" w:hAnsi="Roboto Light"/>
          <w:color w:val="2B3A4C"/>
          <w:sz w:val="24"/>
          <w:szCs w:val="20"/>
        </w:rPr>
        <w:tab/>
        <w:t>no proporcionada, con brazos y piernas cortas con relación a cabeza y tronco perfectamente normales, es una deficiencia   congénita debido a la   falta de desarrollo del cartílago de crecimiento de los huesos largos de las extremidades.</w:t>
      </w:r>
      <w:r w:rsidRPr="00B961D0">
        <w:rPr>
          <w:rStyle w:val="Refdenotaalpie"/>
          <w:rFonts w:ascii="Roboto Light" w:hAnsi="Roboto Light"/>
          <w:b/>
          <w:color w:val="2B3A4C"/>
          <w:sz w:val="24"/>
          <w:szCs w:val="24"/>
        </w:rPr>
        <w:footnoteReference w:id="1"/>
      </w:r>
    </w:p>
    <w:p w:rsidR="00553E86" w:rsidRDefault="00553E86" w:rsidP="00553E86"/>
    <w:p w:rsidR="00B80E36" w:rsidRDefault="00D10DC8" w:rsidP="00553E86">
      <w:r>
        <w:tab/>
      </w:r>
    </w:p>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B80E36" w:rsidRDefault="00B80E36" w:rsidP="00553E86"/>
    <w:p w:rsidR="001F276B" w:rsidRDefault="001F276B" w:rsidP="00553E86"/>
    <w:p w:rsidR="001F276B" w:rsidRDefault="001F276B" w:rsidP="00553E86"/>
    <w:p w:rsidR="001F276B" w:rsidRDefault="001F276B" w:rsidP="00553E86"/>
    <w:p w:rsidR="001F276B" w:rsidRDefault="001F276B" w:rsidP="00553E86"/>
    <w:p w:rsidR="00B80E36" w:rsidRDefault="00B80E36" w:rsidP="00553E86"/>
    <w:p w:rsidR="00D6487C" w:rsidRDefault="00D6487C"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906AA2" w:rsidRDefault="00906AA2" w:rsidP="00553E86"/>
    <w:p w:rsidR="00725D7C" w:rsidRDefault="00725D7C" w:rsidP="00553E86"/>
    <w:p w:rsidR="00725D7C" w:rsidRDefault="00725D7C" w:rsidP="00553E86"/>
    <w:p w:rsidR="0066379F" w:rsidRPr="00725D7C" w:rsidRDefault="00D6487C" w:rsidP="001E634F">
      <w:pPr>
        <w:pStyle w:val="Ttulo1"/>
        <w:rPr>
          <w:b/>
          <w:w w:val="80"/>
        </w:rPr>
      </w:pPr>
      <w:r w:rsidRPr="00725D7C">
        <w:rPr>
          <w:b/>
          <w:w w:val="80"/>
        </w:rPr>
        <w:t xml:space="preserve">   </w:t>
      </w:r>
      <w:bookmarkStart w:id="14" w:name="_Toc63329995"/>
      <w:r w:rsidR="0066379F" w:rsidRPr="00725D7C">
        <w:rPr>
          <w:b/>
          <w:w w:val="80"/>
        </w:rPr>
        <w:t>DISEÑO UNIVERSAL</w:t>
      </w:r>
      <w:bookmarkEnd w:id="14"/>
    </w:p>
    <w:p w:rsidR="00080489" w:rsidRPr="00725D7C" w:rsidRDefault="00080489" w:rsidP="00080489">
      <w:pPr>
        <w:autoSpaceDE w:val="0"/>
        <w:autoSpaceDN w:val="0"/>
        <w:adjustRightInd w:val="0"/>
        <w:spacing w:after="0" w:line="240" w:lineRule="auto"/>
        <w:ind w:right="-93"/>
        <w:jc w:val="both"/>
        <w:rPr>
          <w:rFonts w:ascii="Roboto Light" w:hAnsi="Roboto Light" w:cs="Verdana-BoldItalic"/>
          <w:b/>
          <w:bCs/>
          <w:iCs/>
          <w:color w:val="868799"/>
          <w:w w:val="80"/>
          <w:sz w:val="24"/>
          <w:szCs w:val="24"/>
        </w:rPr>
        <w:sectPr w:rsidR="00080489" w:rsidRPr="00725D7C" w:rsidSect="00BC3B07">
          <w:headerReference w:type="default" r:id="rId15"/>
          <w:footerReference w:type="default" r:id="rId16"/>
          <w:pgSz w:w="12240" w:h="15840"/>
          <w:pgMar w:top="1440" w:right="1077" w:bottom="1440" w:left="1077" w:header="709" w:footer="709" w:gutter="0"/>
          <w:pgNumType w:start="0"/>
          <w:cols w:space="708"/>
          <w:docGrid w:linePitch="360"/>
        </w:sectPr>
      </w:pPr>
    </w:p>
    <w:p w:rsidR="00080489" w:rsidRPr="00B961D0" w:rsidRDefault="0083786E" w:rsidP="00941B03">
      <w:pPr>
        <w:autoSpaceDE w:val="0"/>
        <w:autoSpaceDN w:val="0"/>
        <w:adjustRightInd w:val="0"/>
        <w:spacing w:after="0" w:line="240" w:lineRule="auto"/>
        <w:ind w:right="-93"/>
        <w:jc w:val="both"/>
        <w:rPr>
          <w:rFonts w:ascii="Roboto Light" w:hAnsi="Roboto Light" w:cs="Verdana-BoldItalic"/>
          <w:bCs/>
          <w:iCs/>
          <w:color w:val="2B3A4C"/>
          <w:sz w:val="24"/>
          <w:szCs w:val="24"/>
        </w:rPr>
      </w:pPr>
      <w:r w:rsidRPr="00B961D0">
        <w:rPr>
          <w:rFonts w:ascii="Roboto Light" w:hAnsi="Roboto Light"/>
          <w:color w:val="2B3A4C"/>
          <w:sz w:val="24"/>
          <w:szCs w:val="24"/>
        </w:rPr>
        <w:t>Se considera diseño universal, también llamado diseño para todas las personas, a la actividad por la que se conciben desde el origen, siempre que sea posible, entornos, procesos, bienes, productos, servicios, objetos, instrumentos, programas, dispositivos herramientas, de tal forma que puedan ser utilizados por todas las personas posibles sin necesidad de realizar una adaptación ni un diseño especializado.  Esto</w:t>
      </w:r>
      <w:r w:rsidR="00080489" w:rsidRPr="00B961D0">
        <w:rPr>
          <w:rFonts w:ascii="Roboto Light" w:hAnsi="Roboto Light" w:cs="Verdana-BoldItalic"/>
          <w:bCs/>
          <w:iCs/>
          <w:color w:val="2B3A4C"/>
          <w:sz w:val="24"/>
          <w:szCs w:val="24"/>
        </w:rPr>
        <w:t xml:space="preserve"> tendrá incidencia en el costo–</w:t>
      </w:r>
      <w:r w:rsidR="00941B03" w:rsidRPr="00B961D0">
        <w:rPr>
          <w:rFonts w:ascii="Roboto Light" w:hAnsi="Roboto Light" w:cs="Verdana-BoldItalic"/>
          <w:bCs/>
          <w:iCs/>
          <w:color w:val="2B3A4C"/>
          <w:sz w:val="24"/>
          <w:szCs w:val="24"/>
        </w:rPr>
        <w:t>b</w:t>
      </w:r>
      <w:r w:rsidR="00080489" w:rsidRPr="00B961D0">
        <w:rPr>
          <w:rFonts w:ascii="Roboto Light" w:hAnsi="Roboto Light" w:cs="Verdana-BoldItalic"/>
          <w:bCs/>
          <w:iCs/>
          <w:color w:val="2B3A4C"/>
          <w:sz w:val="24"/>
          <w:szCs w:val="24"/>
        </w:rPr>
        <w:t xml:space="preserve">eneficio del mismo, puesto que propone planificar en lugar de modificar. Se debe procurar un diseño accesible que vaya dirigido al mayor número de personas, evitando que los avances signifiquen nuevas barreras. </w:t>
      </w:r>
      <w:r w:rsidR="00080489" w:rsidRPr="00B961D0">
        <w:rPr>
          <w:rFonts w:ascii="Roboto Light" w:hAnsi="Roboto Light" w:cs="Verdana-BoldItalic"/>
          <w:bCs/>
          <w:iCs/>
          <w:color w:val="2B3A4C"/>
          <w:sz w:val="24"/>
          <w:szCs w:val="24"/>
        </w:rPr>
        <w:tab/>
      </w:r>
    </w:p>
    <w:p w:rsidR="0083786E" w:rsidRPr="00B961D0" w:rsidRDefault="0083786E" w:rsidP="00EF7C4F">
      <w:pPr>
        <w:autoSpaceDE w:val="0"/>
        <w:autoSpaceDN w:val="0"/>
        <w:adjustRightInd w:val="0"/>
        <w:spacing w:after="0" w:line="240" w:lineRule="auto"/>
        <w:ind w:right="-93" w:firstLine="432"/>
        <w:jc w:val="both"/>
        <w:rPr>
          <w:rFonts w:ascii="Roboto Light" w:hAnsi="Roboto Light" w:cs="Verdana-BoldItalic"/>
          <w:bCs/>
          <w:iCs/>
          <w:color w:val="2B3A4C"/>
          <w:sz w:val="24"/>
          <w:szCs w:val="24"/>
        </w:rPr>
      </w:pPr>
    </w:p>
    <w:p w:rsidR="00080489" w:rsidRPr="00B961D0" w:rsidRDefault="00080489" w:rsidP="00941B03">
      <w:pPr>
        <w:autoSpaceDE w:val="0"/>
        <w:autoSpaceDN w:val="0"/>
        <w:adjustRightInd w:val="0"/>
        <w:spacing w:after="0" w:line="240" w:lineRule="auto"/>
        <w:jc w:val="both"/>
        <w:rPr>
          <w:rFonts w:ascii="Roboto Light" w:hAnsi="Roboto Light" w:cs="Verdana-BoldItalic"/>
          <w:bCs/>
          <w:iCs/>
          <w:color w:val="2B3A4C"/>
          <w:sz w:val="24"/>
          <w:szCs w:val="24"/>
        </w:rPr>
      </w:pPr>
      <w:r w:rsidRPr="00B961D0">
        <w:rPr>
          <w:rFonts w:ascii="Roboto Light" w:hAnsi="Roboto Light" w:cs="Verdana-BoldItalic"/>
          <w:bCs/>
          <w:iCs/>
          <w:color w:val="2B3A4C"/>
          <w:sz w:val="24"/>
          <w:szCs w:val="24"/>
        </w:rPr>
        <w:t xml:space="preserve">“Los usuarios deben poder manejarse por el edificio sin ayuda ajena. Esto se aplica especialmente para usuarios de sillas de ruedas, invidentes y personas con deficiencias, sordos o con alguna discapacidad auditiva, personas con otro tipo de discapacidades, personas mayores, niños personas de estatura pequeña y grande”. </w:t>
      </w:r>
      <w:r w:rsidRPr="00B961D0">
        <w:rPr>
          <w:rStyle w:val="Refdenotaalpie"/>
          <w:rFonts w:ascii="Roboto Light" w:hAnsi="Roboto Light" w:cs="Verdana-BoldItalic"/>
          <w:b/>
          <w:bCs/>
          <w:iCs/>
          <w:color w:val="2B3A4C"/>
          <w:sz w:val="24"/>
          <w:szCs w:val="24"/>
        </w:rPr>
        <w:footnoteReference w:id="2"/>
      </w:r>
    </w:p>
    <w:p w:rsidR="00080489" w:rsidRDefault="00080489" w:rsidP="00080489"/>
    <w:p w:rsidR="00080489" w:rsidRPr="00247A02" w:rsidRDefault="00D6487C" w:rsidP="00A13752">
      <w:pPr>
        <w:pStyle w:val="Ttulo2"/>
        <w:rPr>
          <w:b/>
          <w:w w:val="80"/>
        </w:rPr>
      </w:pPr>
      <w:r w:rsidRPr="00247A02">
        <w:rPr>
          <w:b/>
          <w:w w:val="80"/>
        </w:rPr>
        <w:t xml:space="preserve">  </w:t>
      </w:r>
      <w:bookmarkStart w:id="15" w:name="_Toc63329996"/>
      <w:r w:rsidR="00080489" w:rsidRPr="00247A02">
        <w:rPr>
          <w:b/>
          <w:w w:val="80"/>
        </w:rPr>
        <w:t>PRINCIPIOS DEL DISEÑO UNIVERSAL</w:t>
      </w:r>
      <w:bookmarkEnd w:id="15"/>
    </w:p>
    <w:p w:rsidR="00080489" w:rsidRDefault="00B961D0" w:rsidP="00080489">
      <w:r>
        <w:rPr>
          <w:noProof/>
          <w:lang w:val="es-GT" w:eastAsia="es-GT"/>
        </w:rPr>
        <w:drawing>
          <wp:anchor distT="0" distB="0" distL="114300" distR="114300" simplePos="0" relativeHeight="252113920" behindDoc="1" locked="0" layoutInCell="1" allowOverlap="1" wp14:anchorId="79BEC81A" wp14:editId="270F942B">
            <wp:simplePos x="0" y="0"/>
            <wp:positionH relativeFrom="column">
              <wp:posOffset>4313</wp:posOffset>
            </wp:positionH>
            <wp:positionV relativeFrom="paragraph">
              <wp:posOffset>156</wp:posOffset>
            </wp:positionV>
            <wp:extent cx="6400800" cy="4264660"/>
            <wp:effectExtent l="0" t="0" r="0" b="254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 Diseño universa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00800" cy="4264660"/>
                    </a:xfrm>
                    <a:prstGeom prst="rect">
                      <a:avLst/>
                    </a:prstGeom>
                  </pic:spPr>
                </pic:pic>
              </a:graphicData>
            </a:graphic>
          </wp:anchor>
        </w:drawing>
      </w:r>
    </w:p>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Pr="00247A02" w:rsidRDefault="00D6487C" w:rsidP="00A13752">
      <w:pPr>
        <w:pStyle w:val="Ttulo2"/>
        <w:rPr>
          <w:b/>
        </w:rPr>
      </w:pPr>
      <w:r w:rsidRPr="00247A02">
        <w:rPr>
          <w:b/>
        </w:rPr>
        <w:t xml:space="preserve"> </w:t>
      </w:r>
      <w:bookmarkStart w:id="16" w:name="_Toc63329997"/>
      <w:r w:rsidR="00080489" w:rsidRPr="00247A02">
        <w:rPr>
          <w:b/>
        </w:rPr>
        <w:t>BARRERAS</w:t>
      </w:r>
      <w:bookmarkEnd w:id="16"/>
    </w:p>
    <w:p w:rsidR="006B0139" w:rsidRPr="00B961D0" w:rsidRDefault="006B0139" w:rsidP="00E81FA2">
      <w:pPr>
        <w:autoSpaceDE w:val="0"/>
        <w:autoSpaceDN w:val="0"/>
        <w:adjustRightInd w:val="0"/>
        <w:spacing w:after="0" w:line="240" w:lineRule="auto"/>
        <w:jc w:val="both"/>
        <w:rPr>
          <w:rFonts w:ascii="Roboto Light" w:hAnsi="Roboto Light" w:cs="Verdana"/>
          <w:color w:val="2B3A4C"/>
          <w:sz w:val="24"/>
          <w:szCs w:val="24"/>
        </w:rPr>
      </w:pPr>
      <w:r w:rsidRPr="00B961D0">
        <w:rPr>
          <w:rFonts w:ascii="Roboto Light" w:hAnsi="Roboto Light" w:cs="Verdana"/>
          <w:color w:val="2B3A4C"/>
          <w:sz w:val="24"/>
          <w:szCs w:val="24"/>
        </w:rPr>
        <w:t xml:space="preserve">Una </w:t>
      </w:r>
      <w:r w:rsidR="0028535E" w:rsidRPr="00B961D0">
        <w:rPr>
          <w:rFonts w:ascii="Roboto Light" w:hAnsi="Roboto Light" w:cs="Verdana-Bold"/>
          <w:bCs/>
          <w:color w:val="2B3A4C"/>
          <w:sz w:val="24"/>
          <w:szCs w:val="24"/>
        </w:rPr>
        <w:t>b</w:t>
      </w:r>
      <w:r w:rsidRPr="00B961D0">
        <w:rPr>
          <w:rFonts w:ascii="Roboto Light" w:hAnsi="Roboto Light" w:cs="Verdana-Bold"/>
          <w:bCs/>
          <w:color w:val="2B3A4C"/>
          <w:sz w:val="24"/>
          <w:szCs w:val="24"/>
        </w:rPr>
        <w:t>arrera</w:t>
      </w:r>
      <w:r w:rsidRPr="00B961D0">
        <w:rPr>
          <w:rFonts w:ascii="Roboto Light" w:hAnsi="Roboto Light" w:cs="Verdana-Bold"/>
          <w:b/>
          <w:bCs/>
          <w:color w:val="2B3A4C"/>
          <w:sz w:val="24"/>
          <w:szCs w:val="24"/>
        </w:rPr>
        <w:t xml:space="preserve"> </w:t>
      </w:r>
      <w:r w:rsidRPr="00B961D0">
        <w:rPr>
          <w:rFonts w:ascii="Roboto Light" w:hAnsi="Roboto Light" w:cs="Verdana-Bold"/>
          <w:bCs/>
          <w:color w:val="2B3A4C"/>
          <w:sz w:val="24"/>
          <w:szCs w:val="24"/>
        </w:rPr>
        <w:t>es</w:t>
      </w:r>
      <w:r w:rsidRPr="00B961D0">
        <w:rPr>
          <w:rFonts w:ascii="Roboto Light" w:hAnsi="Roboto Light" w:cs="Verdana-Bold"/>
          <w:b/>
          <w:bCs/>
          <w:color w:val="2B3A4C"/>
          <w:sz w:val="24"/>
          <w:szCs w:val="24"/>
        </w:rPr>
        <w:t xml:space="preserve"> </w:t>
      </w:r>
      <w:r w:rsidRPr="00B961D0">
        <w:rPr>
          <w:rFonts w:ascii="Roboto Light" w:hAnsi="Roboto Light" w:cs="Verdana"/>
          <w:color w:val="2B3A4C"/>
          <w:sz w:val="24"/>
          <w:szCs w:val="24"/>
        </w:rPr>
        <w:t>cualquier impedimento, traba u obstáculo que limite o impida el acceso, la libertad de movimiento, la estancia y la circulación con s</w:t>
      </w:r>
      <w:r w:rsidR="006F5D44" w:rsidRPr="00B961D0">
        <w:rPr>
          <w:rFonts w:ascii="Roboto Light" w:hAnsi="Roboto Light" w:cs="Verdana"/>
          <w:color w:val="2B3A4C"/>
          <w:sz w:val="24"/>
          <w:szCs w:val="24"/>
        </w:rPr>
        <w:t>eguridad de las personas.</w:t>
      </w:r>
    </w:p>
    <w:p w:rsidR="006F5D44" w:rsidRPr="00B961D0" w:rsidRDefault="006F5D44" w:rsidP="00E81FA2">
      <w:pPr>
        <w:autoSpaceDE w:val="0"/>
        <w:autoSpaceDN w:val="0"/>
        <w:adjustRightInd w:val="0"/>
        <w:spacing w:after="0" w:line="240" w:lineRule="auto"/>
        <w:jc w:val="both"/>
        <w:rPr>
          <w:rFonts w:ascii="Roboto Light" w:hAnsi="Roboto Light" w:cs="Verdana"/>
          <w:color w:val="2B3A4C"/>
          <w:sz w:val="24"/>
          <w:szCs w:val="24"/>
        </w:rPr>
      </w:pPr>
    </w:p>
    <w:p w:rsidR="006F5D44" w:rsidRPr="00B961D0" w:rsidRDefault="006F5D44" w:rsidP="00E81FA2">
      <w:pPr>
        <w:shd w:val="clear" w:color="auto" w:fill="FFFFFF"/>
        <w:spacing w:after="0" w:line="240" w:lineRule="auto"/>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Sin embargo, para las personas con discapacidades, las barreras pueden ser más frecuentes y tener un mayor impacto.</w:t>
      </w:r>
      <w:r w:rsidR="00E81FA2" w:rsidRPr="00B961D0">
        <w:rPr>
          <w:rFonts w:ascii="Roboto Light" w:eastAsia="Times New Roman" w:hAnsi="Roboto Light" w:cs="Segoe UI"/>
          <w:color w:val="2B3A4C"/>
          <w:sz w:val="24"/>
          <w:szCs w:val="24"/>
          <w:lang w:eastAsia="es-MX"/>
        </w:rPr>
        <w:t xml:space="preserve">  </w:t>
      </w:r>
      <w:r w:rsidRPr="00B961D0">
        <w:rPr>
          <w:rFonts w:ascii="Roboto Light" w:eastAsia="Times New Roman" w:hAnsi="Roboto Light" w:cs="Segoe UI"/>
          <w:color w:val="2B3A4C"/>
          <w:sz w:val="24"/>
          <w:szCs w:val="24"/>
          <w:lang w:eastAsia="es-MX"/>
        </w:rPr>
        <w:t>A menudo hay múltiples barreras que pueden dificultar extremadamente el desempeño de las personas con discapacidades, y hasta hacerlo imposible. A continuación, están las siete barreras más comunes. A menudo, se presentan varias al mismo tiempo.</w:t>
      </w:r>
    </w:p>
    <w:p w:rsidR="006F5D44" w:rsidRPr="00B961D0" w:rsidRDefault="006F5D44" w:rsidP="006F5D44">
      <w:pPr>
        <w:shd w:val="clear" w:color="auto" w:fill="FFFFFF"/>
        <w:spacing w:after="0" w:line="240" w:lineRule="auto"/>
        <w:jc w:val="both"/>
        <w:rPr>
          <w:rFonts w:ascii="Roboto Light" w:eastAsia="Times New Roman" w:hAnsi="Roboto Light" w:cs="Segoe UI"/>
          <w:color w:val="2B3A4C"/>
          <w:sz w:val="24"/>
          <w:szCs w:val="24"/>
          <w:lang w:eastAsia="es-MX"/>
        </w:rPr>
      </w:pPr>
    </w:p>
    <w:p w:rsidR="006F5D44" w:rsidRPr="00B961D0" w:rsidRDefault="006F5D44" w:rsidP="006F5D44">
      <w:pPr>
        <w:shd w:val="clear" w:color="auto" w:fill="FFFFFF"/>
        <w:spacing w:after="0" w:line="240" w:lineRule="auto"/>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De actitud</w:t>
      </w:r>
    </w:p>
    <w:p w:rsidR="006F5D44" w:rsidRPr="00B961D0" w:rsidRDefault="006F5D44" w:rsidP="006F5D44">
      <w:pPr>
        <w:shd w:val="clear" w:color="auto" w:fill="FFFFFF"/>
        <w:spacing w:after="0" w:line="240" w:lineRule="auto"/>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De comunicación</w:t>
      </w:r>
    </w:p>
    <w:p w:rsidR="006F5D44" w:rsidRPr="00B961D0" w:rsidRDefault="006F5D44" w:rsidP="006F5D44">
      <w:pPr>
        <w:shd w:val="clear" w:color="auto" w:fill="FFFFFF"/>
        <w:spacing w:after="0" w:line="240" w:lineRule="auto"/>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Físicas</w:t>
      </w:r>
    </w:p>
    <w:p w:rsidR="006F5D44" w:rsidRPr="00B961D0" w:rsidRDefault="006F5D44" w:rsidP="006F5D44">
      <w:pPr>
        <w:shd w:val="clear" w:color="auto" w:fill="FFFFFF"/>
        <w:spacing w:after="0" w:line="240" w:lineRule="auto"/>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Políticas</w:t>
      </w:r>
    </w:p>
    <w:p w:rsidR="006F5D44" w:rsidRPr="00B961D0" w:rsidRDefault="006F5D44" w:rsidP="006F5D44">
      <w:pPr>
        <w:shd w:val="clear" w:color="auto" w:fill="FFFFFF"/>
        <w:spacing w:after="0" w:line="240" w:lineRule="auto"/>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Programáticas</w:t>
      </w:r>
    </w:p>
    <w:p w:rsidR="006F5D44" w:rsidRPr="00B961D0" w:rsidRDefault="006F5D44" w:rsidP="006F5D44">
      <w:pPr>
        <w:shd w:val="clear" w:color="auto" w:fill="FFFFFF"/>
        <w:spacing w:after="0" w:line="240" w:lineRule="auto"/>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Sociales</w:t>
      </w:r>
    </w:p>
    <w:p w:rsidR="006F5D44" w:rsidRPr="00B961D0" w:rsidRDefault="006F5D44" w:rsidP="006F5D44">
      <w:pPr>
        <w:shd w:val="clear" w:color="auto" w:fill="FFFFFF"/>
        <w:spacing w:after="0" w:line="240" w:lineRule="auto"/>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De transporte</w:t>
      </w:r>
    </w:p>
    <w:p w:rsidR="006F5D44" w:rsidRDefault="006F5D44" w:rsidP="006B0139">
      <w:pPr>
        <w:autoSpaceDE w:val="0"/>
        <w:autoSpaceDN w:val="0"/>
        <w:adjustRightInd w:val="0"/>
        <w:spacing w:after="0" w:line="240" w:lineRule="auto"/>
        <w:jc w:val="both"/>
        <w:rPr>
          <w:rFonts w:ascii="Roboto Light" w:hAnsi="Roboto Light" w:cs="Verdana"/>
          <w:color w:val="86879C"/>
          <w:sz w:val="24"/>
          <w:szCs w:val="24"/>
        </w:rPr>
      </w:pPr>
    </w:p>
    <w:p w:rsidR="00FF3C89" w:rsidRDefault="00FF3C89" w:rsidP="006B0139">
      <w:pPr>
        <w:autoSpaceDE w:val="0"/>
        <w:autoSpaceDN w:val="0"/>
        <w:adjustRightInd w:val="0"/>
        <w:spacing w:after="0" w:line="240" w:lineRule="auto"/>
        <w:jc w:val="both"/>
        <w:rPr>
          <w:rFonts w:ascii="Roboto Light" w:hAnsi="Roboto Light" w:cs="Verdana"/>
          <w:color w:val="86879C"/>
          <w:sz w:val="24"/>
          <w:szCs w:val="24"/>
        </w:rPr>
      </w:pPr>
    </w:p>
    <w:p w:rsidR="006F5D44" w:rsidRPr="00247A02" w:rsidRDefault="006F5D44" w:rsidP="00A13752">
      <w:pPr>
        <w:pStyle w:val="Ttulo3"/>
        <w:rPr>
          <w:b/>
        </w:rPr>
      </w:pPr>
      <w:bookmarkStart w:id="17" w:name="_Toc63329998"/>
      <w:r w:rsidRPr="00247A02">
        <w:rPr>
          <w:b/>
        </w:rPr>
        <w:t>B</w:t>
      </w:r>
      <w:r w:rsidR="00FA59BC" w:rsidRPr="00247A02">
        <w:rPr>
          <w:b/>
        </w:rPr>
        <w:t>ARRERAS DE ACTITUD</w:t>
      </w:r>
      <w:bookmarkEnd w:id="17"/>
    </w:p>
    <w:p w:rsidR="006F5D44" w:rsidRPr="00B961D0" w:rsidRDefault="006F5D44" w:rsidP="00FF3C89">
      <w:pPr>
        <w:pStyle w:val="NormalWeb"/>
        <w:shd w:val="clear" w:color="auto" w:fill="FFFFFF"/>
        <w:spacing w:before="0" w:beforeAutospacing="0" w:after="0" w:afterAutospacing="0"/>
        <w:jc w:val="both"/>
        <w:rPr>
          <w:rFonts w:ascii="Roboto Light" w:hAnsi="Roboto Light" w:cs="Segoe UI"/>
          <w:color w:val="2B3A4C"/>
        </w:rPr>
      </w:pPr>
      <w:r w:rsidRPr="00B961D0">
        <w:rPr>
          <w:rFonts w:ascii="Roboto Light" w:hAnsi="Roboto Light" w:cs="Segoe UI"/>
          <w:color w:val="2B3A4C"/>
        </w:rPr>
        <w:t xml:space="preserve">Las barreras de actitud son las más básicas y contribuyen a otras barreras. Por ejemplo, algunas personas pueden no ser conscientes de que las dificultades para llegar o entrar a un lugar pueden limitar la participación de una persona con una discapacidad en las actividades comunes y de la vida cotidiana. Los ejemplos </w:t>
      </w:r>
      <w:r w:rsidR="00FF3C89" w:rsidRPr="00B961D0">
        <w:rPr>
          <w:rFonts w:ascii="Roboto Light" w:hAnsi="Roboto Light" w:cs="Segoe UI"/>
          <w:color w:val="2B3A4C"/>
        </w:rPr>
        <w:t>de barreras de actitud incluyen:</w:t>
      </w:r>
    </w:p>
    <w:p w:rsidR="00FF3C89" w:rsidRPr="00B961D0" w:rsidRDefault="00FF3C89" w:rsidP="00FF3C89">
      <w:pPr>
        <w:pStyle w:val="NormalWeb"/>
        <w:shd w:val="clear" w:color="auto" w:fill="FFFFFF"/>
        <w:spacing w:before="0" w:beforeAutospacing="0" w:after="0" w:afterAutospacing="0"/>
        <w:jc w:val="both"/>
        <w:rPr>
          <w:rFonts w:ascii="Roboto Light" w:hAnsi="Roboto Light" w:cs="Segoe UI"/>
          <w:color w:val="2B3A4C"/>
        </w:rPr>
      </w:pPr>
    </w:p>
    <w:p w:rsidR="00E81FA2" w:rsidRPr="00B961D0" w:rsidRDefault="00E81FA2" w:rsidP="00E81FA2">
      <w:pPr>
        <w:shd w:val="clear" w:color="auto" w:fill="FFFFFF"/>
        <w:spacing w:after="0" w:line="240" w:lineRule="auto"/>
        <w:ind w:left="1134"/>
        <w:jc w:val="both"/>
        <w:rPr>
          <w:rFonts w:ascii="Roboto Light" w:hAnsi="Roboto Light" w:cs="Segoe UI"/>
          <w:color w:val="2B3A4C"/>
          <w:sz w:val="24"/>
          <w:szCs w:val="24"/>
        </w:rPr>
      </w:pPr>
      <w:r w:rsidRPr="00B961D0">
        <w:rPr>
          <w:rFonts w:ascii="Roboto Light" w:hAnsi="Roboto Light" w:cs="Segoe UI"/>
          <w:color w:val="2B3A4C"/>
          <w:sz w:val="24"/>
          <w:szCs w:val="24"/>
        </w:rPr>
        <w:t xml:space="preserve">* </w:t>
      </w:r>
      <w:r w:rsidR="006F5D44" w:rsidRPr="00B961D0">
        <w:rPr>
          <w:rFonts w:ascii="Roboto Light" w:hAnsi="Roboto Light" w:cs="Segoe UI"/>
          <w:color w:val="2B3A4C"/>
          <w:sz w:val="24"/>
          <w:szCs w:val="24"/>
        </w:rPr>
        <w:t>Estereotipos: Las personas a veces estereotipan a aquellos que tienen discapacidades, al asumir que su calidad de vida es mala o que no están sanos debido a sus deficiencias.</w:t>
      </w:r>
    </w:p>
    <w:p w:rsidR="006F5D44" w:rsidRPr="00B961D0" w:rsidRDefault="00E81FA2" w:rsidP="00E81FA2">
      <w:pPr>
        <w:shd w:val="clear" w:color="auto" w:fill="FFFFFF"/>
        <w:spacing w:after="0" w:line="240" w:lineRule="auto"/>
        <w:ind w:left="1134"/>
        <w:jc w:val="both"/>
        <w:rPr>
          <w:rFonts w:ascii="Roboto Light" w:hAnsi="Roboto Light" w:cs="Segoe UI"/>
          <w:color w:val="2B3A4C"/>
          <w:sz w:val="24"/>
          <w:szCs w:val="24"/>
        </w:rPr>
      </w:pPr>
      <w:r w:rsidRPr="00B961D0">
        <w:rPr>
          <w:rFonts w:ascii="Roboto Light" w:hAnsi="Roboto Light" w:cs="Segoe UI"/>
          <w:color w:val="2B3A4C"/>
          <w:sz w:val="24"/>
          <w:szCs w:val="24"/>
        </w:rPr>
        <w:t xml:space="preserve">* </w:t>
      </w:r>
      <w:r w:rsidR="006F5D44" w:rsidRPr="00B961D0">
        <w:rPr>
          <w:rFonts w:ascii="Roboto Light" w:hAnsi="Roboto Light" w:cs="Segoe UI"/>
          <w:color w:val="2B3A4C"/>
          <w:sz w:val="24"/>
          <w:szCs w:val="24"/>
        </w:rPr>
        <w:t>Estigma, prejuicio y discriminación: Dentro de la sociedad, estas actitudes pueden provenir de las ideas que las personas tienen acerca de la discapacidad. Las personas pueden ver la discapacidad como una tragedia personal, como algo que se tiene que curar o prevenir, como un castigo por haber hecho algo malo, o como una indicación de la falta de capacidad para comportarse en sociedad del modo que se espera.</w:t>
      </w:r>
    </w:p>
    <w:p w:rsidR="00E81FA2" w:rsidRDefault="00E81FA2" w:rsidP="00E81FA2">
      <w:pPr>
        <w:shd w:val="clear" w:color="auto" w:fill="FFFFFF"/>
        <w:spacing w:after="0" w:line="240" w:lineRule="auto"/>
        <w:ind w:left="1134"/>
        <w:jc w:val="both"/>
        <w:rPr>
          <w:rFonts w:ascii="Roboto Light" w:hAnsi="Roboto Light" w:cs="Segoe UI"/>
          <w:color w:val="868799"/>
          <w:sz w:val="24"/>
          <w:szCs w:val="24"/>
        </w:rPr>
      </w:pPr>
    </w:p>
    <w:p w:rsidR="00FF3C89" w:rsidRDefault="00FF3C89" w:rsidP="00E81FA2">
      <w:pPr>
        <w:shd w:val="clear" w:color="auto" w:fill="FFFFFF"/>
        <w:spacing w:after="0" w:line="240" w:lineRule="auto"/>
        <w:ind w:left="1134"/>
        <w:jc w:val="both"/>
        <w:rPr>
          <w:rFonts w:ascii="Roboto Light" w:hAnsi="Roboto Light" w:cs="Segoe UI"/>
          <w:color w:val="868799"/>
          <w:sz w:val="24"/>
          <w:szCs w:val="24"/>
        </w:rPr>
      </w:pPr>
    </w:p>
    <w:p w:rsidR="00E81FA2" w:rsidRPr="00247A02" w:rsidRDefault="00E81FA2" w:rsidP="00A13752">
      <w:pPr>
        <w:pStyle w:val="Ttulo3"/>
        <w:rPr>
          <w:b/>
        </w:rPr>
      </w:pPr>
      <w:bookmarkStart w:id="18" w:name="_Toc63329999"/>
      <w:r w:rsidRPr="00247A02">
        <w:rPr>
          <w:b/>
        </w:rPr>
        <w:t>B</w:t>
      </w:r>
      <w:r w:rsidR="00FA59BC" w:rsidRPr="00247A02">
        <w:rPr>
          <w:b/>
        </w:rPr>
        <w:t>ARRERAS DE COMUNICACIÓN</w:t>
      </w:r>
      <w:bookmarkEnd w:id="18"/>
    </w:p>
    <w:p w:rsidR="00E81FA2" w:rsidRPr="00B961D0" w:rsidRDefault="00E81FA2" w:rsidP="00E81FA2">
      <w:pPr>
        <w:pStyle w:val="NormalWeb"/>
        <w:shd w:val="clear" w:color="auto" w:fill="FFFFFF"/>
        <w:spacing w:before="0" w:beforeAutospacing="0" w:after="0" w:afterAutospacing="0"/>
        <w:jc w:val="both"/>
        <w:rPr>
          <w:rFonts w:ascii="Roboto Light" w:hAnsi="Roboto Light" w:cs="Segoe UI"/>
          <w:color w:val="2B3A4C"/>
        </w:rPr>
      </w:pPr>
      <w:r w:rsidRPr="00B961D0">
        <w:rPr>
          <w:rFonts w:ascii="Roboto Light" w:hAnsi="Roboto Light" w:cs="Segoe UI"/>
          <w:color w:val="2B3A4C"/>
        </w:rPr>
        <w:t>Las barreras de comunicación son las que experimentan las personas que tienen discapacidades que afectan la audición, el habla, la lectura, la escritura o el entendimiento, y que usan maneras de comunicarse diferentes a las utilizadas por quienes no tienen estas discapacidades. Los ejemplos de barreras de comunicación incluyen:</w:t>
      </w:r>
    </w:p>
    <w:p w:rsidR="00E81FA2" w:rsidRPr="00B961D0" w:rsidRDefault="00E81FA2" w:rsidP="00E81FA2">
      <w:pPr>
        <w:pStyle w:val="NormalWeb"/>
        <w:shd w:val="clear" w:color="auto" w:fill="FFFFFF"/>
        <w:spacing w:before="0" w:beforeAutospacing="0" w:after="0" w:afterAutospacing="0"/>
        <w:jc w:val="both"/>
        <w:rPr>
          <w:rFonts w:ascii="Roboto Light" w:hAnsi="Roboto Light" w:cs="Segoe UI"/>
          <w:color w:val="2B3A4C"/>
        </w:rPr>
      </w:pPr>
    </w:p>
    <w:p w:rsidR="00E81FA2" w:rsidRPr="00B961D0" w:rsidRDefault="00E81FA2" w:rsidP="00E81FA2">
      <w:pPr>
        <w:shd w:val="clear" w:color="auto" w:fill="FFFFFF"/>
        <w:spacing w:after="0" w:line="240" w:lineRule="auto"/>
        <w:ind w:left="1134"/>
        <w:jc w:val="both"/>
        <w:rPr>
          <w:rFonts w:ascii="Roboto Light" w:hAnsi="Roboto Light" w:cs="Segoe UI"/>
          <w:color w:val="2B3A4C"/>
          <w:sz w:val="24"/>
          <w:szCs w:val="24"/>
        </w:rPr>
      </w:pPr>
      <w:r w:rsidRPr="00B961D0">
        <w:rPr>
          <w:rFonts w:ascii="Roboto Light" w:hAnsi="Roboto Light" w:cs="Segoe UI"/>
          <w:color w:val="2B3A4C"/>
          <w:sz w:val="24"/>
          <w:szCs w:val="24"/>
        </w:rPr>
        <w:t>* Mensajes de promoción de la salud escritos con barreras que impiden que las personas con deficiencias de la visión los reciban. Estas barreras incluyen lo siguiente:</w:t>
      </w:r>
    </w:p>
    <w:p w:rsidR="00E81FA2" w:rsidRPr="00B961D0" w:rsidRDefault="00E81FA2" w:rsidP="00E81FA2">
      <w:pPr>
        <w:numPr>
          <w:ilvl w:val="1"/>
          <w:numId w:val="17"/>
        </w:numPr>
        <w:shd w:val="clear" w:color="auto" w:fill="FFFFFF"/>
        <w:spacing w:after="0" w:line="240" w:lineRule="auto"/>
        <w:ind w:left="1985"/>
        <w:jc w:val="both"/>
        <w:rPr>
          <w:rFonts w:ascii="Roboto Light" w:hAnsi="Roboto Light" w:cs="Segoe UI"/>
          <w:color w:val="2B3A4C"/>
          <w:sz w:val="24"/>
          <w:szCs w:val="24"/>
        </w:rPr>
      </w:pPr>
      <w:r w:rsidRPr="00B961D0">
        <w:rPr>
          <w:rFonts w:ascii="Roboto Light" w:hAnsi="Roboto Light" w:cs="Segoe UI"/>
          <w:color w:val="2B3A4C"/>
          <w:sz w:val="24"/>
          <w:szCs w:val="24"/>
        </w:rPr>
        <w:t>uso de letra pequeña o falta de versiones del material con letra grande, y</w:t>
      </w:r>
    </w:p>
    <w:p w:rsidR="00E81FA2" w:rsidRPr="00B961D0" w:rsidRDefault="00E81FA2" w:rsidP="00E81FA2">
      <w:pPr>
        <w:numPr>
          <w:ilvl w:val="1"/>
          <w:numId w:val="17"/>
        </w:numPr>
        <w:shd w:val="clear" w:color="auto" w:fill="FFFFFF"/>
        <w:spacing w:after="0" w:line="240" w:lineRule="auto"/>
        <w:ind w:left="1985"/>
        <w:jc w:val="both"/>
        <w:rPr>
          <w:rFonts w:ascii="Roboto Light" w:hAnsi="Roboto Light" w:cs="Segoe UI"/>
          <w:color w:val="2B3A4C"/>
          <w:sz w:val="24"/>
          <w:szCs w:val="24"/>
        </w:rPr>
      </w:pPr>
      <w:r w:rsidRPr="00B961D0">
        <w:rPr>
          <w:rFonts w:ascii="Roboto Light" w:hAnsi="Roboto Light" w:cs="Segoe UI"/>
          <w:color w:val="2B3A4C"/>
          <w:sz w:val="24"/>
          <w:szCs w:val="24"/>
        </w:rPr>
        <w:t>no disponibilidad de Braille o versiones para lectores de pantalla.</w:t>
      </w:r>
    </w:p>
    <w:p w:rsidR="00E81FA2" w:rsidRPr="00B961D0" w:rsidRDefault="00E81FA2" w:rsidP="00E81FA2">
      <w:pPr>
        <w:shd w:val="clear" w:color="auto" w:fill="FFFFFF"/>
        <w:spacing w:after="0" w:line="240" w:lineRule="auto"/>
        <w:ind w:left="1134"/>
        <w:jc w:val="both"/>
        <w:rPr>
          <w:rFonts w:ascii="Roboto Light" w:hAnsi="Roboto Light" w:cs="Segoe UI"/>
          <w:color w:val="2B3A4C"/>
          <w:sz w:val="24"/>
          <w:szCs w:val="24"/>
        </w:rPr>
      </w:pPr>
      <w:r w:rsidRPr="00B961D0">
        <w:rPr>
          <w:rFonts w:ascii="Roboto Light" w:hAnsi="Roboto Light" w:cs="Segoe UI"/>
          <w:color w:val="2B3A4C"/>
          <w:sz w:val="24"/>
          <w:szCs w:val="24"/>
        </w:rPr>
        <w:t>* Mensajes de salud auditivos que puedan ser inaccesibles para las personas con deficiencias de audición. Estos incluyen:</w:t>
      </w:r>
    </w:p>
    <w:p w:rsidR="00E81FA2" w:rsidRPr="00B961D0" w:rsidRDefault="00E81FA2" w:rsidP="00E81FA2">
      <w:pPr>
        <w:numPr>
          <w:ilvl w:val="1"/>
          <w:numId w:val="17"/>
        </w:numPr>
        <w:shd w:val="clear" w:color="auto" w:fill="FFFFFF"/>
        <w:spacing w:after="0" w:line="240" w:lineRule="auto"/>
        <w:ind w:left="1985"/>
        <w:jc w:val="both"/>
        <w:rPr>
          <w:rFonts w:ascii="Roboto Light" w:hAnsi="Roboto Light" w:cs="Segoe UI"/>
          <w:color w:val="2B3A4C"/>
          <w:sz w:val="24"/>
          <w:szCs w:val="24"/>
        </w:rPr>
      </w:pPr>
      <w:r w:rsidRPr="00B961D0">
        <w:rPr>
          <w:rFonts w:ascii="Roboto Light" w:hAnsi="Roboto Light" w:cs="Segoe UI"/>
          <w:color w:val="2B3A4C"/>
          <w:sz w:val="24"/>
          <w:szCs w:val="24"/>
        </w:rPr>
        <w:t>videos que no tengan subtítulos, y</w:t>
      </w:r>
    </w:p>
    <w:p w:rsidR="00E81FA2" w:rsidRPr="00B961D0" w:rsidRDefault="00E81FA2" w:rsidP="00E81FA2">
      <w:pPr>
        <w:numPr>
          <w:ilvl w:val="1"/>
          <w:numId w:val="17"/>
        </w:numPr>
        <w:shd w:val="clear" w:color="auto" w:fill="FFFFFF"/>
        <w:spacing w:after="0" w:line="240" w:lineRule="auto"/>
        <w:ind w:left="1985"/>
        <w:jc w:val="both"/>
        <w:rPr>
          <w:rFonts w:ascii="Roboto Light" w:hAnsi="Roboto Light" w:cs="Segoe UI"/>
          <w:color w:val="2B3A4C"/>
          <w:sz w:val="24"/>
          <w:szCs w:val="24"/>
        </w:rPr>
      </w:pPr>
      <w:r w:rsidRPr="00B961D0">
        <w:rPr>
          <w:rFonts w:ascii="Roboto Light" w:hAnsi="Roboto Light" w:cs="Segoe UI"/>
          <w:color w:val="2B3A4C"/>
          <w:sz w:val="24"/>
          <w:szCs w:val="24"/>
        </w:rPr>
        <w:t>comunicaciones orales que no estén acompañadas de interpretación manual (como el lenguaje por señas americano).</w:t>
      </w:r>
    </w:p>
    <w:p w:rsidR="00E81FA2" w:rsidRPr="00B961D0" w:rsidRDefault="00E81FA2" w:rsidP="00E81FA2">
      <w:pPr>
        <w:shd w:val="clear" w:color="auto" w:fill="FFFFFF"/>
        <w:spacing w:after="0" w:line="240" w:lineRule="auto"/>
        <w:ind w:left="1134"/>
        <w:jc w:val="both"/>
        <w:rPr>
          <w:rFonts w:ascii="Roboto Light" w:hAnsi="Roboto Light" w:cs="Segoe UI"/>
          <w:color w:val="2B3A4C"/>
          <w:sz w:val="24"/>
          <w:szCs w:val="24"/>
        </w:rPr>
      </w:pPr>
      <w:r w:rsidRPr="00B961D0">
        <w:rPr>
          <w:rFonts w:ascii="Roboto Light" w:hAnsi="Roboto Light" w:cs="Segoe UI"/>
          <w:color w:val="2B3A4C"/>
          <w:sz w:val="24"/>
          <w:szCs w:val="24"/>
        </w:rPr>
        <w:t>* El uso de lenguaje técnico, las frases largas y las palabras con muchas sílabas pueden ser barreras significativas para el entendimiento por parte de las personas con deficiencias cognitivas.</w:t>
      </w:r>
    </w:p>
    <w:p w:rsidR="00E81FA2" w:rsidRPr="006F5D44" w:rsidRDefault="00E81FA2" w:rsidP="00E81FA2">
      <w:pPr>
        <w:shd w:val="clear" w:color="auto" w:fill="FFFFFF"/>
        <w:spacing w:after="0" w:line="240" w:lineRule="auto"/>
        <w:jc w:val="both"/>
        <w:rPr>
          <w:rFonts w:ascii="Roboto Light" w:hAnsi="Roboto Light" w:cs="Segoe UI"/>
          <w:color w:val="868799"/>
          <w:sz w:val="24"/>
          <w:szCs w:val="24"/>
        </w:rPr>
      </w:pPr>
    </w:p>
    <w:p w:rsidR="006F5D44" w:rsidRDefault="006F5D44" w:rsidP="006B0139">
      <w:pPr>
        <w:autoSpaceDE w:val="0"/>
        <w:autoSpaceDN w:val="0"/>
        <w:adjustRightInd w:val="0"/>
        <w:spacing w:after="0" w:line="240" w:lineRule="auto"/>
        <w:jc w:val="both"/>
        <w:rPr>
          <w:rFonts w:ascii="Roboto Light" w:hAnsi="Roboto Light" w:cs="Verdana"/>
          <w:color w:val="86879C"/>
          <w:sz w:val="24"/>
          <w:szCs w:val="24"/>
        </w:rPr>
      </w:pPr>
    </w:p>
    <w:p w:rsidR="00E81FA2" w:rsidRPr="00247A02" w:rsidRDefault="00E81FA2" w:rsidP="00A13752">
      <w:pPr>
        <w:pStyle w:val="Ttulo3"/>
        <w:rPr>
          <w:b/>
        </w:rPr>
      </w:pPr>
      <w:bookmarkStart w:id="19" w:name="_Toc63330000"/>
      <w:r w:rsidRPr="00247A02">
        <w:rPr>
          <w:b/>
        </w:rPr>
        <w:t>B</w:t>
      </w:r>
      <w:r w:rsidR="00FA59BC" w:rsidRPr="00247A02">
        <w:rPr>
          <w:b/>
        </w:rPr>
        <w:t>ARRERAS FÍSICAS</w:t>
      </w:r>
      <w:bookmarkEnd w:id="19"/>
    </w:p>
    <w:p w:rsidR="00E81FA2" w:rsidRPr="00B961D0" w:rsidRDefault="00E81FA2" w:rsidP="00E81FA2">
      <w:pPr>
        <w:pStyle w:val="NormalWeb"/>
        <w:shd w:val="clear" w:color="auto" w:fill="FFFFFF"/>
        <w:spacing w:before="0" w:beforeAutospacing="0" w:after="0" w:afterAutospacing="0"/>
        <w:jc w:val="both"/>
        <w:rPr>
          <w:rFonts w:ascii="Roboto Light" w:hAnsi="Roboto Light" w:cs="Segoe UI"/>
          <w:color w:val="2B3A4C"/>
          <w:szCs w:val="26"/>
        </w:rPr>
      </w:pPr>
      <w:r w:rsidRPr="00B961D0">
        <w:rPr>
          <w:rFonts w:ascii="Roboto Light" w:hAnsi="Roboto Light" w:cs="Segoe UI"/>
          <w:color w:val="2B3A4C"/>
          <w:szCs w:val="26"/>
        </w:rPr>
        <w:t>Las barreras físicas son obstáculos estructurales en entornos naturales o hechos por el hombre, los cuales impiden o bloquean la movilidad (desplazamiento por el entorno) o el acceso. Los ejemplos de barreras de físicas incluyen:</w:t>
      </w:r>
    </w:p>
    <w:p w:rsidR="00E81FA2" w:rsidRPr="00B961D0" w:rsidRDefault="00E81FA2" w:rsidP="00E81FA2">
      <w:pPr>
        <w:pStyle w:val="NormalWeb"/>
        <w:shd w:val="clear" w:color="auto" w:fill="FFFFFF"/>
        <w:spacing w:before="0" w:beforeAutospacing="0" w:after="0" w:afterAutospacing="0"/>
        <w:jc w:val="both"/>
        <w:rPr>
          <w:rFonts w:ascii="Roboto Light" w:hAnsi="Roboto Light" w:cs="Segoe UI"/>
          <w:color w:val="2B3A4C"/>
          <w:szCs w:val="26"/>
        </w:rPr>
      </w:pPr>
    </w:p>
    <w:p w:rsidR="00E81FA2" w:rsidRPr="00B961D0" w:rsidRDefault="00E81FA2" w:rsidP="00E81FA2">
      <w:pPr>
        <w:shd w:val="clear" w:color="auto" w:fill="FFFFFF"/>
        <w:spacing w:after="0" w:line="240" w:lineRule="auto"/>
        <w:ind w:left="1276"/>
        <w:jc w:val="both"/>
        <w:rPr>
          <w:rFonts w:ascii="Roboto Light" w:hAnsi="Roboto Light" w:cs="Segoe UI"/>
          <w:color w:val="2B3A4C"/>
          <w:sz w:val="24"/>
          <w:szCs w:val="26"/>
        </w:rPr>
      </w:pPr>
      <w:r w:rsidRPr="00B961D0">
        <w:rPr>
          <w:rFonts w:ascii="Roboto Light" w:hAnsi="Roboto Light" w:cs="Segoe UI"/>
          <w:color w:val="2B3A4C"/>
          <w:sz w:val="24"/>
          <w:szCs w:val="26"/>
        </w:rPr>
        <w:t xml:space="preserve">* Barreras urbanísticas: aquellas que se encuentran en las vías y espacios de público, como banquetas, cruces peatonales, mobiliario urbano, señalización etc. </w:t>
      </w:r>
    </w:p>
    <w:p w:rsidR="00E81FA2" w:rsidRPr="00B961D0" w:rsidRDefault="00E81FA2" w:rsidP="00E81FA2">
      <w:pPr>
        <w:shd w:val="clear" w:color="auto" w:fill="FFFFFF"/>
        <w:spacing w:after="0" w:line="240" w:lineRule="auto"/>
        <w:ind w:left="1276"/>
        <w:jc w:val="both"/>
        <w:rPr>
          <w:rFonts w:ascii="Roboto Light" w:hAnsi="Roboto Light" w:cs="Segoe UI"/>
          <w:color w:val="2B3A4C"/>
          <w:sz w:val="24"/>
          <w:szCs w:val="26"/>
        </w:rPr>
      </w:pPr>
      <w:r w:rsidRPr="00B961D0">
        <w:rPr>
          <w:rFonts w:ascii="Roboto Light" w:hAnsi="Roboto Light" w:cs="Segoe UI"/>
          <w:color w:val="2B3A4C"/>
          <w:sz w:val="24"/>
          <w:szCs w:val="26"/>
        </w:rPr>
        <w:t>* Barreras arquitectónicas: aquellas que se encuentran en el acceso e interior de los edificios públicos o privados</w:t>
      </w:r>
      <w:r w:rsidR="00FE444E" w:rsidRPr="00B961D0">
        <w:rPr>
          <w:rFonts w:ascii="Roboto Light" w:hAnsi="Roboto Light" w:cs="Segoe UI"/>
          <w:color w:val="2B3A4C"/>
          <w:sz w:val="24"/>
          <w:szCs w:val="26"/>
        </w:rPr>
        <w:t>, algunos ejemplos son: puertas, rampas, elevadores, señalización, mobiliario entre otros.</w:t>
      </w:r>
    </w:p>
    <w:p w:rsidR="006F5D44" w:rsidRDefault="006F5D44" w:rsidP="006B0139">
      <w:pPr>
        <w:autoSpaceDE w:val="0"/>
        <w:autoSpaceDN w:val="0"/>
        <w:adjustRightInd w:val="0"/>
        <w:spacing w:after="0" w:line="240" w:lineRule="auto"/>
        <w:jc w:val="both"/>
        <w:rPr>
          <w:rFonts w:ascii="Roboto Light" w:hAnsi="Roboto Light" w:cs="Swiss721BT-RomanCondensed"/>
          <w:color w:val="86879C"/>
          <w:sz w:val="24"/>
          <w:szCs w:val="24"/>
        </w:rPr>
      </w:pPr>
    </w:p>
    <w:p w:rsidR="006F5D44" w:rsidRDefault="006F5D44" w:rsidP="006B0139">
      <w:pPr>
        <w:autoSpaceDE w:val="0"/>
        <w:autoSpaceDN w:val="0"/>
        <w:adjustRightInd w:val="0"/>
        <w:spacing w:after="0" w:line="240" w:lineRule="auto"/>
        <w:jc w:val="both"/>
        <w:rPr>
          <w:rFonts w:ascii="Roboto Light" w:hAnsi="Roboto Light" w:cs="Swiss721BT-RomanCondensed"/>
          <w:color w:val="86879C"/>
          <w:sz w:val="24"/>
          <w:szCs w:val="24"/>
        </w:rPr>
      </w:pPr>
    </w:p>
    <w:p w:rsidR="00AB4154" w:rsidRPr="00247A02" w:rsidRDefault="00AB4154" w:rsidP="00A13752">
      <w:pPr>
        <w:pStyle w:val="Ttulo3"/>
        <w:rPr>
          <w:b/>
        </w:rPr>
      </w:pPr>
      <w:bookmarkStart w:id="20" w:name="_Toc63330001"/>
      <w:r w:rsidRPr="00247A02">
        <w:rPr>
          <w:b/>
        </w:rPr>
        <w:t>B</w:t>
      </w:r>
      <w:r w:rsidR="00FA59BC" w:rsidRPr="00247A02">
        <w:rPr>
          <w:b/>
        </w:rPr>
        <w:t>ARRERAS POLÍTICAS</w:t>
      </w:r>
      <w:bookmarkEnd w:id="20"/>
    </w:p>
    <w:p w:rsidR="00AB4154" w:rsidRPr="00B961D0" w:rsidRDefault="00AB4154" w:rsidP="00AB4154">
      <w:pPr>
        <w:pStyle w:val="NormalWeb"/>
        <w:shd w:val="clear" w:color="auto" w:fill="FFFFFF"/>
        <w:spacing w:before="0" w:beforeAutospacing="0" w:after="0" w:afterAutospacing="0"/>
        <w:jc w:val="both"/>
        <w:rPr>
          <w:rFonts w:ascii="Roboto Light" w:hAnsi="Roboto Light" w:cs="Segoe UI"/>
          <w:color w:val="2B3A4C"/>
        </w:rPr>
      </w:pPr>
      <w:r w:rsidRPr="00B961D0">
        <w:rPr>
          <w:rFonts w:ascii="Roboto Light" w:hAnsi="Roboto Light" w:cs="Segoe UI"/>
          <w:color w:val="2B3A4C"/>
        </w:rPr>
        <w:t>Las barreras políticas con frecuencia están ligadas a la falta de concientización o a no hacer cumplir las leyes y regulaciones existentes que exigen que los programas y las actividades sean accesibles para las personas con discapacidades. Los ejemplos de barreras políticas incluyen:</w:t>
      </w:r>
    </w:p>
    <w:p w:rsidR="00AB4154" w:rsidRPr="00B961D0" w:rsidRDefault="00AB4154" w:rsidP="00AB4154">
      <w:pPr>
        <w:pStyle w:val="NormalWeb"/>
        <w:shd w:val="clear" w:color="auto" w:fill="FFFFFF"/>
        <w:spacing w:before="0" w:beforeAutospacing="0" w:after="0" w:afterAutospacing="0"/>
        <w:jc w:val="both"/>
        <w:rPr>
          <w:rFonts w:ascii="Roboto Light" w:hAnsi="Roboto Light" w:cs="Segoe UI"/>
          <w:color w:val="2B3A4C"/>
        </w:rPr>
      </w:pPr>
    </w:p>
    <w:p w:rsidR="00AB4154" w:rsidRPr="00B961D0" w:rsidRDefault="00AB4154" w:rsidP="00AB4154">
      <w:pPr>
        <w:shd w:val="clear" w:color="auto" w:fill="FFFFFF"/>
        <w:spacing w:after="0" w:line="240" w:lineRule="auto"/>
        <w:ind w:left="1418"/>
        <w:jc w:val="both"/>
        <w:rPr>
          <w:rFonts w:ascii="Roboto Light" w:hAnsi="Roboto Light" w:cs="Segoe UI"/>
          <w:color w:val="2B3A4C"/>
          <w:sz w:val="24"/>
          <w:szCs w:val="24"/>
        </w:rPr>
      </w:pPr>
      <w:r w:rsidRPr="00B961D0">
        <w:rPr>
          <w:rFonts w:ascii="Roboto Light" w:hAnsi="Roboto Light" w:cs="Segoe UI"/>
          <w:color w:val="2B3A4C"/>
          <w:sz w:val="24"/>
          <w:szCs w:val="24"/>
        </w:rPr>
        <w:t>* Negarles a las personas con discapacidades que reúnen los requisitos la oportunidad de participar o beneficiarse de programas, servicios u otros beneficios con financiación del estado;</w:t>
      </w:r>
    </w:p>
    <w:p w:rsidR="00AB4154" w:rsidRPr="00B961D0" w:rsidRDefault="00AB4154" w:rsidP="00AB4154">
      <w:pPr>
        <w:shd w:val="clear" w:color="auto" w:fill="FFFFFF"/>
        <w:spacing w:after="0" w:line="240" w:lineRule="auto"/>
        <w:ind w:left="1418"/>
        <w:jc w:val="both"/>
        <w:rPr>
          <w:rFonts w:ascii="Roboto Light" w:hAnsi="Roboto Light" w:cs="Segoe UI"/>
          <w:color w:val="2B3A4C"/>
          <w:sz w:val="24"/>
          <w:szCs w:val="24"/>
        </w:rPr>
      </w:pPr>
      <w:r w:rsidRPr="00B961D0">
        <w:rPr>
          <w:rFonts w:ascii="Roboto Light" w:hAnsi="Roboto Light" w:cs="Segoe UI"/>
          <w:color w:val="2B3A4C"/>
          <w:sz w:val="24"/>
          <w:szCs w:val="24"/>
        </w:rPr>
        <w:t xml:space="preserve">* Negarles a las personas con discapacidades el acceso a programas, servicios, beneficios, o las oportunidades de participar como resultado de las barreras físicas; </w:t>
      </w:r>
    </w:p>
    <w:p w:rsidR="00AB4154" w:rsidRDefault="00AB4154" w:rsidP="00AB4154">
      <w:pPr>
        <w:shd w:val="clear" w:color="auto" w:fill="FFFFFF"/>
        <w:spacing w:after="0" w:line="240" w:lineRule="auto"/>
        <w:ind w:left="1418"/>
        <w:jc w:val="both"/>
        <w:rPr>
          <w:rFonts w:ascii="Roboto Light" w:hAnsi="Roboto Light" w:cs="Segoe UI"/>
          <w:color w:val="2B3A4C"/>
          <w:sz w:val="24"/>
          <w:szCs w:val="24"/>
        </w:rPr>
      </w:pPr>
      <w:r w:rsidRPr="00B961D0">
        <w:rPr>
          <w:rFonts w:ascii="Roboto Light" w:hAnsi="Roboto Light" w:cs="Segoe UI"/>
          <w:color w:val="2B3A4C"/>
          <w:sz w:val="24"/>
          <w:szCs w:val="24"/>
        </w:rPr>
        <w:t>* Negarles a las personas con discapacidades que reúnen los requisitos modificaciones razonables para que puedan realizar las funciones esenciales del trabajo para el que se postularon o han sido contratadas para realizar.</w:t>
      </w:r>
    </w:p>
    <w:p w:rsidR="001F276B" w:rsidRDefault="001F276B" w:rsidP="00AB4154">
      <w:pPr>
        <w:shd w:val="clear" w:color="auto" w:fill="FFFFFF"/>
        <w:spacing w:after="0" w:line="240" w:lineRule="auto"/>
        <w:ind w:left="1418"/>
        <w:jc w:val="both"/>
        <w:rPr>
          <w:rFonts w:ascii="Roboto Light" w:hAnsi="Roboto Light" w:cs="Segoe UI"/>
          <w:color w:val="2B3A4C"/>
          <w:sz w:val="24"/>
          <w:szCs w:val="24"/>
        </w:rPr>
      </w:pPr>
    </w:p>
    <w:p w:rsidR="001F276B" w:rsidRPr="00B961D0" w:rsidRDefault="001F276B" w:rsidP="00AB4154">
      <w:pPr>
        <w:shd w:val="clear" w:color="auto" w:fill="FFFFFF"/>
        <w:spacing w:after="0" w:line="240" w:lineRule="auto"/>
        <w:ind w:left="1418"/>
        <w:jc w:val="both"/>
        <w:rPr>
          <w:rFonts w:ascii="Roboto Light" w:hAnsi="Roboto Light" w:cs="Segoe UI"/>
          <w:color w:val="2B3A4C"/>
          <w:sz w:val="24"/>
          <w:szCs w:val="24"/>
        </w:rPr>
      </w:pPr>
    </w:p>
    <w:p w:rsidR="00AB4154" w:rsidRDefault="00AB4154" w:rsidP="00AB4154">
      <w:pPr>
        <w:shd w:val="clear" w:color="auto" w:fill="FFFFFF"/>
        <w:spacing w:after="0" w:line="240" w:lineRule="auto"/>
        <w:ind w:left="720"/>
        <w:rPr>
          <w:rFonts w:ascii="Segoe UI" w:hAnsi="Segoe UI" w:cs="Segoe UI"/>
          <w:color w:val="000000"/>
          <w:sz w:val="26"/>
          <w:szCs w:val="26"/>
        </w:rPr>
      </w:pPr>
    </w:p>
    <w:p w:rsidR="00AB4154" w:rsidRPr="00247A02" w:rsidRDefault="00AB4154" w:rsidP="00A13752">
      <w:pPr>
        <w:pStyle w:val="Ttulo3"/>
        <w:rPr>
          <w:b/>
        </w:rPr>
      </w:pPr>
      <w:bookmarkStart w:id="21" w:name="_Toc63330002"/>
      <w:r w:rsidRPr="00247A02">
        <w:rPr>
          <w:b/>
        </w:rPr>
        <w:t>B</w:t>
      </w:r>
      <w:r w:rsidR="00FA59BC" w:rsidRPr="00247A02">
        <w:rPr>
          <w:b/>
        </w:rPr>
        <w:t>ARRERAS PROGRAMÁTICAS</w:t>
      </w:r>
      <w:bookmarkEnd w:id="21"/>
    </w:p>
    <w:p w:rsidR="00AB4154" w:rsidRPr="00B961D0" w:rsidRDefault="00AB4154" w:rsidP="00AB4154">
      <w:pPr>
        <w:pStyle w:val="NormalWeb"/>
        <w:shd w:val="clear" w:color="auto" w:fill="FFFFFF"/>
        <w:spacing w:before="0" w:beforeAutospacing="0" w:after="0" w:afterAutospacing="0"/>
        <w:rPr>
          <w:rFonts w:ascii="Roboto Light" w:hAnsi="Roboto Light" w:cs="Segoe UI"/>
          <w:color w:val="2B3A4C"/>
          <w:szCs w:val="26"/>
        </w:rPr>
      </w:pPr>
      <w:r w:rsidRPr="00B961D0">
        <w:rPr>
          <w:rFonts w:ascii="Roboto Light" w:hAnsi="Roboto Light" w:cs="Segoe UI"/>
          <w:color w:val="2B3A4C"/>
          <w:szCs w:val="26"/>
        </w:rPr>
        <w:t>Las barreras programáticas limitan la prestación eficaz de un programa de salud pública o atención médica a personas con diferentes tipos de deficiencias. Los ejemplos de barreras programáticas incluyen:</w:t>
      </w:r>
    </w:p>
    <w:p w:rsidR="00AB4154" w:rsidRPr="00B961D0" w:rsidRDefault="00AB4154" w:rsidP="00AB4154">
      <w:pPr>
        <w:pStyle w:val="NormalWeb"/>
        <w:shd w:val="clear" w:color="auto" w:fill="FFFFFF"/>
        <w:spacing w:before="0" w:beforeAutospacing="0" w:after="0" w:afterAutospacing="0"/>
        <w:rPr>
          <w:rFonts w:ascii="Roboto Light" w:hAnsi="Roboto Light" w:cs="Segoe UI"/>
          <w:color w:val="2B3A4C"/>
          <w:szCs w:val="26"/>
        </w:rPr>
      </w:pPr>
    </w:p>
    <w:p w:rsidR="00AB4154" w:rsidRPr="00B961D0" w:rsidRDefault="00AB4154" w:rsidP="00AB4154">
      <w:pPr>
        <w:shd w:val="clear" w:color="auto" w:fill="FFFFFF"/>
        <w:spacing w:after="0" w:line="240" w:lineRule="auto"/>
        <w:ind w:left="1560"/>
        <w:rPr>
          <w:rFonts w:ascii="Roboto Light" w:hAnsi="Roboto Light" w:cs="Segoe UI"/>
          <w:color w:val="2B3A4C"/>
          <w:sz w:val="24"/>
          <w:szCs w:val="26"/>
        </w:rPr>
      </w:pPr>
      <w:r w:rsidRPr="00B961D0">
        <w:rPr>
          <w:rFonts w:ascii="Roboto Light" w:hAnsi="Roboto Light" w:cs="Segoe UI"/>
          <w:color w:val="2B3A4C"/>
          <w:sz w:val="24"/>
          <w:szCs w:val="26"/>
        </w:rPr>
        <w:t>*  Horarios inconvenientes;</w:t>
      </w:r>
    </w:p>
    <w:p w:rsidR="00AB4154" w:rsidRPr="00B961D0" w:rsidRDefault="00AB4154" w:rsidP="00AB4154">
      <w:pPr>
        <w:shd w:val="clear" w:color="auto" w:fill="FFFFFF"/>
        <w:spacing w:after="0" w:line="240" w:lineRule="auto"/>
        <w:ind w:left="1560"/>
        <w:rPr>
          <w:rFonts w:ascii="Roboto Light" w:hAnsi="Roboto Light" w:cs="Segoe UI"/>
          <w:color w:val="2B3A4C"/>
          <w:sz w:val="24"/>
          <w:szCs w:val="26"/>
        </w:rPr>
      </w:pPr>
      <w:r w:rsidRPr="00B961D0">
        <w:rPr>
          <w:rFonts w:ascii="Roboto Light" w:hAnsi="Roboto Light" w:cs="Segoe UI"/>
          <w:color w:val="2B3A4C"/>
          <w:sz w:val="24"/>
          <w:szCs w:val="26"/>
        </w:rPr>
        <w:t>*  Falta de equipo accesible (como equipo para mamografías);</w:t>
      </w:r>
    </w:p>
    <w:p w:rsidR="00AB4154" w:rsidRPr="00B961D0" w:rsidRDefault="00AB4154" w:rsidP="00AB4154">
      <w:pPr>
        <w:shd w:val="clear" w:color="auto" w:fill="FFFFFF"/>
        <w:spacing w:after="0" w:line="240" w:lineRule="auto"/>
        <w:ind w:left="1560"/>
        <w:rPr>
          <w:rFonts w:ascii="Roboto Light" w:hAnsi="Roboto Light" w:cs="Segoe UI"/>
          <w:color w:val="2B3A4C"/>
          <w:sz w:val="24"/>
          <w:szCs w:val="26"/>
        </w:rPr>
      </w:pPr>
      <w:r w:rsidRPr="00B961D0">
        <w:rPr>
          <w:rFonts w:ascii="Roboto Light" w:hAnsi="Roboto Light" w:cs="Segoe UI"/>
          <w:color w:val="2B3A4C"/>
          <w:sz w:val="24"/>
          <w:szCs w:val="26"/>
        </w:rPr>
        <w:t>*  Insuficiente tiempo destinado para los exámenes y procedimientos médicos;</w:t>
      </w:r>
    </w:p>
    <w:p w:rsidR="00AB4154" w:rsidRPr="00B961D0" w:rsidRDefault="00AB4154" w:rsidP="00AB4154">
      <w:pPr>
        <w:shd w:val="clear" w:color="auto" w:fill="FFFFFF"/>
        <w:spacing w:after="0" w:line="240" w:lineRule="auto"/>
        <w:ind w:left="1560"/>
        <w:rPr>
          <w:rFonts w:ascii="Roboto Light" w:hAnsi="Roboto Light" w:cs="Segoe UI"/>
          <w:color w:val="2B3A4C"/>
          <w:sz w:val="24"/>
          <w:szCs w:val="26"/>
        </w:rPr>
      </w:pPr>
      <w:r w:rsidRPr="00B961D0">
        <w:rPr>
          <w:rFonts w:ascii="Roboto Light" w:hAnsi="Roboto Light" w:cs="Segoe UI"/>
          <w:color w:val="2B3A4C"/>
          <w:sz w:val="24"/>
          <w:szCs w:val="26"/>
        </w:rPr>
        <w:t>*  Poca o ninguna comunicación con los pacientes o participantes; y</w:t>
      </w:r>
    </w:p>
    <w:p w:rsidR="00AB4154" w:rsidRPr="00B961D0" w:rsidRDefault="00AB4154" w:rsidP="00AB4154">
      <w:pPr>
        <w:shd w:val="clear" w:color="auto" w:fill="FFFFFF"/>
        <w:spacing w:after="0" w:line="240" w:lineRule="auto"/>
        <w:ind w:left="1560"/>
        <w:rPr>
          <w:rFonts w:ascii="Roboto Light" w:hAnsi="Roboto Light" w:cs="Segoe UI"/>
          <w:color w:val="2B3A4C"/>
          <w:sz w:val="24"/>
          <w:szCs w:val="26"/>
        </w:rPr>
      </w:pPr>
      <w:r w:rsidRPr="00B961D0">
        <w:rPr>
          <w:rFonts w:ascii="Roboto Light" w:hAnsi="Roboto Light" w:cs="Segoe UI"/>
          <w:color w:val="2B3A4C"/>
          <w:sz w:val="24"/>
          <w:szCs w:val="26"/>
        </w:rPr>
        <w:t>*  Actitudes, conocimiento y entendimiento de los proveedores con relación a las personas con discapacidades.</w:t>
      </w:r>
    </w:p>
    <w:p w:rsidR="00AB4154" w:rsidRDefault="00AB4154" w:rsidP="00AB4154">
      <w:pPr>
        <w:shd w:val="clear" w:color="auto" w:fill="FFFFFF"/>
        <w:spacing w:after="0" w:line="240" w:lineRule="auto"/>
        <w:ind w:left="720"/>
        <w:rPr>
          <w:rFonts w:ascii="Roboto Light" w:hAnsi="Roboto Light" w:cs="Segoe UI"/>
          <w:color w:val="868799"/>
          <w:sz w:val="24"/>
          <w:szCs w:val="26"/>
        </w:rPr>
      </w:pPr>
    </w:p>
    <w:p w:rsidR="00FF3C89" w:rsidRPr="00AB4154" w:rsidRDefault="00FF3C89" w:rsidP="00AB4154">
      <w:pPr>
        <w:shd w:val="clear" w:color="auto" w:fill="FFFFFF"/>
        <w:spacing w:after="0" w:line="240" w:lineRule="auto"/>
        <w:ind w:left="720"/>
        <w:rPr>
          <w:rFonts w:ascii="Roboto Light" w:hAnsi="Roboto Light" w:cs="Segoe UI"/>
          <w:color w:val="868799"/>
          <w:sz w:val="24"/>
          <w:szCs w:val="26"/>
        </w:rPr>
      </w:pPr>
    </w:p>
    <w:p w:rsidR="00AB4154" w:rsidRPr="00247A02" w:rsidRDefault="00AB4154" w:rsidP="00A13752">
      <w:pPr>
        <w:pStyle w:val="Ttulo3"/>
        <w:rPr>
          <w:b/>
        </w:rPr>
      </w:pPr>
      <w:bookmarkStart w:id="22" w:name="_Toc63330003"/>
      <w:r w:rsidRPr="00247A02">
        <w:rPr>
          <w:b/>
        </w:rPr>
        <w:t>B</w:t>
      </w:r>
      <w:r w:rsidR="00FA59BC" w:rsidRPr="00247A02">
        <w:rPr>
          <w:b/>
        </w:rPr>
        <w:t>ARRERAS SOCIALES</w:t>
      </w:r>
      <w:bookmarkEnd w:id="22"/>
    </w:p>
    <w:p w:rsidR="00AB4154" w:rsidRPr="00B961D0" w:rsidRDefault="00AB4154" w:rsidP="00AB4154">
      <w:pPr>
        <w:pStyle w:val="NormalWeb"/>
        <w:shd w:val="clear" w:color="auto" w:fill="FFFFFF"/>
        <w:spacing w:before="0" w:beforeAutospacing="0" w:after="0" w:afterAutospacing="0"/>
        <w:jc w:val="both"/>
        <w:rPr>
          <w:rFonts w:ascii="Roboto Light" w:hAnsi="Roboto Light" w:cs="Segoe UI"/>
          <w:color w:val="2B3A4C"/>
        </w:rPr>
      </w:pPr>
      <w:r w:rsidRPr="00B961D0">
        <w:rPr>
          <w:rFonts w:ascii="Roboto Light" w:hAnsi="Roboto Light" w:cs="Segoe UI"/>
          <w:color w:val="2B3A4C"/>
        </w:rPr>
        <w:t>Las barreras sociales tienen que ver con las condiciones en que las personas nacen, crecen, viven, aprenden, trabajan y envejecen —o con los determinantes sociales de la salud— que pueden contribuir a reducir el funcionamiento entre las personas con discapacidades.</w:t>
      </w:r>
    </w:p>
    <w:p w:rsidR="00AB4154" w:rsidRDefault="00AB4154" w:rsidP="00AB4154">
      <w:pPr>
        <w:pStyle w:val="NormalWeb"/>
        <w:shd w:val="clear" w:color="auto" w:fill="FFFFFF"/>
        <w:spacing w:before="0" w:beforeAutospacing="0" w:after="0" w:afterAutospacing="0"/>
        <w:rPr>
          <w:rFonts w:ascii="Segoe UI" w:hAnsi="Segoe UI" w:cs="Segoe UI"/>
          <w:color w:val="000000"/>
          <w:sz w:val="26"/>
          <w:szCs w:val="26"/>
        </w:rPr>
      </w:pPr>
    </w:p>
    <w:p w:rsidR="00FF3C89" w:rsidRDefault="00FF3C89" w:rsidP="00AB4154">
      <w:pPr>
        <w:pStyle w:val="NormalWeb"/>
        <w:shd w:val="clear" w:color="auto" w:fill="FFFFFF"/>
        <w:spacing w:before="0" w:beforeAutospacing="0" w:after="0" w:afterAutospacing="0"/>
        <w:rPr>
          <w:rFonts w:ascii="Segoe UI" w:hAnsi="Segoe UI" w:cs="Segoe UI"/>
          <w:color w:val="000000"/>
          <w:sz w:val="26"/>
          <w:szCs w:val="26"/>
        </w:rPr>
      </w:pPr>
    </w:p>
    <w:p w:rsidR="00AB4154" w:rsidRPr="00247A02" w:rsidRDefault="00AB4154" w:rsidP="00A13752">
      <w:pPr>
        <w:pStyle w:val="Ttulo3"/>
        <w:rPr>
          <w:b/>
        </w:rPr>
      </w:pPr>
      <w:bookmarkStart w:id="23" w:name="_Toc63330004"/>
      <w:r w:rsidRPr="00247A02">
        <w:rPr>
          <w:b/>
        </w:rPr>
        <w:t>B</w:t>
      </w:r>
      <w:r w:rsidR="00FA59BC" w:rsidRPr="00247A02">
        <w:rPr>
          <w:b/>
        </w:rPr>
        <w:t>ARRERAS DE TRANSPORTE</w:t>
      </w:r>
      <w:bookmarkEnd w:id="23"/>
    </w:p>
    <w:p w:rsidR="00AB4154" w:rsidRPr="00B961D0" w:rsidRDefault="00AB4154" w:rsidP="00183407">
      <w:pPr>
        <w:pStyle w:val="NormalWeb"/>
        <w:shd w:val="clear" w:color="auto" w:fill="FFFFFF"/>
        <w:spacing w:before="0" w:beforeAutospacing="0" w:after="0" w:afterAutospacing="0"/>
        <w:jc w:val="both"/>
        <w:rPr>
          <w:rFonts w:ascii="Roboto Light" w:hAnsi="Roboto Light" w:cs="Segoe UI"/>
          <w:color w:val="2B3A4C"/>
        </w:rPr>
      </w:pPr>
      <w:r w:rsidRPr="00B961D0">
        <w:rPr>
          <w:rFonts w:ascii="Roboto Light" w:hAnsi="Roboto Light" w:cs="Segoe UI"/>
          <w:color w:val="2B3A4C"/>
        </w:rPr>
        <w:t>Las barreras de transporte se deben a la falta de transporte adecuado que interfiere con la capacidad de una persona de ser independiente y de funcionar en sociedad. Los ejemplos de barreras de transporte incluyen:</w:t>
      </w:r>
    </w:p>
    <w:p w:rsidR="00AB4154" w:rsidRPr="00B961D0" w:rsidRDefault="00AB4154" w:rsidP="00AB4154">
      <w:pPr>
        <w:pStyle w:val="NormalWeb"/>
        <w:shd w:val="clear" w:color="auto" w:fill="FFFFFF"/>
        <w:spacing w:before="0" w:beforeAutospacing="0" w:after="0" w:afterAutospacing="0"/>
        <w:jc w:val="both"/>
        <w:rPr>
          <w:rFonts w:ascii="Roboto Light" w:hAnsi="Roboto Light" w:cs="Segoe UI"/>
          <w:color w:val="2B3A4C"/>
        </w:rPr>
      </w:pPr>
    </w:p>
    <w:p w:rsidR="00AB4154" w:rsidRPr="00B961D0" w:rsidRDefault="00AB4154" w:rsidP="00AB4154">
      <w:pPr>
        <w:shd w:val="clear" w:color="auto" w:fill="FFFFFF"/>
        <w:spacing w:after="0" w:line="240" w:lineRule="auto"/>
        <w:ind w:left="1701"/>
        <w:jc w:val="both"/>
        <w:rPr>
          <w:rFonts w:ascii="Roboto Light" w:hAnsi="Roboto Light" w:cs="Segoe UI"/>
          <w:color w:val="2B3A4C"/>
          <w:sz w:val="24"/>
          <w:szCs w:val="24"/>
        </w:rPr>
      </w:pPr>
      <w:r w:rsidRPr="00B961D0">
        <w:rPr>
          <w:rFonts w:ascii="Roboto Light" w:hAnsi="Roboto Light" w:cs="Segoe UI"/>
          <w:color w:val="2B3A4C"/>
          <w:sz w:val="24"/>
          <w:szCs w:val="24"/>
        </w:rPr>
        <w:t>*  Falta de acceso a transporte accesible o conveniente para las personas que no pueden conducir debido a deficiencias visuales o cognitivas, y</w:t>
      </w:r>
    </w:p>
    <w:p w:rsidR="00AB4154" w:rsidRPr="00B961D0" w:rsidRDefault="00AB4154" w:rsidP="00AB4154">
      <w:pPr>
        <w:shd w:val="clear" w:color="auto" w:fill="FFFFFF"/>
        <w:spacing w:after="0" w:line="240" w:lineRule="auto"/>
        <w:ind w:left="1701"/>
        <w:jc w:val="both"/>
        <w:rPr>
          <w:rFonts w:ascii="Roboto Light" w:hAnsi="Roboto Light" w:cs="Segoe UI"/>
          <w:color w:val="2B3A4C"/>
          <w:sz w:val="24"/>
          <w:szCs w:val="24"/>
        </w:rPr>
      </w:pPr>
      <w:r w:rsidRPr="00B961D0">
        <w:rPr>
          <w:rFonts w:ascii="Roboto Light" w:hAnsi="Roboto Light" w:cs="Segoe UI"/>
          <w:color w:val="2B3A4C"/>
          <w:sz w:val="24"/>
          <w:szCs w:val="24"/>
        </w:rPr>
        <w:t>* Quizás no haya transporte público disponible o se encuentre a distanc</w:t>
      </w:r>
      <w:r w:rsidR="00AA15F8" w:rsidRPr="00B961D0">
        <w:rPr>
          <w:rFonts w:ascii="Roboto Light" w:hAnsi="Roboto Light" w:cs="Segoe UI"/>
          <w:color w:val="2B3A4C"/>
          <w:sz w:val="24"/>
          <w:szCs w:val="24"/>
        </w:rPr>
        <w:t>ias o en lugares inconvenientes</w:t>
      </w:r>
      <w:r w:rsidR="00AA15F8" w:rsidRPr="00B961D0">
        <w:rPr>
          <w:rStyle w:val="Refdenotaalpie"/>
          <w:rFonts w:ascii="Roboto Light" w:hAnsi="Roboto Light" w:cs="Segoe UI"/>
          <w:b/>
          <w:color w:val="2B3A4C"/>
          <w:sz w:val="24"/>
          <w:szCs w:val="24"/>
        </w:rPr>
        <w:footnoteReference w:id="3"/>
      </w:r>
    </w:p>
    <w:p w:rsidR="006F5D44" w:rsidRDefault="006F5D44" w:rsidP="006B0139">
      <w:pPr>
        <w:autoSpaceDE w:val="0"/>
        <w:autoSpaceDN w:val="0"/>
        <w:adjustRightInd w:val="0"/>
        <w:spacing w:after="0" w:line="240" w:lineRule="auto"/>
        <w:jc w:val="both"/>
        <w:rPr>
          <w:rFonts w:ascii="Roboto Light" w:hAnsi="Roboto Light" w:cs="Swiss721BT-RomanCondensed"/>
          <w:color w:val="86879C"/>
          <w:sz w:val="24"/>
          <w:szCs w:val="24"/>
        </w:rPr>
      </w:pPr>
    </w:p>
    <w:p w:rsidR="00FF3C89" w:rsidRDefault="00FF3C89" w:rsidP="006B0139">
      <w:pPr>
        <w:autoSpaceDE w:val="0"/>
        <w:autoSpaceDN w:val="0"/>
        <w:adjustRightInd w:val="0"/>
        <w:spacing w:after="0" w:line="240" w:lineRule="auto"/>
        <w:jc w:val="both"/>
        <w:rPr>
          <w:rFonts w:ascii="Roboto Light" w:hAnsi="Roboto Light" w:cs="Swiss721BT-RomanCondensed"/>
          <w:color w:val="86879C"/>
          <w:sz w:val="24"/>
          <w:szCs w:val="24"/>
        </w:rPr>
      </w:pPr>
    </w:p>
    <w:p w:rsidR="003B2F72" w:rsidRPr="00B961D0" w:rsidRDefault="00385954" w:rsidP="00385954">
      <w:pPr>
        <w:autoSpaceDE w:val="0"/>
        <w:autoSpaceDN w:val="0"/>
        <w:adjustRightInd w:val="0"/>
        <w:spacing w:after="0" w:line="240" w:lineRule="auto"/>
        <w:ind w:right="15"/>
        <w:jc w:val="both"/>
        <w:rPr>
          <w:rFonts w:ascii="Roboto Light" w:hAnsi="Roboto Light" w:cs="HelveticaNeue"/>
          <w:color w:val="2B3A4C"/>
          <w:sz w:val="24"/>
          <w:szCs w:val="24"/>
        </w:rPr>
      </w:pPr>
      <w:r w:rsidRPr="00B961D0">
        <w:rPr>
          <w:rFonts w:ascii="Roboto Light" w:hAnsi="Roboto Light" w:cs="HelveticaNeue"/>
          <w:color w:val="2B3A4C"/>
          <w:sz w:val="24"/>
          <w:szCs w:val="24"/>
        </w:rPr>
        <w:t>Además, se podría agregar algunos estados temporales que</w:t>
      </w:r>
      <w:r w:rsidR="003B2F72" w:rsidRPr="00B961D0">
        <w:rPr>
          <w:rFonts w:ascii="Roboto Light" w:hAnsi="Roboto Light" w:cs="HelveticaNeue"/>
          <w:color w:val="2B3A4C"/>
          <w:sz w:val="24"/>
          <w:szCs w:val="24"/>
        </w:rPr>
        <w:t xml:space="preserve"> generan una disminución en las funcionalidades de la persona durante el transcurso de la vida:</w:t>
      </w:r>
    </w:p>
    <w:p w:rsidR="0028535E" w:rsidRPr="00B961D0" w:rsidRDefault="0028535E" w:rsidP="00385954">
      <w:pPr>
        <w:autoSpaceDE w:val="0"/>
        <w:autoSpaceDN w:val="0"/>
        <w:adjustRightInd w:val="0"/>
        <w:spacing w:after="0" w:line="240" w:lineRule="auto"/>
        <w:ind w:right="15"/>
        <w:jc w:val="both"/>
        <w:rPr>
          <w:rFonts w:ascii="Roboto Light" w:hAnsi="Roboto Light" w:cs="HelveticaNeue"/>
          <w:color w:val="2B3A4C"/>
          <w:sz w:val="24"/>
          <w:szCs w:val="24"/>
        </w:rPr>
      </w:pPr>
    </w:p>
    <w:p w:rsidR="003B2F72" w:rsidRPr="00B961D0" w:rsidRDefault="0028535E" w:rsidP="00385954">
      <w:pPr>
        <w:autoSpaceDE w:val="0"/>
        <w:autoSpaceDN w:val="0"/>
        <w:adjustRightInd w:val="0"/>
        <w:spacing w:after="0" w:line="240" w:lineRule="auto"/>
        <w:ind w:right="15"/>
        <w:jc w:val="both"/>
        <w:rPr>
          <w:rFonts w:ascii="Roboto Light" w:hAnsi="Roboto Light" w:cs="HelveticaNeue"/>
          <w:color w:val="2B3A4C"/>
          <w:sz w:val="24"/>
          <w:szCs w:val="24"/>
        </w:rPr>
      </w:pPr>
      <w:r w:rsidRPr="00B961D0">
        <w:rPr>
          <w:rFonts w:ascii="Roboto Light" w:hAnsi="Roboto Light" w:cs="HelveticaNeue"/>
          <w:color w:val="2B3A4C"/>
          <w:sz w:val="24"/>
          <w:szCs w:val="24"/>
        </w:rPr>
        <w:t>* La infancia</w:t>
      </w:r>
    </w:p>
    <w:p w:rsidR="003B2F72" w:rsidRPr="00B961D0" w:rsidRDefault="003B2F72" w:rsidP="00385954">
      <w:pPr>
        <w:autoSpaceDE w:val="0"/>
        <w:autoSpaceDN w:val="0"/>
        <w:adjustRightInd w:val="0"/>
        <w:spacing w:after="0" w:line="240" w:lineRule="auto"/>
        <w:ind w:right="15"/>
        <w:jc w:val="both"/>
        <w:rPr>
          <w:rFonts w:ascii="Roboto Light" w:hAnsi="Roboto Light" w:cs="HelveticaNeue"/>
          <w:color w:val="2B3A4C"/>
          <w:sz w:val="24"/>
          <w:szCs w:val="24"/>
        </w:rPr>
      </w:pPr>
      <w:r w:rsidRPr="00B961D0">
        <w:rPr>
          <w:rFonts w:ascii="Roboto Light" w:hAnsi="Roboto Light" w:cs="HelveticaNeue"/>
          <w:color w:val="2B3A4C"/>
          <w:sz w:val="24"/>
          <w:szCs w:val="24"/>
        </w:rPr>
        <w:t>* Los ca</w:t>
      </w:r>
      <w:r w:rsidR="0028535E" w:rsidRPr="00B961D0">
        <w:rPr>
          <w:rFonts w:ascii="Roboto Light" w:hAnsi="Roboto Light" w:cs="HelveticaNeue"/>
          <w:color w:val="2B3A4C"/>
          <w:sz w:val="24"/>
          <w:szCs w:val="24"/>
        </w:rPr>
        <w:t>mbios que trae consigo la vejez</w:t>
      </w:r>
    </w:p>
    <w:p w:rsidR="003B2F72" w:rsidRPr="00B961D0" w:rsidRDefault="0028535E" w:rsidP="00385954">
      <w:pPr>
        <w:autoSpaceDE w:val="0"/>
        <w:autoSpaceDN w:val="0"/>
        <w:adjustRightInd w:val="0"/>
        <w:spacing w:after="0" w:line="240" w:lineRule="auto"/>
        <w:ind w:right="15"/>
        <w:jc w:val="both"/>
        <w:rPr>
          <w:rFonts w:ascii="Roboto Light" w:hAnsi="Roboto Light" w:cs="HelveticaNeue"/>
          <w:color w:val="2B3A4C"/>
          <w:sz w:val="24"/>
          <w:szCs w:val="24"/>
        </w:rPr>
      </w:pPr>
      <w:r w:rsidRPr="00B961D0">
        <w:rPr>
          <w:rFonts w:ascii="Roboto Light" w:hAnsi="Roboto Light" w:cs="HelveticaNeue"/>
          <w:color w:val="2B3A4C"/>
          <w:sz w:val="24"/>
          <w:szCs w:val="24"/>
        </w:rPr>
        <w:t>* La obesidad</w:t>
      </w:r>
    </w:p>
    <w:p w:rsidR="003B2F72" w:rsidRPr="00B961D0" w:rsidRDefault="003B2F72" w:rsidP="00385954">
      <w:pPr>
        <w:autoSpaceDE w:val="0"/>
        <w:autoSpaceDN w:val="0"/>
        <w:adjustRightInd w:val="0"/>
        <w:spacing w:after="0" w:line="240" w:lineRule="auto"/>
        <w:ind w:right="15"/>
        <w:jc w:val="both"/>
        <w:rPr>
          <w:rFonts w:ascii="Roboto Light" w:hAnsi="Roboto Light" w:cs="HelveticaNeue"/>
          <w:color w:val="2B3A4C"/>
          <w:sz w:val="24"/>
          <w:szCs w:val="24"/>
        </w:rPr>
      </w:pPr>
      <w:r w:rsidRPr="00B961D0">
        <w:rPr>
          <w:rFonts w:ascii="Roboto Light" w:hAnsi="Roboto Light" w:cs="HelveticaNeue"/>
          <w:color w:val="2B3A4C"/>
          <w:sz w:val="24"/>
          <w:szCs w:val="24"/>
        </w:rPr>
        <w:t>* Las diferencias en la antropo</w:t>
      </w:r>
      <w:r w:rsidR="0028535E" w:rsidRPr="00B961D0">
        <w:rPr>
          <w:rFonts w:ascii="Roboto Light" w:hAnsi="Roboto Light" w:cs="HelveticaNeue"/>
          <w:color w:val="2B3A4C"/>
          <w:sz w:val="24"/>
          <w:szCs w:val="24"/>
        </w:rPr>
        <w:t>metría o dimensiones del cuerpo</w:t>
      </w:r>
    </w:p>
    <w:p w:rsidR="003B2F72" w:rsidRPr="00B961D0" w:rsidRDefault="0028535E" w:rsidP="00385954">
      <w:pPr>
        <w:autoSpaceDE w:val="0"/>
        <w:autoSpaceDN w:val="0"/>
        <w:adjustRightInd w:val="0"/>
        <w:spacing w:after="0" w:line="240" w:lineRule="auto"/>
        <w:ind w:right="15"/>
        <w:jc w:val="both"/>
        <w:rPr>
          <w:rFonts w:ascii="Roboto Light" w:hAnsi="Roboto Light" w:cs="HelveticaNeue"/>
          <w:color w:val="2B3A4C"/>
          <w:sz w:val="24"/>
          <w:szCs w:val="24"/>
        </w:rPr>
      </w:pPr>
      <w:r w:rsidRPr="00B961D0">
        <w:rPr>
          <w:rFonts w:ascii="Roboto Light" w:hAnsi="Roboto Light" w:cs="HelveticaNeue"/>
          <w:color w:val="2B3A4C"/>
          <w:sz w:val="24"/>
          <w:szCs w:val="24"/>
        </w:rPr>
        <w:t>* El embarazo</w:t>
      </w:r>
    </w:p>
    <w:p w:rsidR="003B2F72" w:rsidRPr="00B961D0" w:rsidRDefault="003B2F72" w:rsidP="00385954">
      <w:pPr>
        <w:autoSpaceDE w:val="0"/>
        <w:autoSpaceDN w:val="0"/>
        <w:adjustRightInd w:val="0"/>
        <w:spacing w:after="0" w:line="240" w:lineRule="auto"/>
        <w:ind w:right="15"/>
        <w:jc w:val="both"/>
        <w:rPr>
          <w:rFonts w:ascii="Roboto Light" w:hAnsi="Roboto Light" w:cs="HelveticaNeue"/>
          <w:color w:val="2B3A4C"/>
          <w:sz w:val="24"/>
          <w:szCs w:val="24"/>
        </w:rPr>
      </w:pPr>
      <w:r w:rsidRPr="00B961D0">
        <w:rPr>
          <w:rFonts w:ascii="Roboto Light" w:hAnsi="Roboto Light" w:cs="HelveticaNeue"/>
          <w:color w:val="2B3A4C"/>
          <w:sz w:val="24"/>
          <w:szCs w:val="24"/>
        </w:rPr>
        <w:t>*</w:t>
      </w:r>
      <w:r w:rsidR="0028535E" w:rsidRPr="00B961D0">
        <w:rPr>
          <w:rFonts w:ascii="Roboto Light" w:hAnsi="Roboto Light" w:cs="HelveticaNeue"/>
          <w:color w:val="2B3A4C"/>
          <w:sz w:val="24"/>
          <w:szCs w:val="24"/>
        </w:rPr>
        <w:t xml:space="preserve"> El uso de lentes y/o audífonos</w:t>
      </w:r>
    </w:p>
    <w:p w:rsidR="003B2F72" w:rsidRPr="00B961D0" w:rsidRDefault="003B2F72" w:rsidP="00385954">
      <w:pPr>
        <w:autoSpaceDE w:val="0"/>
        <w:autoSpaceDN w:val="0"/>
        <w:adjustRightInd w:val="0"/>
        <w:spacing w:after="0" w:line="240" w:lineRule="auto"/>
        <w:ind w:right="15"/>
        <w:jc w:val="both"/>
        <w:rPr>
          <w:rFonts w:ascii="Roboto Light" w:hAnsi="Roboto Light" w:cs="HelveticaNeue"/>
          <w:color w:val="2B3A4C"/>
          <w:sz w:val="24"/>
          <w:szCs w:val="24"/>
        </w:rPr>
      </w:pPr>
      <w:r w:rsidRPr="00B961D0">
        <w:rPr>
          <w:rFonts w:ascii="Roboto Light" w:hAnsi="Roboto Light" w:cs="HelveticaNeue"/>
          <w:color w:val="2B3A4C"/>
          <w:sz w:val="24"/>
          <w:szCs w:val="24"/>
        </w:rPr>
        <w:t>* Secuelas físicas o sensor</w:t>
      </w:r>
      <w:r w:rsidR="0028535E" w:rsidRPr="00B961D0">
        <w:rPr>
          <w:rFonts w:ascii="Roboto Light" w:hAnsi="Roboto Light" w:cs="HelveticaNeue"/>
          <w:color w:val="2B3A4C"/>
          <w:sz w:val="24"/>
          <w:szCs w:val="24"/>
        </w:rPr>
        <w:t>iales de enfermedad o accidente</w:t>
      </w:r>
    </w:p>
    <w:p w:rsidR="00E57EBE" w:rsidRPr="00B961D0" w:rsidRDefault="003B2F72" w:rsidP="00385954">
      <w:pPr>
        <w:autoSpaceDE w:val="0"/>
        <w:autoSpaceDN w:val="0"/>
        <w:adjustRightInd w:val="0"/>
        <w:spacing w:after="0" w:line="240" w:lineRule="auto"/>
        <w:ind w:right="15"/>
        <w:jc w:val="both"/>
        <w:rPr>
          <w:rFonts w:ascii="Roboto Light" w:hAnsi="Roboto Light" w:cs="Swiss721BT-RomanCondensed"/>
          <w:color w:val="2B3A4C"/>
          <w:sz w:val="28"/>
          <w:szCs w:val="24"/>
        </w:rPr>
      </w:pPr>
      <w:r w:rsidRPr="00B961D0">
        <w:rPr>
          <w:rFonts w:ascii="Roboto Light" w:hAnsi="Roboto Light" w:cs="HelveticaNeue"/>
          <w:color w:val="2B3A4C"/>
          <w:sz w:val="24"/>
          <w:szCs w:val="24"/>
        </w:rPr>
        <w:t>* Lesionado</w:t>
      </w:r>
      <w:r w:rsidR="0028535E" w:rsidRPr="00B961D0">
        <w:rPr>
          <w:rFonts w:ascii="Roboto Light" w:hAnsi="Roboto Light" w:cs="HelveticaNeue"/>
          <w:color w:val="2B3A4C"/>
          <w:sz w:val="24"/>
          <w:szCs w:val="24"/>
        </w:rPr>
        <w:t>s temporales (persona enyesada)</w:t>
      </w:r>
      <w:r w:rsidR="008B435C" w:rsidRPr="00B961D0">
        <w:rPr>
          <w:rStyle w:val="Refdenotaalpie"/>
          <w:rFonts w:ascii="Roboto Light" w:hAnsi="Roboto Light" w:cs="HelveticaNeue"/>
          <w:b/>
          <w:color w:val="2B3A4C"/>
          <w:sz w:val="24"/>
          <w:szCs w:val="24"/>
        </w:rPr>
        <w:footnoteReference w:id="4"/>
      </w:r>
    </w:p>
    <w:p w:rsidR="004546C2" w:rsidRPr="00B961D0" w:rsidRDefault="004546C2" w:rsidP="00080489">
      <w:pPr>
        <w:rPr>
          <w:color w:val="2B3A4C"/>
        </w:rPr>
      </w:pPr>
    </w:p>
    <w:p w:rsidR="008B435C" w:rsidRPr="00B961D0" w:rsidRDefault="008B435C" w:rsidP="008B435C">
      <w:pPr>
        <w:shd w:val="clear" w:color="auto" w:fill="FFFFFF"/>
        <w:spacing w:after="0" w:line="240" w:lineRule="auto"/>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xml:space="preserve">La inclusión de personas </w:t>
      </w:r>
      <w:r w:rsidR="006F712E" w:rsidRPr="00B961D0">
        <w:rPr>
          <w:rFonts w:ascii="Roboto Light" w:eastAsia="Times New Roman" w:hAnsi="Roboto Light" w:cs="Segoe UI"/>
          <w:color w:val="2B3A4C"/>
          <w:sz w:val="24"/>
          <w:szCs w:val="24"/>
          <w:lang w:eastAsia="es-MX"/>
        </w:rPr>
        <w:t>que tienen</w:t>
      </w:r>
      <w:r w:rsidRPr="00B961D0">
        <w:rPr>
          <w:rFonts w:ascii="Roboto Light" w:eastAsia="Times New Roman" w:hAnsi="Roboto Light" w:cs="Segoe UI"/>
          <w:color w:val="2B3A4C"/>
          <w:sz w:val="24"/>
          <w:szCs w:val="24"/>
          <w:lang w:eastAsia="es-MX"/>
        </w:rPr>
        <w:t xml:space="preserve"> discapacidades en las actividades cotidianas conlleva prácticas y políticas diseñadas para identificar y eliminar barreras</w:t>
      </w:r>
      <w:r w:rsidR="006F1911" w:rsidRPr="00B961D0">
        <w:rPr>
          <w:rFonts w:ascii="Roboto Light" w:eastAsia="Times New Roman" w:hAnsi="Roboto Light" w:cs="Segoe UI"/>
          <w:color w:val="2B3A4C"/>
          <w:sz w:val="24"/>
          <w:szCs w:val="24"/>
          <w:lang w:eastAsia="es-MX"/>
        </w:rPr>
        <w:t xml:space="preserve">, esta </w:t>
      </w:r>
      <w:r w:rsidRPr="00B961D0">
        <w:rPr>
          <w:rFonts w:ascii="Roboto Light" w:eastAsia="Times New Roman" w:hAnsi="Roboto Light" w:cs="Segoe UI"/>
          <w:color w:val="2B3A4C"/>
          <w:sz w:val="24"/>
          <w:szCs w:val="24"/>
          <w:lang w:eastAsia="es-MX"/>
        </w:rPr>
        <w:t>inclusión implica:</w:t>
      </w:r>
    </w:p>
    <w:p w:rsidR="008B435C" w:rsidRPr="00B961D0" w:rsidRDefault="008B435C" w:rsidP="008B435C">
      <w:pPr>
        <w:shd w:val="clear" w:color="auto" w:fill="FFFFFF"/>
        <w:spacing w:after="0" w:line="240" w:lineRule="auto"/>
        <w:jc w:val="both"/>
        <w:rPr>
          <w:rFonts w:ascii="Roboto Light" w:eastAsia="Times New Roman" w:hAnsi="Roboto Light" w:cs="Segoe UI"/>
          <w:color w:val="2B3A4C"/>
          <w:sz w:val="24"/>
          <w:szCs w:val="24"/>
          <w:lang w:eastAsia="es-MX"/>
        </w:rPr>
      </w:pPr>
    </w:p>
    <w:p w:rsidR="008B435C" w:rsidRPr="00B961D0" w:rsidRDefault="008B435C" w:rsidP="008B435C">
      <w:pPr>
        <w:shd w:val="clear" w:color="auto" w:fill="FFFFFF"/>
        <w:spacing w:after="0" w:line="240" w:lineRule="auto"/>
        <w:ind w:left="708"/>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Recibir trato justo de otra</w:t>
      </w:r>
      <w:r w:rsidR="00A01B50" w:rsidRPr="00B961D0">
        <w:rPr>
          <w:rFonts w:ascii="Roboto Light" w:eastAsia="Times New Roman" w:hAnsi="Roboto Light" w:cs="Segoe UI"/>
          <w:color w:val="2B3A4C"/>
          <w:sz w:val="24"/>
          <w:szCs w:val="24"/>
          <w:lang w:eastAsia="es-MX"/>
        </w:rPr>
        <w:t>s personas (sin discriminación)</w:t>
      </w:r>
    </w:p>
    <w:p w:rsidR="008B435C" w:rsidRPr="00B961D0" w:rsidRDefault="008B435C" w:rsidP="008B435C">
      <w:pPr>
        <w:shd w:val="clear" w:color="auto" w:fill="FFFFFF"/>
        <w:spacing w:after="0" w:line="240" w:lineRule="auto"/>
        <w:ind w:left="708"/>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Hacer que los productos, las comunicaciones y el ambiente físico puedan ser utilizados más por la mayor cantidad de pers</w:t>
      </w:r>
      <w:r w:rsidR="00A01B50" w:rsidRPr="00B961D0">
        <w:rPr>
          <w:rFonts w:ascii="Roboto Light" w:eastAsia="Times New Roman" w:hAnsi="Roboto Light" w:cs="Segoe UI"/>
          <w:color w:val="2B3A4C"/>
          <w:sz w:val="24"/>
          <w:szCs w:val="24"/>
          <w:lang w:eastAsia="es-MX"/>
        </w:rPr>
        <w:t>onas posible (diseño universal)</w:t>
      </w:r>
    </w:p>
    <w:p w:rsidR="008B435C" w:rsidRPr="00B961D0" w:rsidRDefault="008B435C" w:rsidP="008B435C">
      <w:pPr>
        <w:shd w:val="clear" w:color="auto" w:fill="FFFFFF"/>
        <w:spacing w:after="0" w:line="240" w:lineRule="auto"/>
        <w:ind w:left="708"/>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Modificar cosas, procedimientos o sistemas para permitir que una persona con una discapacidad los use al máximo po</w:t>
      </w:r>
      <w:r w:rsidR="00A01B50" w:rsidRPr="00B961D0">
        <w:rPr>
          <w:rFonts w:ascii="Roboto Light" w:eastAsia="Times New Roman" w:hAnsi="Roboto Light" w:cs="Segoe UI"/>
          <w:color w:val="2B3A4C"/>
          <w:sz w:val="24"/>
          <w:szCs w:val="24"/>
          <w:lang w:eastAsia="es-MX"/>
        </w:rPr>
        <w:t>sible (adaptaciones razonables), y</w:t>
      </w:r>
    </w:p>
    <w:p w:rsidR="008B435C" w:rsidRPr="00B961D0" w:rsidRDefault="008B435C" w:rsidP="008B435C">
      <w:pPr>
        <w:shd w:val="clear" w:color="auto" w:fill="FFFFFF"/>
        <w:spacing w:after="0" w:line="240" w:lineRule="auto"/>
        <w:ind w:left="708"/>
        <w:jc w:val="both"/>
        <w:rPr>
          <w:rFonts w:ascii="Roboto Light" w:eastAsia="Times New Roman" w:hAnsi="Roboto Light" w:cs="Segoe UI"/>
          <w:color w:val="2B3A4C"/>
          <w:sz w:val="24"/>
          <w:szCs w:val="24"/>
          <w:lang w:eastAsia="es-MX"/>
        </w:rPr>
      </w:pPr>
      <w:r w:rsidRPr="00B961D0">
        <w:rPr>
          <w:rFonts w:ascii="Roboto Light" w:eastAsia="Times New Roman" w:hAnsi="Roboto Light" w:cs="Segoe UI"/>
          <w:color w:val="2B3A4C"/>
          <w:sz w:val="24"/>
          <w:szCs w:val="24"/>
          <w:lang w:eastAsia="es-MX"/>
        </w:rPr>
        <w:t>* Eliminar la creencia de que las personas con discapacidades no están sanas o son menos capaces de hace</w:t>
      </w:r>
      <w:r w:rsidR="00A01B50" w:rsidRPr="00B961D0">
        <w:rPr>
          <w:rFonts w:ascii="Roboto Light" w:eastAsia="Times New Roman" w:hAnsi="Roboto Light" w:cs="Segoe UI"/>
          <w:color w:val="2B3A4C"/>
          <w:sz w:val="24"/>
          <w:szCs w:val="24"/>
          <w:lang w:eastAsia="es-MX"/>
        </w:rPr>
        <w:t>r cosas (estigma, estereotipos)</w:t>
      </w:r>
    </w:p>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080489" w:rsidRDefault="00080489"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AA15F8" w:rsidRDefault="00AA15F8" w:rsidP="00080489"/>
    <w:p w:rsidR="00080489" w:rsidRDefault="00080489" w:rsidP="00080489"/>
    <w:p w:rsidR="001F276B" w:rsidRDefault="001F276B" w:rsidP="00080489"/>
    <w:p w:rsidR="00080489" w:rsidRDefault="00080489" w:rsidP="00080489"/>
    <w:p w:rsidR="00080489" w:rsidRDefault="00080489" w:rsidP="00080489"/>
    <w:p w:rsidR="00080489" w:rsidRDefault="00080489" w:rsidP="00080489"/>
    <w:p w:rsidR="0066379F" w:rsidRPr="00165BA7" w:rsidRDefault="00D6487C" w:rsidP="001E634F">
      <w:pPr>
        <w:pStyle w:val="Ttulo1"/>
        <w:rPr>
          <w:b/>
          <w:w w:val="70"/>
        </w:rPr>
      </w:pPr>
      <w:r w:rsidRPr="00165BA7">
        <w:rPr>
          <w:b/>
          <w:w w:val="70"/>
        </w:rPr>
        <w:t xml:space="preserve"> </w:t>
      </w:r>
      <w:bookmarkStart w:id="24" w:name="_Toc63330005"/>
      <w:r w:rsidR="0066379F" w:rsidRPr="00165BA7">
        <w:rPr>
          <w:b/>
          <w:w w:val="70"/>
        </w:rPr>
        <w:t>ANTROPOMETRÍA Y ERGONOMÍA</w:t>
      </w:r>
      <w:bookmarkEnd w:id="24"/>
    </w:p>
    <w:p w:rsidR="003617E0" w:rsidRPr="00165BA7" w:rsidRDefault="003617E0" w:rsidP="00080489">
      <w:pPr>
        <w:autoSpaceDE w:val="0"/>
        <w:autoSpaceDN w:val="0"/>
        <w:adjustRightInd w:val="0"/>
        <w:spacing w:after="0" w:line="240" w:lineRule="auto"/>
        <w:jc w:val="both"/>
        <w:rPr>
          <w:rFonts w:ascii="Roboto Light" w:hAnsi="Roboto Light" w:cs="Verdana"/>
          <w:b/>
          <w:color w:val="868799"/>
          <w:w w:val="70"/>
          <w:sz w:val="24"/>
          <w:szCs w:val="24"/>
        </w:rPr>
        <w:sectPr w:rsidR="003617E0" w:rsidRPr="00165BA7" w:rsidSect="00993AF2">
          <w:type w:val="continuous"/>
          <w:pgSz w:w="12240" w:h="15840"/>
          <w:pgMar w:top="1440" w:right="1080" w:bottom="1440" w:left="1080" w:header="708" w:footer="708" w:gutter="0"/>
          <w:cols w:space="708"/>
          <w:docGrid w:linePitch="360"/>
        </w:sectPr>
      </w:pPr>
    </w:p>
    <w:p w:rsidR="001020F8" w:rsidRPr="00165BA7" w:rsidRDefault="007E6B3B" w:rsidP="00A13752">
      <w:pPr>
        <w:pStyle w:val="Ttulo3"/>
        <w:rPr>
          <w:b/>
        </w:rPr>
      </w:pPr>
      <w:bookmarkStart w:id="25" w:name="_Toc63330006"/>
      <w:r w:rsidRPr="00165BA7">
        <w:rPr>
          <w:b/>
        </w:rPr>
        <w:t>ANTROPOMETRÍ</w:t>
      </w:r>
      <w:r w:rsidR="001020F8" w:rsidRPr="00165BA7">
        <w:rPr>
          <w:b/>
        </w:rPr>
        <w:t>A</w:t>
      </w:r>
      <w:bookmarkEnd w:id="25"/>
    </w:p>
    <w:p w:rsidR="00080489" w:rsidRPr="00B961D0" w:rsidRDefault="001020F8" w:rsidP="009421AA">
      <w:pPr>
        <w:autoSpaceDE w:val="0"/>
        <w:autoSpaceDN w:val="0"/>
        <w:adjustRightInd w:val="0"/>
        <w:spacing w:after="0" w:line="240" w:lineRule="auto"/>
        <w:jc w:val="both"/>
        <w:rPr>
          <w:rFonts w:ascii="Roboto Light" w:hAnsi="Roboto Light" w:cs="Swiss721BT-RomanCondensed"/>
          <w:color w:val="2B3A4C"/>
          <w:sz w:val="24"/>
          <w:szCs w:val="24"/>
        </w:rPr>
      </w:pPr>
      <w:r w:rsidRPr="00B961D0">
        <w:rPr>
          <w:rFonts w:ascii="Roboto Light" w:hAnsi="Roboto Light" w:cs="Verdana"/>
          <w:color w:val="2B3A4C"/>
          <w:sz w:val="24"/>
          <w:szCs w:val="24"/>
        </w:rPr>
        <w:t>Es</w:t>
      </w:r>
      <w:r w:rsidR="00080489" w:rsidRPr="00B961D0">
        <w:rPr>
          <w:rFonts w:ascii="Roboto Light" w:hAnsi="Roboto Light" w:cs="Verdana"/>
          <w:color w:val="2B3A4C"/>
          <w:sz w:val="24"/>
          <w:szCs w:val="24"/>
        </w:rPr>
        <w:t xml:space="preserve"> el estudio de las dimensiones humanas para conocer forma, peso, tamaño, composición, distribución y proporción de sus partes y es usada para diseño y producción de elementos y espacios. </w:t>
      </w:r>
      <w:r w:rsidR="00080489" w:rsidRPr="00B961D0">
        <w:rPr>
          <w:rStyle w:val="Refdenotaalpie"/>
          <w:rFonts w:ascii="Roboto Light" w:hAnsi="Roboto Light" w:cs="Verdana"/>
          <w:b/>
          <w:color w:val="2B3A4C"/>
          <w:sz w:val="24"/>
          <w:szCs w:val="24"/>
        </w:rPr>
        <w:footnoteReference w:id="5"/>
      </w:r>
      <w:r w:rsidR="00080489" w:rsidRPr="00B961D0">
        <w:rPr>
          <w:rFonts w:ascii="Roboto Light" w:hAnsi="Roboto Light" w:cs="Verdana"/>
          <w:color w:val="2B3A4C"/>
          <w:sz w:val="24"/>
          <w:szCs w:val="24"/>
        </w:rPr>
        <w:t xml:space="preserve">  </w:t>
      </w:r>
      <w:r w:rsidR="001828A7" w:rsidRPr="00B961D0">
        <w:rPr>
          <w:rFonts w:ascii="Roboto Light" w:hAnsi="Roboto Light" w:cs="Verdana"/>
          <w:color w:val="2B3A4C"/>
          <w:sz w:val="24"/>
          <w:szCs w:val="24"/>
        </w:rPr>
        <w:t xml:space="preserve"> </w:t>
      </w:r>
      <w:r w:rsidR="0025277A" w:rsidRPr="00B961D0">
        <w:rPr>
          <w:rFonts w:ascii="Roboto Light" w:hAnsi="Roboto Light" w:cs="Verdana"/>
          <w:color w:val="2B3A4C"/>
          <w:sz w:val="24"/>
          <w:szCs w:val="24"/>
        </w:rPr>
        <w:t>Para l</w:t>
      </w:r>
      <w:r w:rsidR="00080489" w:rsidRPr="00B961D0">
        <w:rPr>
          <w:rFonts w:ascii="Roboto Light" w:hAnsi="Roboto Light" w:cs="Swiss721BT-RomanCondensed"/>
          <w:color w:val="2B3A4C"/>
          <w:sz w:val="24"/>
          <w:szCs w:val="24"/>
        </w:rPr>
        <w:t>as personas con discapacidad</w:t>
      </w:r>
      <w:r w:rsidR="001828A7" w:rsidRPr="00B961D0">
        <w:rPr>
          <w:rFonts w:ascii="Roboto Light" w:hAnsi="Roboto Light" w:cs="Swiss721BT-RomanCondensed"/>
          <w:color w:val="2B3A4C"/>
          <w:sz w:val="24"/>
          <w:szCs w:val="24"/>
        </w:rPr>
        <w:t xml:space="preserve"> </w:t>
      </w:r>
      <w:r w:rsidR="00080489" w:rsidRPr="00B961D0">
        <w:rPr>
          <w:rFonts w:ascii="Roboto Light" w:hAnsi="Roboto Light" w:cs="Swiss721BT-RomanCondensed"/>
          <w:color w:val="2B3A4C"/>
          <w:sz w:val="24"/>
          <w:szCs w:val="24"/>
        </w:rPr>
        <w:t>es necesario ya que, en muchos casos requieren, para apoyar sus actividades cotidianas -incluidas las acciones de desplazamiento</w:t>
      </w:r>
      <w:r w:rsidR="0025277A" w:rsidRPr="00B961D0">
        <w:rPr>
          <w:rFonts w:ascii="Roboto Light" w:hAnsi="Roboto Light" w:cs="Swiss721BT-RomanCondensed"/>
          <w:color w:val="2B3A4C"/>
          <w:sz w:val="24"/>
          <w:szCs w:val="24"/>
        </w:rPr>
        <w:t>-</w:t>
      </w:r>
      <w:r w:rsidR="00080489" w:rsidRPr="00B961D0">
        <w:rPr>
          <w:rFonts w:ascii="Roboto Light" w:hAnsi="Roboto Light" w:cs="Swiss721BT-RomanCondensed"/>
          <w:color w:val="2B3A4C"/>
          <w:sz w:val="24"/>
          <w:szCs w:val="24"/>
        </w:rPr>
        <w:t>, objetos llamados Ayudas Técnicas: sillas de ruedas, muletas, bastones, perros guía, etc.</w:t>
      </w:r>
      <w:r w:rsidR="00080489" w:rsidRPr="00B961D0">
        <w:rPr>
          <w:rStyle w:val="Refdenotaalpie"/>
          <w:rFonts w:ascii="Roboto Light" w:hAnsi="Roboto Light" w:cs="Swiss721BT-RomanCondensed"/>
          <w:color w:val="2B3A4C"/>
          <w:sz w:val="24"/>
          <w:szCs w:val="24"/>
        </w:rPr>
        <w:t xml:space="preserve"> </w:t>
      </w:r>
      <w:r w:rsidR="00080489" w:rsidRPr="00B961D0">
        <w:rPr>
          <w:rStyle w:val="Refdenotaalpie"/>
          <w:rFonts w:ascii="Roboto Light" w:hAnsi="Roboto Light" w:cs="Swiss721BT-RomanCondensed"/>
          <w:b/>
          <w:color w:val="2B3A4C"/>
          <w:sz w:val="24"/>
          <w:szCs w:val="24"/>
        </w:rPr>
        <w:footnoteReference w:id="6"/>
      </w:r>
    </w:p>
    <w:p w:rsidR="008C5990" w:rsidRPr="00B961D0" w:rsidRDefault="008C5990" w:rsidP="009421AA">
      <w:pPr>
        <w:autoSpaceDE w:val="0"/>
        <w:autoSpaceDN w:val="0"/>
        <w:adjustRightInd w:val="0"/>
        <w:spacing w:after="0" w:line="240" w:lineRule="auto"/>
        <w:jc w:val="both"/>
        <w:rPr>
          <w:rFonts w:ascii="Roboto Light" w:hAnsi="Roboto Light" w:cs="Swiss721BT-RomanCondensed"/>
          <w:color w:val="2B3A4C"/>
          <w:sz w:val="24"/>
          <w:szCs w:val="20"/>
        </w:rPr>
      </w:pPr>
      <w:r w:rsidRPr="00B961D0">
        <w:rPr>
          <w:rFonts w:ascii="Roboto Light" w:hAnsi="Roboto Light" w:cs="Verdana"/>
          <w:color w:val="2B3A4C"/>
          <w:sz w:val="24"/>
          <w:szCs w:val="24"/>
        </w:rPr>
        <w:t>Se parte de la antropometría de las personas con discapacidad de diferentes niveles ambulatorios para solucionar las funciones básicas de estos individuos y así vencer las barreras arquitectónicas existentes</w:t>
      </w:r>
    </w:p>
    <w:p w:rsidR="00080489" w:rsidRDefault="00080489" w:rsidP="009421AA">
      <w:pPr>
        <w:autoSpaceDE w:val="0"/>
        <w:autoSpaceDN w:val="0"/>
        <w:adjustRightInd w:val="0"/>
        <w:spacing w:after="0" w:line="240" w:lineRule="auto"/>
        <w:jc w:val="right"/>
        <w:rPr>
          <w:rFonts w:ascii="Source Sans Pro Black" w:hAnsi="Source Sans Pro Black" w:cs="Verdana-BoldItalic"/>
          <w:bCs/>
          <w:iCs/>
          <w:color w:val="343435"/>
          <w:sz w:val="24"/>
          <w:szCs w:val="24"/>
        </w:rPr>
      </w:pPr>
    </w:p>
    <w:p w:rsidR="001020F8" w:rsidRPr="00165BA7" w:rsidRDefault="007E6B3B" w:rsidP="00A13752">
      <w:pPr>
        <w:pStyle w:val="Ttulo3"/>
        <w:rPr>
          <w:b/>
        </w:rPr>
      </w:pPr>
      <w:bookmarkStart w:id="26" w:name="_Toc63330007"/>
      <w:r w:rsidRPr="00165BA7">
        <w:rPr>
          <w:b/>
        </w:rPr>
        <w:t>ERGONOMÍ</w:t>
      </w:r>
      <w:r w:rsidR="001020F8" w:rsidRPr="00165BA7">
        <w:rPr>
          <w:b/>
        </w:rPr>
        <w:t>A</w:t>
      </w:r>
      <w:bookmarkEnd w:id="26"/>
    </w:p>
    <w:p w:rsidR="00080489" w:rsidRPr="00B961D0" w:rsidRDefault="001020F8" w:rsidP="009421AA">
      <w:pPr>
        <w:autoSpaceDE w:val="0"/>
        <w:autoSpaceDN w:val="0"/>
        <w:adjustRightInd w:val="0"/>
        <w:spacing w:after="0" w:line="240" w:lineRule="auto"/>
        <w:jc w:val="both"/>
        <w:rPr>
          <w:rFonts w:ascii="Roboto Light" w:hAnsi="Roboto Light" w:cs="Swiss721BT-RomanCondensed"/>
          <w:color w:val="2B3A4C"/>
          <w:sz w:val="24"/>
          <w:szCs w:val="24"/>
        </w:rPr>
      </w:pPr>
      <w:r w:rsidRPr="00B961D0">
        <w:rPr>
          <w:rFonts w:ascii="Roboto Light" w:hAnsi="Roboto Light" w:cs="Swiss721BT-RomanCondensed"/>
          <w:color w:val="2B3A4C"/>
          <w:sz w:val="24"/>
          <w:szCs w:val="24"/>
        </w:rPr>
        <w:t>E</w:t>
      </w:r>
      <w:r w:rsidR="00080489" w:rsidRPr="00B961D0">
        <w:rPr>
          <w:rFonts w:ascii="Roboto Light" w:hAnsi="Roboto Light" w:cs="Swiss721BT-RomanCondensed"/>
          <w:color w:val="2B3A4C"/>
          <w:sz w:val="24"/>
          <w:szCs w:val="24"/>
        </w:rPr>
        <w:t xml:space="preserve">studia todo lo referido al trabajo que realiza una persona cuando interactúa con los objetos en un ambiente natural y/o artificial específico. La interacción entre los seres humanos, los objetos y los espacios que le rodean, tienen características particulares y específicas en el caso de las personas con discapacidad. El objetivo de la ergonomía es adaptar el medio físico a las capacidades y posibilidades del ser humano. </w:t>
      </w:r>
      <w:r w:rsidR="00080489" w:rsidRPr="00B961D0">
        <w:rPr>
          <w:rStyle w:val="Refdenotaalpie"/>
          <w:rFonts w:ascii="Roboto Light" w:hAnsi="Roboto Light" w:cs="Swiss721BT-RomanCondensed"/>
          <w:b/>
          <w:color w:val="2B3A4C"/>
          <w:sz w:val="24"/>
          <w:szCs w:val="24"/>
        </w:rPr>
        <w:footnoteReference w:id="7"/>
      </w:r>
    </w:p>
    <w:p w:rsidR="00313D66" w:rsidRPr="00B961D0" w:rsidRDefault="00313D66" w:rsidP="009421AA">
      <w:pPr>
        <w:autoSpaceDE w:val="0"/>
        <w:autoSpaceDN w:val="0"/>
        <w:adjustRightInd w:val="0"/>
        <w:spacing w:after="0" w:line="240" w:lineRule="auto"/>
        <w:jc w:val="both"/>
        <w:rPr>
          <w:rFonts w:ascii="Roboto Light" w:hAnsi="Roboto Light" w:cs="Swiss721BT-RomanCondensed"/>
          <w:color w:val="2B3A4C"/>
          <w:sz w:val="24"/>
          <w:szCs w:val="24"/>
        </w:rPr>
      </w:pPr>
    </w:p>
    <w:p w:rsidR="006E4571" w:rsidRPr="00B961D0" w:rsidRDefault="006E4571" w:rsidP="009421AA">
      <w:pPr>
        <w:autoSpaceDE w:val="0"/>
        <w:autoSpaceDN w:val="0"/>
        <w:adjustRightInd w:val="0"/>
        <w:spacing w:after="0" w:line="240" w:lineRule="auto"/>
        <w:jc w:val="both"/>
        <w:rPr>
          <w:rFonts w:ascii="Roboto Light" w:hAnsi="Roboto Light" w:cs="Swiss721BT-RomanCondensed"/>
          <w:color w:val="2B3A4C"/>
          <w:sz w:val="24"/>
          <w:szCs w:val="24"/>
        </w:rPr>
      </w:pPr>
      <w:r w:rsidRPr="00B961D0">
        <w:rPr>
          <w:rFonts w:ascii="Roboto Light" w:hAnsi="Roboto Light" w:cs="Swiss721BT-RomanCondensed"/>
          <w:color w:val="2B3A4C"/>
          <w:sz w:val="24"/>
          <w:szCs w:val="24"/>
        </w:rPr>
        <w:t>Se toman en cuenta dos factores:</w:t>
      </w:r>
    </w:p>
    <w:p w:rsidR="009421AA" w:rsidRPr="00B961D0" w:rsidRDefault="009421AA" w:rsidP="009421AA">
      <w:pPr>
        <w:autoSpaceDE w:val="0"/>
        <w:autoSpaceDN w:val="0"/>
        <w:adjustRightInd w:val="0"/>
        <w:spacing w:after="0" w:line="240" w:lineRule="auto"/>
        <w:jc w:val="both"/>
        <w:rPr>
          <w:rFonts w:ascii="Roboto Light" w:hAnsi="Roboto Light" w:cs="Swiss721BT-RomanCondensed"/>
          <w:color w:val="2B3A4C"/>
          <w:sz w:val="24"/>
          <w:szCs w:val="24"/>
        </w:rPr>
      </w:pPr>
    </w:p>
    <w:p w:rsidR="006E4571" w:rsidRPr="00B961D0" w:rsidRDefault="006E4571" w:rsidP="009421AA">
      <w:pPr>
        <w:autoSpaceDE w:val="0"/>
        <w:autoSpaceDN w:val="0"/>
        <w:adjustRightInd w:val="0"/>
        <w:spacing w:after="0" w:line="240" w:lineRule="auto"/>
        <w:jc w:val="both"/>
        <w:rPr>
          <w:rFonts w:ascii="Roboto Light" w:hAnsi="Roboto Light" w:cs="Swiss721BT-RomanCondensed"/>
          <w:color w:val="2B3A4C"/>
          <w:sz w:val="24"/>
          <w:szCs w:val="24"/>
        </w:rPr>
      </w:pPr>
      <w:r w:rsidRPr="00B961D0">
        <w:rPr>
          <w:rFonts w:ascii="Roboto Light" w:hAnsi="Roboto Light" w:cs="Swiss721BT-BoldCondensed"/>
          <w:bCs/>
          <w:color w:val="2B3A4C"/>
          <w:sz w:val="24"/>
          <w:szCs w:val="24"/>
        </w:rPr>
        <w:t xml:space="preserve">1. </w:t>
      </w:r>
      <w:r w:rsidR="00313D66" w:rsidRPr="00B961D0">
        <w:rPr>
          <w:rFonts w:ascii="Roboto Light" w:hAnsi="Roboto Light" w:cs="Swiss721BT-RomanCondensed"/>
          <w:color w:val="2B3A4C"/>
          <w:sz w:val="24"/>
          <w:szCs w:val="24"/>
        </w:rPr>
        <w:t>C</w:t>
      </w:r>
      <w:r w:rsidRPr="00B961D0">
        <w:rPr>
          <w:rFonts w:ascii="Roboto Light" w:hAnsi="Roboto Light" w:cs="Swiss721BT-RomanCondensed"/>
          <w:color w:val="2B3A4C"/>
          <w:sz w:val="24"/>
          <w:szCs w:val="24"/>
        </w:rPr>
        <w:t>aracterísticas para</w:t>
      </w:r>
      <w:r w:rsidR="00313D66" w:rsidRPr="00B961D0">
        <w:rPr>
          <w:rFonts w:ascii="Roboto Light" w:hAnsi="Roboto Light" w:cs="Swiss721BT-RomanCondensed"/>
          <w:color w:val="2B3A4C"/>
          <w:sz w:val="24"/>
          <w:szCs w:val="24"/>
        </w:rPr>
        <w:t xml:space="preserve"> </w:t>
      </w:r>
      <w:r w:rsidRPr="00B961D0">
        <w:rPr>
          <w:rFonts w:ascii="Roboto Light" w:hAnsi="Roboto Light" w:cs="Swiss721BT-RomanCondensed"/>
          <w:color w:val="2B3A4C"/>
          <w:sz w:val="24"/>
          <w:szCs w:val="24"/>
        </w:rPr>
        <w:t>que el espacio sea ergonómicamente adecuado:</w:t>
      </w:r>
    </w:p>
    <w:p w:rsidR="003617E0" w:rsidRPr="00B961D0" w:rsidRDefault="00313D66" w:rsidP="009421AA">
      <w:pPr>
        <w:autoSpaceDE w:val="0"/>
        <w:autoSpaceDN w:val="0"/>
        <w:adjustRightInd w:val="0"/>
        <w:spacing w:after="0" w:line="240" w:lineRule="auto"/>
        <w:ind w:left="708"/>
        <w:jc w:val="both"/>
        <w:rPr>
          <w:rFonts w:ascii="Roboto Light" w:hAnsi="Roboto Light" w:cs="Swiss721BT-RomanCondensed"/>
          <w:color w:val="2B3A4C"/>
          <w:sz w:val="24"/>
          <w:szCs w:val="24"/>
        </w:rPr>
      </w:pPr>
      <w:r w:rsidRPr="00B961D0">
        <w:rPr>
          <w:rFonts w:ascii="Roboto Light" w:hAnsi="Roboto Light" w:cs="Swiss721BT-RomanCondensed"/>
          <w:color w:val="2B3A4C"/>
          <w:sz w:val="24"/>
          <w:szCs w:val="24"/>
        </w:rPr>
        <w:t>* L</w:t>
      </w:r>
      <w:r w:rsidR="006E4571" w:rsidRPr="00B961D0">
        <w:rPr>
          <w:rFonts w:ascii="Roboto Light" w:hAnsi="Roboto Light" w:cs="Swiss721BT-RomanCondensed"/>
          <w:color w:val="2B3A4C"/>
          <w:sz w:val="24"/>
          <w:szCs w:val="24"/>
        </w:rPr>
        <w:t>as dimensiones de la persona en</w:t>
      </w:r>
      <w:r w:rsidR="001A4928" w:rsidRPr="00B961D0">
        <w:rPr>
          <w:rFonts w:ascii="Roboto Light" w:hAnsi="Roboto Light" w:cs="Swiss721BT-RomanCondensed"/>
          <w:color w:val="2B3A4C"/>
          <w:sz w:val="24"/>
          <w:szCs w:val="24"/>
        </w:rPr>
        <w:t xml:space="preserve"> </w:t>
      </w:r>
      <w:r w:rsidR="006E4571" w:rsidRPr="00B961D0">
        <w:rPr>
          <w:rFonts w:ascii="Roboto Light" w:hAnsi="Roboto Light" w:cs="Swiss721BT-RomanCondensed"/>
          <w:color w:val="2B3A4C"/>
          <w:sz w:val="24"/>
          <w:szCs w:val="24"/>
        </w:rPr>
        <w:t>posición</w:t>
      </w:r>
      <w:r w:rsidR="001A4928" w:rsidRPr="00B961D0">
        <w:rPr>
          <w:rFonts w:ascii="Roboto Light" w:hAnsi="Roboto Light" w:cs="Swiss721BT-RomanCondensed"/>
          <w:color w:val="2B3A4C"/>
          <w:sz w:val="24"/>
          <w:szCs w:val="24"/>
        </w:rPr>
        <w:t xml:space="preserve"> </w:t>
      </w:r>
      <w:r w:rsidR="006E4571" w:rsidRPr="00B961D0">
        <w:rPr>
          <w:rFonts w:ascii="Roboto Light" w:hAnsi="Roboto Light" w:cs="Swiss721BT-RomanCondensed"/>
          <w:color w:val="2B3A4C"/>
          <w:sz w:val="24"/>
          <w:szCs w:val="24"/>
        </w:rPr>
        <w:t>estática (antropometría estática)</w:t>
      </w:r>
    </w:p>
    <w:p w:rsidR="001A4928" w:rsidRPr="00B961D0" w:rsidRDefault="00313D66" w:rsidP="009421AA">
      <w:pPr>
        <w:autoSpaceDE w:val="0"/>
        <w:autoSpaceDN w:val="0"/>
        <w:adjustRightInd w:val="0"/>
        <w:spacing w:after="0" w:line="240" w:lineRule="auto"/>
        <w:ind w:left="708"/>
        <w:jc w:val="both"/>
        <w:rPr>
          <w:rFonts w:ascii="Roboto Light" w:hAnsi="Roboto Light" w:cs="Swiss721BT-RomanCondensed"/>
          <w:color w:val="2B3A4C"/>
          <w:sz w:val="24"/>
          <w:szCs w:val="24"/>
        </w:rPr>
      </w:pPr>
      <w:r w:rsidRPr="00B961D0">
        <w:rPr>
          <w:rFonts w:ascii="Roboto Light" w:hAnsi="Roboto Light" w:cs="Swiss721BT-RomanCondensed"/>
          <w:color w:val="2B3A4C"/>
          <w:sz w:val="24"/>
          <w:szCs w:val="24"/>
        </w:rPr>
        <w:t xml:space="preserve">* </w:t>
      </w:r>
      <w:r w:rsidR="002A3283" w:rsidRPr="00B961D0">
        <w:rPr>
          <w:rFonts w:ascii="Roboto Light" w:hAnsi="Roboto Light" w:cs="Swiss721BT-RomanCondensed"/>
          <w:color w:val="2B3A4C"/>
          <w:sz w:val="24"/>
          <w:szCs w:val="24"/>
        </w:rPr>
        <w:t>L</w:t>
      </w:r>
      <w:r w:rsidRPr="00B961D0">
        <w:rPr>
          <w:rFonts w:ascii="Roboto Light" w:hAnsi="Roboto Light" w:cs="Swiss721BT-RomanCondensed"/>
          <w:color w:val="2B3A4C"/>
          <w:sz w:val="24"/>
          <w:szCs w:val="24"/>
        </w:rPr>
        <w:t>as dimensiones de la persona en movimiento (antropometría dinámica)</w:t>
      </w:r>
    </w:p>
    <w:p w:rsidR="00123517" w:rsidRPr="00B961D0" w:rsidRDefault="00123517" w:rsidP="009421AA">
      <w:pPr>
        <w:autoSpaceDE w:val="0"/>
        <w:autoSpaceDN w:val="0"/>
        <w:adjustRightInd w:val="0"/>
        <w:spacing w:after="0" w:line="240" w:lineRule="auto"/>
        <w:ind w:left="708"/>
        <w:jc w:val="both"/>
        <w:rPr>
          <w:rFonts w:ascii="Roboto Light" w:hAnsi="Roboto Light" w:cs="Swiss721BT-RomanCondensed"/>
          <w:color w:val="2B3A4C"/>
          <w:sz w:val="24"/>
          <w:szCs w:val="24"/>
        </w:rPr>
      </w:pPr>
    </w:p>
    <w:p w:rsidR="00933728" w:rsidRPr="00B961D0" w:rsidRDefault="006E4571" w:rsidP="009421AA">
      <w:pPr>
        <w:autoSpaceDE w:val="0"/>
        <w:autoSpaceDN w:val="0"/>
        <w:adjustRightInd w:val="0"/>
        <w:spacing w:after="0" w:line="240" w:lineRule="auto"/>
        <w:jc w:val="both"/>
        <w:rPr>
          <w:rFonts w:ascii="Roboto Light" w:hAnsi="Roboto Light" w:cs="Swiss721BT-RomanCondensed"/>
          <w:color w:val="2B3A4C"/>
          <w:sz w:val="24"/>
          <w:szCs w:val="24"/>
        </w:rPr>
      </w:pPr>
      <w:r w:rsidRPr="00B961D0">
        <w:rPr>
          <w:rFonts w:ascii="Roboto Light" w:hAnsi="Roboto Light" w:cs="Swiss721BT-BoldCondensed"/>
          <w:bCs/>
          <w:color w:val="2B3A4C"/>
          <w:sz w:val="24"/>
          <w:szCs w:val="24"/>
        </w:rPr>
        <w:t xml:space="preserve">2. </w:t>
      </w:r>
      <w:r w:rsidRPr="00B961D0">
        <w:rPr>
          <w:rFonts w:ascii="Roboto Light" w:hAnsi="Roboto Light" w:cs="Swiss721BT-RomanCondensed"/>
          <w:color w:val="2B3A4C"/>
          <w:sz w:val="24"/>
          <w:szCs w:val="24"/>
        </w:rPr>
        <w:t>L</w:t>
      </w:r>
      <w:r w:rsidR="00933728" w:rsidRPr="00B961D0">
        <w:rPr>
          <w:rFonts w:ascii="Roboto Light" w:hAnsi="Roboto Light" w:cs="Swiss721BT-RomanCondensed"/>
          <w:color w:val="2B3A4C"/>
          <w:sz w:val="24"/>
          <w:szCs w:val="24"/>
        </w:rPr>
        <w:t>os factores ambientales físicos:</w:t>
      </w:r>
    </w:p>
    <w:p w:rsidR="00933728" w:rsidRPr="00B961D0" w:rsidRDefault="00933728" w:rsidP="009421AA">
      <w:pPr>
        <w:autoSpaceDE w:val="0"/>
        <w:autoSpaceDN w:val="0"/>
        <w:adjustRightInd w:val="0"/>
        <w:spacing w:after="0" w:line="240" w:lineRule="auto"/>
        <w:ind w:left="708"/>
        <w:jc w:val="both"/>
        <w:rPr>
          <w:rFonts w:ascii="Roboto Light" w:hAnsi="Roboto Light" w:cs="Swiss721BT-RomanCondensed"/>
          <w:color w:val="2B3A4C"/>
          <w:sz w:val="24"/>
          <w:szCs w:val="20"/>
        </w:rPr>
      </w:pPr>
      <w:r w:rsidRPr="00B961D0">
        <w:rPr>
          <w:rFonts w:ascii="Roboto Light" w:hAnsi="Roboto Light" w:cs="Swiss721BT-RomanCondensed"/>
          <w:color w:val="2B3A4C"/>
          <w:sz w:val="24"/>
          <w:szCs w:val="20"/>
        </w:rPr>
        <w:t>* L</w:t>
      </w:r>
      <w:r w:rsidR="006E4571" w:rsidRPr="00B961D0">
        <w:rPr>
          <w:rFonts w:ascii="Roboto Light" w:hAnsi="Roboto Light" w:cs="Swiss721BT-RomanCondensed"/>
          <w:color w:val="2B3A4C"/>
          <w:sz w:val="24"/>
          <w:szCs w:val="20"/>
        </w:rPr>
        <w:t>os determinados por el espacio físico que</w:t>
      </w:r>
      <w:r w:rsidR="001A4928"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ocupa, más el espacio que ocupan las ayudas</w:t>
      </w:r>
      <w:r w:rsidR="001A4928"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técnicas que usa la persona para su</w:t>
      </w:r>
      <w:r w:rsidR="001A4928"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movilidad como bastones, muletas, sillas</w:t>
      </w:r>
      <w:r w:rsidR="001A4928"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 xml:space="preserve">de ruedas, etc. </w:t>
      </w:r>
    </w:p>
    <w:p w:rsidR="00933728" w:rsidRPr="00B961D0" w:rsidRDefault="00933728" w:rsidP="009421AA">
      <w:pPr>
        <w:autoSpaceDE w:val="0"/>
        <w:autoSpaceDN w:val="0"/>
        <w:adjustRightInd w:val="0"/>
        <w:spacing w:after="0" w:line="240" w:lineRule="auto"/>
        <w:ind w:left="708"/>
        <w:jc w:val="both"/>
        <w:rPr>
          <w:rFonts w:ascii="Roboto Light" w:hAnsi="Roboto Light" w:cs="Swiss721BT-RomanCondensed"/>
          <w:color w:val="2B3A4C"/>
          <w:sz w:val="24"/>
          <w:szCs w:val="20"/>
        </w:rPr>
      </w:pPr>
      <w:r w:rsidRPr="00B961D0">
        <w:rPr>
          <w:rFonts w:ascii="Roboto Light" w:hAnsi="Roboto Light" w:cs="Swiss721BT-RomanCondensed"/>
          <w:color w:val="2B3A4C"/>
          <w:sz w:val="24"/>
          <w:szCs w:val="20"/>
        </w:rPr>
        <w:t xml:space="preserve">* La iluminación </w:t>
      </w:r>
      <w:r w:rsidR="006E4571" w:rsidRPr="00B961D0">
        <w:rPr>
          <w:rFonts w:ascii="Roboto Light" w:hAnsi="Roboto Light" w:cs="Swiss721BT-RomanCondensed"/>
          <w:color w:val="2B3A4C"/>
          <w:sz w:val="24"/>
          <w:szCs w:val="20"/>
        </w:rPr>
        <w:t>(para poder ver sin problema el espacio</w:t>
      </w:r>
      <w:r w:rsidR="001A4928" w:rsidRPr="00B961D0">
        <w:rPr>
          <w:rFonts w:ascii="Roboto Light" w:hAnsi="Roboto Light" w:cs="Swiss721BT-RomanCondensed"/>
          <w:color w:val="2B3A4C"/>
          <w:sz w:val="24"/>
          <w:szCs w:val="20"/>
        </w:rPr>
        <w:t xml:space="preserve"> </w:t>
      </w:r>
      <w:r w:rsidRPr="00B961D0">
        <w:rPr>
          <w:rFonts w:ascii="Roboto Light" w:hAnsi="Roboto Light" w:cs="Swiss721BT-RomanCondensed"/>
          <w:color w:val="2B3A4C"/>
          <w:sz w:val="24"/>
          <w:szCs w:val="20"/>
        </w:rPr>
        <w:t>en el que se tiene que mover)</w:t>
      </w:r>
    </w:p>
    <w:p w:rsidR="00933728" w:rsidRPr="00B961D0" w:rsidRDefault="00933728" w:rsidP="009421AA">
      <w:pPr>
        <w:autoSpaceDE w:val="0"/>
        <w:autoSpaceDN w:val="0"/>
        <w:adjustRightInd w:val="0"/>
        <w:spacing w:after="0" w:line="240" w:lineRule="auto"/>
        <w:ind w:left="708"/>
        <w:jc w:val="both"/>
        <w:rPr>
          <w:rFonts w:ascii="Roboto Light" w:hAnsi="Roboto Light" w:cs="Swiss721BT-RomanCondensed"/>
          <w:color w:val="2B3A4C"/>
          <w:sz w:val="24"/>
          <w:szCs w:val="20"/>
        </w:rPr>
      </w:pPr>
      <w:r w:rsidRPr="00B961D0">
        <w:rPr>
          <w:rFonts w:ascii="Roboto Light" w:hAnsi="Roboto Light" w:cs="Swiss721BT-RomanCondensed"/>
          <w:color w:val="2B3A4C"/>
          <w:sz w:val="24"/>
          <w:szCs w:val="20"/>
        </w:rPr>
        <w:t>* L</w:t>
      </w:r>
      <w:r w:rsidR="006E4571" w:rsidRPr="00B961D0">
        <w:rPr>
          <w:rFonts w:ascii="Roboto Light" w:hAnsi="Roboto Light" w:cs="Swiss721BT-RomanCondensed"/>
          <w:color w:val="2B3A4C"/>
          <w:sz w:val="24"/>
          <w:szCs w:val="20"/>
        </w:rPr>
        <w:t>a adecuada</w:t>
      </w:r>
      <w:r w:rsidR="001A4928"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ubicación de la señalización auditiva,</w:t>
      </w:r>
      <w:r w:rsidR="001A4928"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 xml:space="preserve">táctil o </w:t>
      </w:r>
      <w:r w:rsidR="001A4928" w:rsidRPr="00B961D0">
        <w:rPr>
          <w:rFonts w:ascii="Roboto Light" w:hAnsi="Roboto Light" w:cs="Swiss721BT-RomanCondensed"/>
          <w:color w:val="2B3A4C"/>
          <w:sz w:val="24"/>
          <w:szCs w:val="20"/>
        </w:rPr>
        <w:t>v</w:t>
      </w:r>
      <w:r w:rsidR="006E4571" w:rsidRPr="00B961D0">
        <w:rPr>
          <w:rFonts w:ascii="Roboto Light" w:hAnsi="Roboto Light" w:cs="Swiss721BT-RomanCondensed"/>
          <w:color w:val="2B3A4C"/>
          <w:sz w:val="24"/>
          <w:szCs w:val="20"/>
        </w:rPr>
        <w:t>isual</w:t>
      </w:r>
    </w:p>
    <w:p w:rsidR="00A76FC1" w:rsidRPr="00B961D0" w:rsidRDefault="00933728" w:rsidP="009421AA">
      <w:pPr>
        <w:autoSpaceDE w:val="0"/>
        <w:autoSpaceDN w:val="0"/>
        <w:adjustRightInd w:val="0"/>
        <w:spacing w:after="0" w:line="240" w:lineRule="auto"/>
        <w:ind w:left="708"/>
        <w:jc w:val="both"/>
        <w:rPr>
          <w:rFonts w:ascii="Roboto Light" w:hAnsi="Roboto Light" w:cs="Swiss721BT-RomanCondensed"/>
          <w:color w:val="2B3A4C"/>
          <w:sz w:val="24"/>
          <w:szCs w:val="20"/>
        </w:rPr>
      </w:pPr>
      <w:r w:rsidRPr="00B961D0">
        <w:rPr>
          <w:rFonts w:ascii="Roboto Light" w:hAnsi="Roboto Light" w:cs="Swiss721BT-RomanCondensed"/>
          <w:color w:val="2B3A4C"/>
          <w:sz w:val="24"/>
          <w:szCs w:val="20"/>
        </w:rPr>
        <w:t>* L</w:t>
      </w:r>
      <w:r w:rsidR="006E4571" w:rsidRPr="00B961D0">
        <w:rPr>
          <w:rFonts w:ascii="Roboto Light" w:hAnsi="Roboto Light" w:cs="Swiss721BT-RomanCondensed"/>
          <w:color w:val="2B3A4C"/>
          <w:sz w:val="24"/>
          <w:szCs w:val="20"/>
        </w:rPr>
        <w:t>as condiciones del terreno</w:t>
      </w:r>
      <w:r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(humedad, temperatura, fricción ejercida</w:t>
      </w:r>
      <w:r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entre el material y las ayudas técnicas para</w:t>
      </w:r>
      <w:r w:rsidR="001A4928"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que la superficie sea antideslizante y el fácil</w:t>
      </w:r>
      <w:r w:rsidR="001A4928"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desplazamiento de líquidos o absorción,</w:t>
      </w:r>
      <w:r w:rsidR="001A4928" w:rsidRPr="00B961D0">
        <w:rPr>
          <w:rFonts w:ascii="Roboto Light" w:hAnsi="Roboto Light" w:cs="Swiss721BT-RomanCondensed"/>
          <w:color w:val="2B3A4C"/>
          <w:sz w:val="24"/>
          <w:szCs w:val="20"/>
        </w:rPr>
        <w:t xml:space="preserve"> </w:t>
      </w:r>
      <w:r w:rsidR="006E4571" w:rsidRPr="00B961D0">
        <w:rPr>
          <w:rFonts w:ascii="Roboto Light" w:hAnsi="Roboto Light" w:cs="Swiss721BT-RomanCondensed"/>
          <w:color w:val="2B3A4C"/>
          <w:sz w:val="24"/>
          <w:szCs w:val="20"/>
        </w:rPr>
        <w:t>entre otros).</w:t>
      </w:r>
    </w:p>
    <w:p w:rsidR="00A76FC1" w:rsidRDefault="00A76FC1" w:rsidP="009421AA">
      <w:pPr>
        <w:autoSpaceDE w:val="0"/>
        <w:autoSpaceDN w:val="0"/>
        <w:adjustRightInd w:val="0"/>
        <w:spacing w:after="0" w:line="240" w:lineRule="auto"/>
        <w:ind w:left="708"/>
        <w:jc w:val="both"/>
        <w:rPr>
          <w:rFonts w:ascii="Roboto Light" w:hAnsi="Roboto Light" w:cs="Swiss721BT-RomanCondensed"/>
          <w:color w:val="868799"/>
          <w:sz w:val="24"/>
          <w:szCs w:val="20"/>
        </w:rPr>
      </w:pPr>
    </w:p>
    <w:p w:rsidR="000934BC" w:rsidRDefault="000934BC" w:rsidP="009421AA">
      <w:pPr>
        <w:autoSpaceDE w:val="0"/>
        <w:autoSpaceDN w:val="0"/>
        <w:adjustRightInd w:val="0"/>
        <w:spacing w:after="0" w:line="240" w:lineRule="auto"/>
        <w:ind w:left="708"/>
        <w:jc w:val="both"/>
        <w:rPr>
          <w:rFonts w:ascii="Roboto Light" w:hAnsi="Roboto Light" w:cs="Swiss721BT-RomanCondensed"/>
          <w:color w:val="868799"/>
          <w:sz w:val="24"/>
          <w:szCs w:val="20"/>
        </w:rPr>
      </w:pPr>
    </w:p>
    <w:p w:rsidR="000934BC" w:rsidRPr="002A3283" w:rsidRDefault="000934BC" w:rsidP="009421AA">
      <w:pPr>
        <w:autoSpaceDE w:val="0"/>
        <w:autoSpaceDN w:val="0"/>
        <w:adjustRightInd w:val="0"/>
        <w:spacing w:after="0" w:line="240" w:lineRule="auto"/>
        <w:ind w:left="708"/>
        <w:jc w:val="both"/>
        <w:rPr>
          <w:rFonts w:ascii="Roboto Light" w:hAnsi="Roboto Light" w:cs="Swiss721BT-RomanCondensed"/>
          <w:color w:val="868799"/>
          <w:sz w:val="24"/>
          <w:szCs w:val="20"/>
        </w:rPr>
        <w:sectPr w:rsidR="000934BC" w:rsidRPr="002A3283" w:rsidSect="001A4928">
          <w:type w:val="continuous"/>
          <w:pgSz w:w="12240" w:h="15840"/>
          <w:pgMar w:top="1440" w:right="1080" w:bottom="1440" w:left="1080" w:header="708" w:footer="708" w:gutter="0"/>
          <w:cols w:space="708"/>
          <w:docGrid w:linePitch="360"/>
        </w:sectPr>
      </w:pPr>
    </w:p>
    <w:p w:rsidR="001A4928" w:rsidRDefault="001A4928" w:rsidP="009421AA">
      <w:pPr>
        <w:autoSpaceDE w:val="0"/>
        <w:autoSpaceDN w:val="0"/>
        <w:adjustRightInd w:val="0"/>
        <w:spacing w:after="0" w:line="240" w:lineRule="auto"/>
        <w:jc w:val="both"/>
        <w:rPr>
          <w:rFonts w:ascii="Roboto Light" w:hAnsi="Roboto Light" w:cs="Swiss721BT-RomanCondensed"/>
          <w:color w:val="868799"/>
          <w:sz w:val="24"/>
          <w:szCs w:val="24"/>
        </w:rPr>
        <w:sectPr w:rsidR="001A4928" w:rsidSect="00993AF2">
          <w:type w:val="continuous"/>
          <w:pgSz w:w="12240" w:h="15840"/>
          <w:pgMar w:top="1440" w:right="1080" w:bottom="1440" w:left="1080" w:header="708" w:footer="708" w:gutter="0"/>
          <w:cols w:space="708"/>
          <w:docGrid w:linePitch="360"/>
        </w:sectPr>
      </w:pPr>
    </w:p>
    <w:p w:rsidR="00080489" w:rsidRPr="009E0FE1" w:rsidRDefault="00D6487C" w:rsidP="00BF72CE">
      <w:pPr>
        <w:pStyle w:val="Ttulo2"/>
        <w:spacing w:after="0" w:line="240" w:lineRule="auto"/>
        <w:rPr>
          <w:b/>
          <w:w w:val="70"/>
        </w:rPr>
      </w:pPr>
      <w:bookmarkStart w:id="27" w:name="_Toc20926064"/>
      <w:r w:rsidRPr="009E0FE1">
        <w:rPr>
          <w:b/>
          <w:w w:val="70"/>
        </w:rPr>
        <w:t xml:space="preserve"> </w:t>
      </w:r>
      <w:bookmarkStart w:id="28" w:name="_Toc63330008"/>
      <w:r w:rsidR="00080489" w:rsidRPr="009E0FE1">
        <w:rPr>
          <w:b/>
          <w:w w:val="70"/>
        </w:rPr>
        <w:t>MEDIDAS MÍNIMAS Y MÁXIMAS</w:t>
      </w:r>
      <w:bookmarkEnd w:id="27"/>
      <w:bookmarkEnd w:id="28"/>
    </w:p>
    <w:p w:rsidR="00191F5D" w:rsidRPr="00B961D0" w:rsidRDefault="006E4571" w:rsidP="00BF72CE">
      <w:pPr>
        <w:autoSpaceDE w:val="0"/>
        <w:autoSpaceDN w:val="0"/>
        <w:adjustRightInd w:val="0"/>
        <w:spacing w:after="0" w:line="240" w:lineRule="auto"/>
        <w:ind w:right="15"/>
        <w:jc w:val="both"/>
        <w:rPr>
          <w:rFonts w:ascii="Roboto Light" w:hAnsi="Roboto Light" w:cs="Swiss721BT-RomanCondensed"/>
          <w:color w:val="2B3A4C"/>
          <w:sz w:val="24"/>
          <w:szCs w:val="24"/>
        </w:rPr>
      </w:pPr>
      <w:r w:rsidRPr="00B961D0">
        <w:rPr>
          <w:rFonts w:ascii="Roboto Light" w:hAnsi="Roboto Light" w:cs="Swiss721BT-RomanCondensed"/>
          <w:color w:val="2B3A4C"/>
          <w:sz w:val="24"/>
          <w:szCs w:val="24"/>
        </w:rPr>
        <w:t>Las medidas mínimas y máximas se refieren al espacio necesario para que cualquier persona pueda circular y usar con comodidad.</w:t>
      </w:r>
    </w:p>
    <w:p w:rsidR="00191F5D" w:rsidRPr="00165BA7" w:rsidRDefault="004E0102" w:rsidP="00A13752">
      <w:pPr>
        <w:pStyle w:val="Ttulo3"/>
        <w:rPr>
          <w:rFonts w:cs="HelveticaNeue"/>
          <w:b/>
        </w:rPr>
      </w:pPr>
      <w:bookmarkStart w:id="29" w:name="_Toc63330009"/>
      <w:r w:rsidRPr="00165BA7">
        <w:rPr>
          <w:rFonts w:ascii="Source Sans Pro Black" w:hAnsi="Source Sans Pro Black" w:cs="Verdana-BoldItalic"/>
          <w:b/>
          <w:bCs/>
          <w:iCs/>
          <w:noProof/>
          <w:color w:val="868799"/>
          <w:sz w:val="24"/>
          <w:szCs w:val="36"/>
          <w:lang w:val="es-GT" w:eastAsia="es-GT"/>
        </w:rPr>
        <w:drawing>
          <wp:anchor distT="0" distB="0" distL="114300" distR="114300" simplePos="0" relativeHeight="252119040" behindDoc="1" locked="0" layoutInCell="1" allowOverlap="1" wp14:anchorId="2679546B" wp14:editId="17A85ED8">
            <wp:simplePos x="0" y="0"/>
            <wp:positionH relativeFrom="column">
              <wp:posOffset>107327</wp:posOffset>
            </wp:positionH>
            <wp:positionV relativeFrom="paragraph">
              <wp:posOffset>438090</wp:posOffset>
            </wp:positionV>
            <wp:extent cx="6117150" cy="2070000"/>
            <wp:effectExtent l="0" t="0" r="0" b="698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 Medidas silla de rueda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17150" cy="2070000"/>
                    </a:xfrm>
                    <a:prstGeom prst="rect">
                      <a:avLst/>
                    </a:prstGeom>
                  </pic:spPr>
                </pic:pic>
              </a:graphicData>
            </a:graphic>
          </wp:anchor>
        </w:drawing>
      </w:r>
      <w:r w:rsidR="00393EAB" w:rsidRPr="00165BA7">
        <w:rPr>
          <w:b/>
        </w:rPr>
        <w:t xml:space="preserve">AYUDAS </w:t>
      </w:r>
      <w:r w:rsidR="001D3E5C" w:rsidRPr="00165BA7">
        <w:rPr>
          <w:b/>
          <w:caps/>
        </w:rPr>
        <w:t>Técnicas</w:t>
      </w:r>
      <w:bookmarkEnd w:id="29"/>
    </w:p>
    <w:p w:rsidR="00A76FC1" w:rsidRDefault="00A76FC1" w:rsidP="009421AA">
      <w:pPr>
        <w:autoSpaceDE w:val="0"/>
        <w:autoSpaceDN w:val="0"/>
        <w:adjustRightInd w:val="0"/>
        <w:spacing w:after="0" w:line="240" w:lineRule="auto"/>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884567" w:rsidRDefault="00884567"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83268E" w:rsidRDefault="0083268E" w:rsidP="009421AA">
      <w:pPr>
        <w:autoSpaceDE w:val="0"/>
        <w:autoSpaceDN w:val="0"/>
        <w:adjustRightInd w:val="0"/>
        <w:spacing w:after="0" w:line="240" w:lineRule="auto"/>
        <w:jc w:val="both"/>
        <w:rPr>
          <w:rFonts w:ascii="Roboto Light" w:hAnsi="Roboto Light" w:cs="Verdana-BoldItalic"/>
          <w:bCs/>
          <w:iCs/>
          <w:color w:val="2B3A4C"/>
          <w:sz w:val="24"/>
          <w:szCs w:val="24"/>
        </w:rPr>
      </w:pPr>
    </w:p>
    <w:p w:rsidR="00884567" w:rsidRPr="00B961D0" w:rsidRDefault="00884567" w:rsidP="009421AA">
      <w:pPr>
        <w:autoSpaceDE w:val="0"/>
        <w:autoSpaceDN w:val="0"/>
        <w:adjustRightInd w:val="0"/>
        <w:spacing w:after="0" w:line="240" w:lineRule="auto"/>
        <w:jc w:val="both"/>
        <w:rPr>
          <w:rFonts w:ascii="Roboto Light" w:hAnsi="Roboto Light" w:cs="Verdana-BoldItalic"/>
          <w:bCs/>
          <w:iCs/>
          <w:color w:val="2B3A4C"/>
          <w:sz w:val="24"/>
          <w:szCs w:val="24"/>
        </w:rPr>
      </w:pPr>
      <w:r w:rsidRPr="00B961D0">
        <w:rPr>
          <w:rFonts w:ascii="Roboto Light" w:hAnsi="Roboto Light" w:cs="Verdana-BoldItalic"/>
          <w:bCs/>
          <w:iCs/>
          <w:color w:val="2B3A4C"/>
          <w:sz w:val="24"/>
          <w:szCs w:val="24"/>
        </w:rPr>
        <w:t xml:space="preserve">Fig. </w:t>
      </w:r>
      <w:r w:rsidRPr="00B961D0">
        <w:rPr>
          <w:rFonts w:ascii="Roboto Light" w:hAnsi="Roboto Light" w:cs="Verdana-BoldItalic"/>
          <w:b/>
          <w:bCs/>
          <w:iCs/>
          <w:color w:val="2B3A4C"/>
          <w:sz w:val="24"/>
          <w:szCs w:val="24"/>
        </w:rPr>
        <w:t>No. 1</w:t>
      </w:r>
      <w:r w:rsidRPr="00B961D0">
        <w:rPr>
          <w:rFonts w:ascii="Roboto Light" w:hAnsi="Roboto Light" w:cs="Verdana-BoldItalic"/>
          <w:bCs/>
          <w:iCs/>
          <w:color w:val="2B3A4C"/>
          <w:sz w:val="24"/>
          <w:szCs w:val="24"/>
        </w:rPr>
        <w:t xml:space="preserve"> </w:t>
      </w:r>
      <w:r w:rsidRPr="00B961D0">
        <w:rPr>
          <w:rFonts w:ascii="Roboto Light" w:hAnsi="Roboto Light" w:cs="Verdana-BoldItalic"/>
          <w:b/>
          <w:bCs/>
          <w:iCs/>
          <w:color w:val="2B3A4C"/>
          <w:sz w:val="24"/>
          <w:szCs w:val="24"/>
        </w:rPr>
        <w:t>Silla de ruedas</w:t>
      </w:r>
      <w:r w:rsidRPr="00B961D0">
        <w:rPr>
          <w:rFonts w:ascii="Roboto Light" w:hAnsi="Roboto Light" w:cs="Verdana-BoldItalic"/>
          <w:bCs/>
          <w:iCs/>
          <w:color w:val="2B3A4C"/>
          <w:sz w:val="24"/>
          <w:szCs w:val="24"/>
        </w:rPr>
        <w:t xml:space="preserve">: </w:t>
      </w:r>
      <w:r w:rsidRPr="00B961D0">
        <w:rPr>
          <w:rFonts w:ascii="Roboto Light" w:hAnsi="Roboto Light" w:cs="Arial"/>
          <w:color w:val="2B3A4C"/>
          <w:sz w:val="24"/>
          <w:szCs w:val="24"/>
        </w:rPr>
        <w:t xml:space="preserve">Estas sillas están diseñadas para permitir el desplazamiento de aquellas personas que tienen problemas de locomoción o movilidad reducida, debido a una lesión o </w:t>
      </w:r>
      <w:r w:rsidR="00D6487C" w:rsidRPr="00B961D0">
        <w:rPr>
          <w:rFonts w:ascii="Roboto Light" w:hAnsi="Roboto Light" w:cs="Arial"/>
          <w:color w:val="2B3A4C"/>
          <w:sz w:val="24"/>
          <w:szCs w:val="24"/>
        </w:rPr>
        <w:t>deficiencia</w:t>
      </w:r>
      <w:r w:rsidRPr="00B961D0">
        <w:rPr>
          <w:rFonts w:ascii="Roboto Light" w:hAnsi="Roboto Light" w:cs="Arial"/>
          <w:color w:val="2B3A4C"/>
          <w:sz w:val="24"/>
          <w:szCs w:val="24"/>
        </w:rPr>
        <w:t xml:space="preserve"> física</w:t>
      </w:r>
      <w:r w:rsidR="00B513C3" w:rsidRPr="00B961D0">
        <w:rPr>
          <w:rStyle w:val="Refdenotaalpie"/>
          <w:rFonts w:ascii="Roboto Light" w:hAnsi="Roboto Light" w:cs="Arial"/>
          <w:b/>
          <w:color w:val="2B3A4C"/>
          <w:sz w:val="24"/>
          <w:szCs w:val="24"/>
        </w:rPr>
        <w:footnoteReference w:id="8"/>
      </w:r>
    </w:p>
    <w:p w:rsidR="00A76FC1" w:rsidRDefault="007E742F"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r>
        <w:rPr>
          <w:rFonts w:ascii="Source Sans Pro Black" w:hAnsi="Source Sans Pro Black" w:cs="Verdana-BoldItalic"/>
          <w:bCs/>
          <w:iCs/>
          <w:noProof/>
          <w:color w:val="868799"/>
          <w:sz w:val="24"/>
          <w:szCs w:val="36"/>
          <w:lang w:val="es-GT" w:eastAsia="es-GT"/>
        </w:rPr>
        <w:drawing>
          <wp:anchor distT="0" distB="0" distL="114300" distR="114300" simplePos="0" relativeHeight="252255232" behindDoc="1" locked="0" layoutInCell="1" allowOverlap="1" wp14:anchorId="4372C544" wp14:editId="25068EBB">
            <wp:simplePos x="0" y="0"/>
            <wp:positionH relativeFrom="column">
              <wp:posOffset>5248275</wp:posOffset>
            </wp:positionH>
            <wp:positionV relativeFrom="paragraph">
              <wp:posOffset>189230</wp:posOffset>
            </wp:positionV>
            <wp:extent cx="1138660" cy="2127600"/>
            <wp:effectExtent l="0" t="0" r="4445" b="635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  Mulet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38660" cy="2127600"/>
                    </a:xfrm>
                    <a:prstGeom prst="rect">
                      <a:avLst/>
                    </a:prstGeom>
                  </pic:spPr>
                </pic:pic>
              </a:graphicData>
            </a:graphic>
          </wp:anchor>
        </w:drawing>
      </w:r>
      <w:r w:rsidR="004E0102">
        <w:rPr>
          <w:rFonts w:ascii="Source Sans Pro Black" w:hAnsi="Source Sans Pro Black" w:cs="Verdana-BoldItalic"/>
          <w:bCs/>
          <w:iCs/>
          <w:noProof/>
          <w:color w:val="868799"/>
          <w:sz w:val="24"/>
          <w:szCs w:val="36"/>
          <w:lang w:val="es-GT" w:eastAsia="es-GT"/>
        </w:rPr>
        <w:drawing>
          <wp:anchor distT="0" distB="0" distL="114300" distR="114300" simplePos="0" relativeHeight="252121088" behindDoc="1" locked="0" layoutInCell="1" allowOverlap="1" wp14:anchorId="079E6B49" wp14:editId="638690B5">
            <wp:simplePos x="0" y="0"/>
            <wp:positionH relativeFrom="column">
              <wp:posOffset>2825127</wp:posOffset>
            </wp:positionH>
            <wp:positionV relativeFrom="paragraph">
              <wp:posOffset>175703</wp:posOffset>
            </wp:positionV>
            <wp:extent cx="2009775" cy="2127250"/>
            <wp:effectExtent l="0" t="0" r="9525" b="635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 baton blanc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09775" cy="2127250"/>
                    </a:xfrm>
                    <a:prstGeom prst="rect">
                      <a:avLst/>
                    </a:prstGeom>
                  </pic:spPr>
                </pic:pic>
              </a:graphicData>
            </a:graphic>
          </wp:anchor>
        </w:drawing>
      </w:r>
      <w:r w:rsidR="004E0102">
        <w:rPr>
          <w:rFonts w:ascii="Source Sans Pro Black" w:hAnsi="Source Sans Pro Black" w:cs="Verdana-BoldItalic"/>
          <w:bCs/>
          <w:iCs/>
          <w:noProof/>
          <w:color w:val="868799"/>
          <w:sz w:val="24"/>
          <w:szCs w:val="36"/>
          <w:lang w:val="es-GT" w:eastAsia="es-GT"/>
        </w:rPr>
        <w:drawing>
          <wp:anchor distT="0" distB="0" distL="114300" distR="114300" simplePos="0" relativeHeight="252120064" behindDoc="1" locked="0" layoutInCell="1" allowOverlap="1" wp14:anchorId="3C6A4AA4" wp14:editId="54BE5C14">
            <wp:simplePos x="0" y="0"/>
            <wp:positionH relativeFrom="column">
              <wp:posOffset>38795</wp:posOffset>
            </wp:positionH>
            <wp:positionV relativeFrom="paragraph">
              <wp:posOffset>160679</wp:posOffset>
            </wp:positionV>
            <wp:extent cx="2528262" cy="2142000"/>
            <wp:effectExtent l="0" t="0" r="5715"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 andado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8262" cy="2142000"/>
                    </a:xfrm>
                    <a:prstGeom prst="rect">
                      <a:avLst/>
                    </a:prstGeom>
                  </pic:spPr>
                </pic:pic>
              </a:graphicData>
            </a:graphic>
          </wp:anchor>
        </w:drawing>
      </w: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A76FC1" w:rsidRDefault="00A76FC1"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974C4D" w:rsidRDefault="00974C4D" w:rsidP="009421AA">
      <w:pPr>
        <w:autoSpaceDE w:val="0"/>
        <w:autoSpaceDN w:val="0"/>
        <w:adjustRightInd w:val="0"/>
        <w:spacing w:after="0" w:line="240" w:lineRule="auto"/>
        <w:ind w:left="1416" w:firstLine="708"/>
        <w:rPr>
          <w:rFonts w:ascii="Source Sans Pro Black" w:hAnsi="Source Sans Pro Black" w:cs="Verdana-BoldItalic"/>
          <w:bCs/>
          <w:iCs/>
          <w:color w:val="868799"/>
          <w:sz w:val="24"/>
          <w:szCs w:val="36"/>
        </w:rPr>
      </w:pPr>
    </w:p>
    <w:p w:rsidR="00974C4D" w:rsidRDefault="00974C4D" w:rsidP="009421AA">
      <w:pPr>
        <w:autoSpaceDE w:val="0"/>
        <w:autoSpaceDN w:val="0"/>
        <w:adjustRightInd w:val="0"/>
        <w:spacing w:after="0" w:line="240" w:lineRule="auto"/>
        <w:rPr>
          <w:rFonts w:ascii="Source Sans Pro Black" w:hAnsi="Source Sans Pro Black" w:cs="Verdana-BoldItalic"/>
          <w:bCs/>
          <w:iCs/>
          <w:color w:val="868799"/>
          <w:sz w:val="24"/>
          <w:szCs w:val="36"/>
        </w:rPr>
      </w:pPr>
    </w:p>
    <w:p w:rsidR="00974C4D" w:rsidRDefault="00974C4D" w:rsidP="00A308A1">
      <w:pPr>
        <w:autoSpaceDE w:val="0"/>
        <w:autoSpaceDN w:val="0"/>
        <w:adjustRightInd w:val="0"/>
        <w:spacing w:after="0" w:line="240" w:lineRule="auto"/>
        <w:ind w:left="1416" w:firstLine="708"/>
        <w:jc w:val="both"/>
        <w:rPr>
          <w:rFonts w:ascii="Source Sans Pro Black" w:hAnsi="Source Sans Pro Black" w:cs="Verdana-BoldItalic"/>
          <w:bCs/>
          <w:iCs/>
          <w:color w:val="868799"/>
          <w:sz w:val="24"/>
          <w:szCs w:val="36"/>
        </w:rPr>
      </w:pPr>
    </w:p>
    <w:p w:rsidR="009E0FE1" w:rsidRDefault="009E0FE1" w:rsidP="00A308A1">
      <w:pPr>
        <w:autoSpaceDE w:val="0"/>
        <w:autoSpaceDN w:val="0"/>
        <w:adjustRightInd w:val="0"/>
        <w:spacing w:after="0" w:line="240" w:lineRule="auto"/>
        <w:jc w:val="both"/>
        <w:rPr>
          <w:rFonts w:ascii="Roboto Light" w:hAnsi="Roboto Light" w:cs="Verdana-BoldItalic"/>
          <w:bCs/>
          <w:iCs/>
          <w:color w:val="2B3A4C"/>
          <w:sz w:val="24"/>
          <w:szCs w:val="24"/>
        </w:rPr>
      </w:pPr>
    </w:p>
    <w:p w:rsidR="009E0FE1" w:rsidRDefault="009E0FE1" w:rsidP="00A308A1">
      <w:pPr>
        <w:autoSpaceDE w:val="0"/>
        <w:autoSpaceDN w:val="0"/>
        <w:adjustRightInd w:val="0"/>
        <w:spacing w:after="0" w:line="240" w:lineRule="auto"/>
        <w:jc w:val="both"/>
        <w:rPr>
          <w:rFonts w:ascii="Roboto Light" w:hAnsi="Roboto Light" w:cs="Verdana-BoldItalic"/>
          <w:bCs/>
          <w:iCs/>
          <w:color w:val="2B3A4C"/>
          <w:sz w:val="24"/>
          <w:szCs w:val="24"/>
        </w:rPr>
      </w:pPr>
    </w:p>
    <w:p w:rsidR="00974C4D" w:rsidRPr="000807BF" w:rsidRDefault="00134719" w:rsidP="00A308A1">
      <w:pPr>
        <w:autoSpaceDE w:val="0"/>
        <w:autoSpaceDN w:val="0"/>
        <w:adjustRightInd w:val="0"/>
        <w:spacing w:after="0" w:line="240" w:lineRule="auto"/>
        <w:jc w:val="both"/>
        <w:rPr>
          <w:rFonts w:ascii="Roboto Light" w:hAnsi="Roboto Light" w:cs="Verdana-BoldItalic"/>
          <w:bCs/>
          <w:iCs/>
          <w:color w:val="2B3A4C"/>
          <w:sz w:val="24"/>
          <w:szCs w:val="24"/>
        </w:rPr>
      </w:pPr>
      <w:r w:rsidRPr="000807BF">
        <w:rPr>
          <w:rFonts w:ascii="Roboto Light" w:hAnsi="Roboto Light" w:cs="Verdana-BoldItalic"/>
          <w:bCs/>
          <w:iCs/>
          <w:color w:val="2B3A4C"/>
          <w:sz w:val="24"/>
          <w:szCs w:val="24"/>
        </w:rPr>
        <w:t>Fig.</w:t>
      </w:r>
      <w:r w:rsidRPr="000807BF">
        <w:rPr>
          <w:rFonts w:ascii="Roboto Light" w:hAnsi="Roboto Light" w:cs="Verdana-BoldItalic"/>
          <w:b/>
          <w:bCs/>
          <w:iCs/>
          <w:color w:val="2B3A4C"/>
          <w:sz w:val="24"/>
          <w:szCs w:val="24"/>
        </w:rPr>
        <w:t xml:space="preserve"> No. 2</w:t>
      </w:r>
      <w:r w:rsidR="00AB79A4" w:rsidRPr="000807BF">
        <w:rPr>
          <w:rFonts w:ascii="Roboto Light" w:hAnsi="Roboto Light" w:cs="Verdana-BoldItalic"/>
          <w:bCs/>
          <w:iCs/>
          <w:color w:val="2B3A4C"/>
          <w:sz w:val="24"/>
          <w:szCs w:val="24"/>
        </w:rPr>
        <w:t xml:space="preserve"> </w:t>
      </w:r>
      <w:r w:rsidRPr="000807BF">
        <w:rPr>
          <w:rFonts w:ascii="Roboto Light" w:hAnsi="Roboto Light" w:cs="Verdana-BoldItalic"/>
          <w:b/>
          <w:bCs/>
          <w:iCs/>
          <w:color w:val="2B3A4C"/>
          <w:sz w:val="24"/>
          <w:szCs w:val="24"/>
        </w:rPr>
        <w:t>Andador ortopédico</w:t>
      </w:r>
      <w:r w:rsidR="00AB79A4" w:rsidRPr="000807BF">
        <w:rPr>
          <w:rFonts w:ascii="Roboto Light" w:hAnsi="Roboto Light" w:cs="Verdana-BoldItalic"/>
          <w:bCs/>
          <w:iCs/>
          <w:color w:val="2B3A4C"/>
          <w:sz w:val="24"/>
          <w:szCs w:val="24"/>
        </w:rPr>
        <w:t xml:space="preserve">: </w:t>
      </w:r>
      <w:r w:rsidR="00AB79A4" w:rsidRPr="000807BF">
        <w:rPr>
          <w:rFonts w:ascii="Roboto Light" w:hAnsi="Roboto Light" w:cs="Arial"/>
          <w:color w:val="2B3A4C"/>
          <w:sz w:val="24"/>
          <w:szCs w:val="24"/>
        </w:rPr>
        <w:t>Es un </w:t>
      </w:r>
      <w:hyperlink r:id="rId22" w:tooltip="Utensilio" w:history="1">
        <w:r w:rsidR="00AB79A4" w:rsidRPr="000807BF">
          <w:rPr>
            <w:rStyle w:val="Hipervnculo"/>
            <w:rFonts w:ascii="Roboto Light" w:hAnsi="Roboto Light" w:cs="Arial"/>
            <w:color w:val="2B3A4C"/>
            <w:sz w:val="24"/>
            <w:szCs w:val="24"/>
            <w:u w:val="none"/>
          </w:rPr>
          <w:t>utensilio</w:t>
        </w:r>
      </w:hyperlink>
      <w:r w:rsidR="00AB79A4" w:rsidRPr="000807BF">
        <w:rPr>
          <w:rFonts w:ascii="Roboto Light" w:hAnsi="Roboto Light" w:cs="Arial"/>
          <w:color w:val="2B3A4C"/>
          <w:sz w:val="24"/>
          <w:szCs w:val="24"/>
        </w:rPr>
        <w:t> para sostener y mantener el equilibrio mientras </w:t>
      </w:r>
      <w:hyperlink r:id="rId23" w:tooltip="Marcha" w:history="1">
        <w:r w:rsidR="00AB79A4" w:rsidRPr="000807BF">
          <w:rPr>
            <w:rStyle w:val="Hipervnculo"/>
            <w:rFonts w:ascii="Roboto Light" w:hAnsi="Roboto Light" w:cs="Arial"/>
            <w:color w:val="2B3A4C"/>
            <w:sz w:val="24"/>
            <w:szCs w:val="24"/>
            <w:u w:val="none"/>
          </w:rPr>
          <w:t>caminan</w:t>
        </w:r>
      </w:hyperlink>
      <w:r w:rsidR="00AB79A4" w:rsidRPr="000807BF">
        <w:rPr>
          <w:rFonts w:ascii="Roboto Light" w:hAnsi="Roboto Light" w:cs="Arial"/>
          <w:color w:val="2B3A4C"/>
          <w:sz w:val="24"/>
          <w:szCs w:val="24"/>
        </w:rPr>
        <w:t>.</w:t>
      </w:r>
    </w:p>
    <w:p w:rsidR="00134719" w:rsidRPr="000807BF" w:rsidRDefault="00134719" w:rsidP="00A308A1">
      <w:pPr>
        <w:autoSpaceDE w:val="0"/>
        <w:autoSpaceDN w:val="0"/>
        <w:adjustRightInd w:val="0"/>
        <w:spacing w:after="0" w:line="240" w:lineRule="auto"/>
        <w:jc w:val="both"/>
        <w:rPr>
          <w:rFonts w:ascii="Roboto Light" w:hAnsi="Roboto Light" w:cs="Verdana-BoldItalic"/>
          <w:bCs/>
          <w:iCs/>
          <w:color w:val="2B3A4C"/>
          <w:sz w:val="24"/>
          <w:szCs w:val="24"/>
        </w:rPr>
      </w:pPr>
      <w:r w:rsidRPr="000807BF">
        <w:rPr>
          <w:rFonts w:ascii="Roboto Light" w:hAnsi="Roboto Light" w:cs="Verdana-BoldItalic"/>
          <w:bCs/>
          <w:iCs/>
          <w:color w:val="2B3A4C"/>
          <w:sz w:val="24"/>
          <w:szCs w:val="24"/>
        </w:rPr>
        <w:t xml:space="preserve">Fig. </w:t>
      </w:r>
      <w:r w:rsidRPr="000807BF">
        <w:rPr>
          <w:rFonts w:ascii="Roboto Light" w:hAnsi="Roboto Light" w:cs="Verdana-BoldItalic"/>
          <w:b/>
          <w:bCs/>
          <w:iCs/>
          <w:color w:val="2B3A4C"/>
          <w:sz w:val="24"/>
          <w:szCs w:val="24"/>
        </w:rPr>
        <w:t>No. 3</w:t>
      </w:r>
      <w:r w:rsidRPr="000807BF">
        <w:rPr>
          <w:rFonts w:ascii="Roboto Light" w:hAnsi="Roboto Light" w:cs="Verdana-BoldItalic"/>
          <w:bCs/>
          <w:iCs/>
          <w:color w:val="2B3A4C"/>
          <w:sz w:val="24"/>
          <w:szCs w:val="24"/>
        </w:rPr>
        <w:t xml:space="preserve">: </w:t>
      </w:r>
      <w:r w:rsidRPr="000807BF">
        <w:rPr>
          <w:rFonts w:ascii="Roboto Light" w:hAnsi="Roboto Light" w:cs="Verdana-BoldItalic"/>
          <w:b/>
          <w:bCs/>
          <w:iCs/>
          <w:color w:val="2B3A4C"/>
          <w:sz w:val="24"/>
          <w:szCs w:val="24"/>
        </w:rPr>
        <w:t>Bastón blanco</w:t>
      </w:r>
      <w:r w:rsidRPr="000807BF">
        <w:rPr>
          <w:rFonts w:ascii="Roboto Light" w:hAnsi="Roboto Light" w:cs="Verdana-BoldItalic"/>
          <w:bCs/>
          <w:iCs/>
          <w:color w:val="2B3A4C"/>
          <w:sz w:val="24"/>
          <w:szCs w:val="24"/>
        </w:rPr>
        <w:t xml:space="preserve">:  </w:t>
      </w:r>
      <w:r w:rsidR="00AB79A4" w:rsidRPr="000807BF">
        <w:rPr>
          <w:rFonts w:ascii="Roboto Light" w:hAnsi="Roboto Light"/>
          <w:color w:val="2B3A4C"/>
          <w:sz w:val="24"/>
          <w:szCs w:val="24"/>
        </w:rPr>
        <w:t>E</w:t>
      </w:r>
      <w:r w:rsidRPr="000807BF">
        <w:rPr>
          <w:rFonts w:ascii="Roboto Light" w:hAnsi="Roboto Light"/>
          <w:color w:val="2B3A4C"/>
          <w:sz w:val="24"/>
          <w:szCs w:val="24"/>
        </w:rPr>
        <w:t xml:space="preserve">s un instrumento que les permite a las personas </w:t>
      </w:r>
      <w:r w:rsidR="00A308A1" w:rsidRPr="000807BF">
        <w:rPr>
          <w:rFonts w:ascii="Roboto Light" w:hAnsi="Roboto Light"/>
          <w:color w:val="2B3A4C"/>
          <w:sz w:val="24"/>
          <w:szCs w:val="24"/>
        </w:rPr>
        <w:t>que tienen</w:t>
      </w:r>
      <w:r w:rsidRPr="000807BF">
        <w:rPr>
          <w:rFonts w:ascii="Roboto Light" w:hAnsi="Roboto Light"/>
          <w:color w:val="2B3A4C"/>
          <w:sz w:val="24"/>
          <w:szCs w:val="24"/>
        </w:rPr>
        <w:t xml:space="preserve"> discapacidad visual desplazarse en forma autónoma</w:t>
      </w:r>
      <w:r w:rsidR="00AB79A4" w:rsidRPr="000807BF">
        <w:rPr>
          <w:rFonts w:ascii="Roboto Light" w:hAnsi="Roboto Light"/>
          <w:color w:val="2B3A4C"/>
          <w:sz w:val="24"/>
          <w:szCs w:val="24"/>
        </w:rPr>
        <w:t>.</w:t>
      </w:r>
    </w:p>
    <w:p w:rsidR="00974C4D" w:rsidRPr="000807BF" w:rsidRDefault="00134719" w:rsidP="00A308A1">
      <w:pPr>
        <w:autoSpaceDE w:val="0"/>
        <w:autoSpaceDN w:val="0"/>
        <w:adjustRightInd w:val="0"/>
        <w:spacing w:after="0" w:line="240" w:lineRule="auto"/>
        <w:jc w:val="both"/>
        <w:rPr>
          <w:rFonts w:ascii="Roboto Light" w:hAnsi="Roboto Light" w:cs="Verdana-BoldItalic"/>
          <w:bCs/>
          <w:iCs/>
          <w:color w:val="2B3A4C"/>
          <w:sz w:val="24"/>
          <w:szCs w:val="24"/>
        </w:rPr>
      </w:pPr>
      <w:r w:rsidRPr="000807BF">
        <w:rPr>
          <w:rFonts w:ascii="Roboto Light" w:hAnsi="Roboto Light" w:cs="Verdana-BoldItalic"/>
          <w:bCs/>
          <w:iCs/>
          <w:color w:val="2B3A4C"/>
          <w:sz w:val="24"/>
          <w:szCs w:val="24"/>
        </w:rPr>
        <w:t xml:space="preserve">Fig. </w:t>
      </w:r>
      <w:r w:rsidRPr="000807BF">
        <w:rPr>
          <w:rFonts w:ascii="Roboto Light" w:hAnsi="Roboto Light" w:cs="Verdana-BoldItalic"/>
          <w:b/>
          <w:bCs/>
          <w:iCs/>
          <w:color w:val="2B3A4C"/>
          <w:sz w:val="24"/>
          <w:szCs w:val="24"/>
        </w:rPr>
        <w:t>No. 4</w:t>
      </w:r>
      <w:r w:rsidR="00AB79A4" w:rsidRPr="000807BF">
        <w:rPr>
          <w:rFonts w:ascii="Roboto Light" w:hAnsi="Roboto Light" w:cs="Verdana-BoldItalic"/>
          <w:bCs/>
          <w:iCs/>
          <w:color w:val="2B3A4C"/>
          <w:sz w:val="24"/>
          <w:szCs w:val="24"/>
        </w:rPr>
        <w:t xml:space="preserve"> </w:t>
      </w:r>
      <w:r w:rsidRPr="000807BF">
        <w:rPr>
          <w:rFonts w:ascii="Roboto Light" w:hAnsi="Roboto Light" w:cs="Verdana-BoldItalic"/>
          <w:b/>
          <w:bCs/>
          <w:iCs/>
          <w:color w:val="2B3A4C"/>
          <w:sz w:val="24"/>
          <w:szCs w:val="24"/>
        </w:rPr>
        <w:t>Muletas</w:t>
      </w:r>
      <w:r w:rsidR="00AB79A4" w:rsidRPr="000807BF">
        <w:rPr>
          <w:rFonts w:ascii="Roboto Light" w:hAnsi="Roboto Light" w:cs="Verdana-BoldItalic"/>
          <w:bCs/>
          <w:iCs/>
          <w:color w:val="2B3A4C"/>
          <w:sz w:val="24"/>
          <w:szCs w:val="24"/>
        </w:rPr>
        <w:t>: D</w:t>
      </w:r>
      <w:r w:rsidRPr="000807BF">
        <w:rPr>
          <w:rFonts w:ascii="Roboto Light" w:hAnsi="Roboto Light" w:cs="Arial"/>
          <w:color w:val="2B3A4C"/>
          <w:sz w:val="24"/>
          <w:szCs w:val="24"/>
        </w:rPr>
        <w:t>iseñado con el propósito de asistir al caminar cuando una de las extremidades inferiores requiere soporte adicional durante el desplazamiento</w:t>
      </w:r>
      <w:r w:rsidR="00AB79A4" w:rsidRPr="000807BF">
        <w:rPr>
          <w:rFonts w:ascii="Roboto Light" w:hAnsi="Roboto Light" w:cs="Arial"/>
          <w:color w:val="2B3A4C"/>
          <w:sz w:val="24"/>
          <w:szCs w:val="24"/>
        </w:rPr>
        <w:t>.</w:t>
      </w:r>
    </w:p>
    <w:p w:rsidR="00191F5D" w:rsidRPr="009E0FE1" w:rsidRDefault="00191F5D" w:rsidP="00A13752">
      <w:pPr>
        <w:pStyle w:val="Ttulo2"/>
        <w:rPr>
          <w:b/>
          <w:w w:val="60"/>
          <w:kern w:val="72"/>
        </w:rPr>
      </w:pPr>
      <w:bookmarkStart w:id="30" w:name="_Toc20926065"/>
      <w:bookmarkStart w:id="31" w:name="_Toc63330010"/>
      <w:r w:rsidRPr="009E0FE1">
        <w:rPr>
          <w:b/>
          <w:w w:val="60"/>
          <w:kern w:val="72"/>
        </w:rPr>
        <w:t>MEDIDAS DE HOLGURAS Y ALCANCES</w:t>
      </w:r>
      <w:bookmarkEnd w:id="30"/>
      <w:bookmarkEnd w:id="31"/>
    </w:p>
    <w:p w:rsidR="00191F5D" w:rsidRPr="009E0FE1" w:rsidRDefault="00153E21" w:rsidP="00A13752">
      <w:pPr>
        <w:pStyle w:val="Ttulo3"/>
        <w:rPr>
          <w:w w:val="66"/>
        </w:rPr>
      </w:pPr>
      <w:bookmarkStart w:id="32" w:name="_Toc63330011"/>
      <w:r w:rsidRPr="009E0FE1">
        <w:rPr>
          <w:noProof/>
          <w:w w:val="66"/>
          <w:lang w:val="es-GT" w:eastAsia="es-GT"/>
        </w:rPr>
        <w:drawing>
          <wp:anchor distT="0" distB="0" distL="114300" distR="114300" simplePos="0" relativeHeight="252115968" behindDoc="1" locked="0" layoutInCell="1" allowOverlap="1" wp14:anchorId="39EE28AC" wp14:editId="009B1BE4">
            <wp:simplePos x="0" y="0"/>
            <wp:positionH relativeFrom="column">
              <wp:posOffset>4131310</wp:posOffset>
            </wp:positionH>
            <wp:positionV relativeFrom="paragraph">
              <wp:posOffset>314960</wp:posOffset>
            </wp:positionV>
            <wp:extent cx="1395730" cy="2393950"/>
            <wp:effectExtent l="0" t="0" r="0" b="635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5. Holguras (elevacio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95730" cy="2393950"/>
                    </a:xfrm>
                    <a:prstGeom prst="rect">
                      <a:avLst/>
                    </a:prstGeom>
                  </pic:spPr>
                </pic:pic>
              </a:graphicData>
            </a:graphic>
            <wp14:sizeRelV relativeFrom="margin">
              <wp14:pctHeight>0</wp14:pctHeight>
            </wp14:sizeRelV>
          </wp:anchor>
        </w:drawing>
      </w:r>
      <w:r w:rsidRPr="009E0FE1">
        <w:rPr>
          <w:noProof/>
          <w:w w:val="66"/>
          <w:lang w:val="es-GT" w:eastAsia="es-GT"/>
        </w:rPr>
        <w:drawing>
          <wp:anchor distT="0" distB="0" distL="114300" distR="114300" simplePos="0" relativeHeight="252114944" behindDoc="1" locked="0" layoutInCell="1" allowOverlap="1" wp14:anchorId="59899F4B" wp14:editId="0FB0D332">
            <wp:simplePos x="0" y="0"/>
            <wp:positionH relativeFrom="column">
              <wp:posOffset>417765</wp:posOffset>
            </wp:positionH>
            <wp:positionV relativeFrom="paragraph">
              <wp:posOffset>467535</wp:posOffset>
            </wp:positionV>
            <wp:extent cx="2222500" cy="2007235"/>
            <wp:effectExtent l="0" t="0" r="635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4. Maniobra silla de ruedas (DOS SILLAS DE RUEDA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22500" cy="2007235"/>
                    </a:xfrm>
                    <a:prstGeom prst="rect">
                      <a:avLst/>
                    </a:prstGeom>
                  </pic:spPr>
                </pic:pic>
              </a:graphicData>
            </a:graphic>
            <wp14:sizeRelH relativeFrom="margin">
              <wp14:pctWidth>0</wp14:pctWidth>
            </wp14:sizeRelH>
            <wp14:sizeRelV relativeFrom="margin">
              <wp14:pctHeight>0</wp14:pctHeight>
            </wp14:sizeRelV>
          </wp:anchor>
        </w:drawing>
      </w:r>
      <w:r w:rsidR="00191F5D" w:rsidRPr="009E0FE1">
        <w:rPr>
          <w:w w:val="66"/>
        </w:rPr>
        <w:t xml:space="preserve">PERSONA </w:t>
      </w:r>
      <w:r w:rsidR="00D6487C" w:rsidRPr="009E0FE1">
        <w:rPr>
          <w:w w:val="66"/>
        </w:rPr>
        <w:t xml:space="preserve">usuaria </w:t>
      </w:r>
      <w:r w:rsidR="00191F5D" w:rsidRPr="009E0FE1">
        <w:rPr>
          <w:w w:val="66"/>
        </w:rPr>
        <w:t xml:space="preserve">DE </w:t>
      </w:r>
      <w:r w:rsidR="00D6487C" w:rsidRPr="009E0FE1">
        <w:rPr>
          <w:w w:val="66"/>
        </w:rPr>
        <w:t xml:space="preserve">silla de </w:t>
      </w:r>
      <w:r w:rsidR="00191F5D" w:rsidRPr="009E0FE1">
        <w:rPr>
          <w:w w:val="66"/>
        </w:rPr>
        <w:t>RUEDAS</w:t>
      </w:r>
      <w:bookmarkEnd w:id="32"/>
    </w:p>
    <w:p w:rsidR="00191F5D" w:rsidRDefault="00191F5D" w:rsidP="00191F5D">
      <w:pPr>
        <w:autoSpaceDE w:val="0"/>
        <w:autoSpaceDN w:val="0"/>
        <w:adjustRightInd w:val="0"/>
        <w:spacing w:after="0" w:line="240" w:lineRule="auto"/>
        <w:rPr>
          <w:rFonts w:ascii="Source Sans Pro Black" w:hAnsi="Source Sans Pro Black"/>
          <w:color w:val="343435"/>
          <w:sz w:val="40"/>
          <w:szCs w:val="40"/>
        </w:rPr>
      </w:pPr>
    </w:p>
    <w:p w:rsidR="00191F5D" w:rsidRDefault="00191F5D" w:rsidP="00191F5D">
      <w:pPr>
        <w:autoSpaceDE w:val="0"/>
        <w:autoSpaceDN w:val="0"/>
        <w:adjustRightInd w:val="0"/>
        <w:spacing w:after="0" w:line="240" w:lineRule="auto"/>
        <w:rPr>
          <w:rFonts w:ascii="Source Sans Pro Black" w:hAnsi="Source Sans Pro Black"/>
          <w:color w:val="343435"/>
          <w:sz w:val="40"/>
          <w:szCs w:val="40"/>
        </w:rPr>
      </w:pPr>
    </w:p>
    <w:p w:rsidR="00191F5D" w:rsidRDefault="00191F5D" w:rsidP="00191F5D">
      <w:pPr>
        <w:autoSpaceDE w:val="0"/>
        <w:autoSpaceDN w:val="0"/>
        <w:adjustRightInd w:val="0"/>
        <w:spacing w:after="0" w:line="240" w:lineRule="auto"/>
        <w:rPr>
          <w:rFonts w:ascii="Source Sans Pro Black" w:hAnsi="Source Sans Pro Black"/>
          <w:color w:val="343435"/>
          <w:sz w:val="40"/>
          <w:szCs w:val="40"/>
        </w:rPr>
      </w:pPr>
    </w:p>
    <w:p w:rsidR="00191F5D" w:rsidRDefault="00191F5D" w:rsidP="00191F5D">
      <w:pPr>
        <w:autoSpaceDE w:val="0"/>
        <w:autoSpaceDN w:val="0"/>
        <w:adjustRightInd w:val="0"/>
        <w:spacing w:after="0" w:line="240" w:lineRule="auto"/>
        <w:rPr>
          <w:rFonts w:ascii="Source Sans Pro Black" w:hAnsi="Source Sans Pro Black"/>
          <w:color w:val="343435"/>
          <w:sz w:val="40"/>
          <w:szCs w:val="40"/>
        </w:rPr>
      </w:pPr>
    </w:p>
    <w:p w:rsidR="00191F5D" w:rsidRDefault="00191F5D" w:rsidP="00191F5D">
      <w:pPr>
        <w:autoSpaceDE w:val="0"/>
        <w:autoSpaceDN w:val="0"/>
        <w:adjustRightInd w:val="0"/>
        <w:spacing w:after="0" w:line="240" w:lineRule="auto"/>
        <w:rPr>
          <w:rFonts w:ascii="Source Sans Pro Black" w:hAnsi="Source Sans Pro Black"/>
          <w:color w:val="343435"/>
          <w:sz w:val="40"/>
          <w:szCs w:val="40"/>
        </w:rPr>
      </w:pPr>
    </w:p>
    <w:p w:rsidR="00191F5D" w:rsidRDefault="00191F5D" w:rsidP="00191F5D">
      <w:pPr>
        <w:autoSpaceDE w:val="0"/>
        <w:autoSpaceDN w:val="0"/>
        <w:adjustRightInd w:val="0"/>
        <w:spacing w:after="0" w:line="240" w:lineRule="auto"/>
        <w:rPr>
          <w:rFonts w:ascii="Source Sans Pro Black" w:hAnsi="Source Sans Pro Black"/>
          <w:color w:val="343435"/>
          <w:sz w:val="40"/>
          <w:szCs w:val="40"/>
        </w:rPr>
      </w:pPr>
    </w:p>
    <w:p w:rsidR="00DD3916" w:rsidRDefault="00DD3916" w:rsidP="00191F5D">
      <w:pPr>
        <w:autoSpaceDE w:val="0"/>
        <w:autoSpaceDN w:val="0"/>
        <w:adjustRightInd w:val="0"/>
        <w:spacing w:after="0" w:line="240" w:lineRule="auto"/>
        <w:rPr>
          <w:rFonts w:ascii="Roboto Light" w:hAnsi="Roboto Light"/>
          <w:color w:val="343435"/>
          <w:sz w:val="24"/>
          <w:szCs w:val="24"/>
        </w:rPr>
        <w:sectPr w:rsidR="00DD3916" w:rsidSect="00993AF2">
          <w:type w:val="continuous"/>
          <w:pgSz w:w="12240" w:h="15840"/>
          <w:pgMar w:top="1440" w:right="1080" w:bottom="1440" w:left="1080" w:header="708" w:footer="708" w:gutter="0"/>
          <w:cols w:space="708"/>
          <w:docGrid w:linePitch="360"/>
        </w:sectPr>
      </w:pPr>
    </w:p>
    <w:p w:rsidR="00854FCC" w:rsidRDefault="00854FCC" w:rsidP="00191F5D">
      <w:pPr>
        <w:autoSpaceDE w:val="0"/>
        <w:autoSpaceDN w:val="0"/>
        <w:adjustRightInd w:val="0"/>
        <w:spacing w:after="0" w:line="240" w:lineRule="auto"/>
        <w:jc w:val="both"/>
        <w:rPr>
          <w:rFonts w:ascii="Roboto Light" w:hAnsi="Roboto Light"/>
          <w:color w:val="2B3A4C"/>
          <w:sz w:val="24"/>
          <w:szCs w:val="24"/>
        </w:rPr>
      </w:pPr>
    </w:p>
    <w:p w:rsidR="00854FCC" w:rsidRDefault="00854FCC" w:rsidP="00191F5D">
      <w:pPr>
        <w:autoSpaceDE w:val="0"/>
        <w:autoSpaceDN w:val="0"/>
        <w:adjustRightInd w:val="0"/>
        <w:spacing w:after="0" w:line="240" w:lineRule="auto"/>
        <w:jc w:val="both"/>
        <w:rPr>
          <w:rFonts w:ascii="Roboto Light" w:hAnsi="Roboto Light"/>
          <w:color w:val="2B3A4C"/>
          <w:sz w:val="24"/>
          <w:szCs w:val="24"/>
        </w:rPr>
      </w:pPr>
    </w:p>
    <w:p w:rsidR="00854FCC" w:rsidRDefault="00854FCC" w:rsidP="00191F5D">
      <w:pPr>
        <w:autoSpaceDE w:val="0"/>
        <w:autoSpaceDN w:val="0"/>
        <w:adjustRightInd w:val="0"/>
        <w:spacing w:after="0" w:line="240" w:lineRule="auto"/>
        <w:jc w:val="both"/>
        <w:rPr>
          <w:rFonts w:ascii="Roboto Light" w:hAnsi="Roboto Light"/>
          <w:color w:val="2B3A4C"/>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4"/>
        <w:gridCol w:w="222"/>
      </w:tblGrid>
      <w:tr w:rsidR="00DA4ED9" w:rsidTr="00DA4ED9">
        <w:tc>
          <w:tcPr>
            <w:tcW w:w="0" w:type="auto"/>
          </w:tcPr>
          <w:p w:rsidR="00DA4ED9" w:rsidRPr="001E58E8" w:rsidRDefault="00DA4ED9" w:rsidP="00DA4ED9">
            <w:pPr>
              <w:autoSpaceDE w:val="0"/>
              <w:autoSpaceDN w:val="0"/>
              <w:adjustRightInd w:val="0"/>
              <w:jc w:val="both"/>
              <w:rPr>
                <w:rFonts w:ascii="Roboto Light" w:hAnsi="Roboto Light"/>
                <w:color w:val="2B3A4C"/>
                <w:sz w:val="24"/>
                <w:szCs w:val="24"/>
              </w:rPr>
            </w:pPr>
            <w:r w:rsidRPr="001E58E8">
              <w:rPr>
                <w:rFonts w:ascii="Roboto Light" w:hAnsi="Roboto Light"/>
                <w:color w:val="2B3A4C"/>
                <w:sz w:val="24"/>
                <w:szCs w:val="24"/>
              </w:rPr>
              <w:t xml:space="preserve">Fig. </w:t>
            </w:r>
            <w:r w:rsidRPr="001E58E8">
              <w:rPr>
                <w:rFonts w:ascii="Roboto Light" w:hAnsi="Roboto Light"/>
                <w:b/>
                <w:color w:val="2B3A4C"/>
                <w:sz w:val="24"/>
                <w:szCs w:val="24"/>
              </w:rPr>
              <w:t>No. 5</w:t>
            </w:r>
            <w:r w:rsidRPr="001E58E8">
              <w:rPr>
                <w:rFonts w:ascii="Roboto Light" w:hAnsi="Roboto Light"/>
                <w:color w:val="2B3A4C"/>
                <w:sz w:val="24"/>
                <w:szCs w:val="24"/>
              </w:rPr>
              <w:t xml:space="preserve">: La holgura necesaria para una </w:t>
            </w:r>
            <w:r>
              <w:rPr>
                <w:rFonts w:ascii="Roboto Light" w:hAnsi="Roboto Light"/>
                <w:color w:val="2B3A4C"/>
                <w:sz w:val="24"/>
                <w:szCs w:val="24"/>
              </w:rPr>
              <w:t xml:space="preserve"> </w:t>
            </w:r>
            <w:r w:rsidRPr="001E58E8">
              <w:rPr>
                <w:rFonts w:ascii="Roboto Light" w:hAnsi="Roboto Light"/>
                <w:color w:val="2B3A4C"/>
                <w:sz w:val="24"/>
                <w:szCs w:val="24"/>
              </w:rPr>
              <w:t>persona en silla de ruedas y un acompañante</w:t>
            </w:r>
            <w:r w:rsidRPr="001E58E8">
              <w:rPr>
                <w:rStyle w:val="Refdenotaalpie"/>
                <w:rFonts w:ascii="Roboto Light" w:hAnsi="Roboto Light"/>
                <w:b/>
                <w:color w:val="2B3A4C"/>
                <w:sz w:val="24"/>
                <w:szCs w:val="24"/>
              </w:rPr>
              <w:footnoteReference w:id="9"/>
            </w:r>
          </w:p>
          <w:p w:rsidR="00DA4ED9" w:rsidRDefault="00DA4ED9" w:rsidP="00191F5D">
            <w:pPr>
              <w:autoSpaceDE w:val="0"/>
              <w:autoSpaceDN w:val="0"/>
              <w:adjustRightInd w:val="0"/>
              <w:jc w:val="both"/>
              <w:rPr>
                <w:rFonts w:ascii="Roboto Light" w:hAnsi="Roboto Light"/>
                <w:color w:val="2B3A4C"/>
                <w:sz w:val="24"/>
                <w:szCs w:val="24"/>
              </w:rPr>
            </w:pPr>
          </w:p>
        </w:tc>
        <w:tc>
          <w:tcPr>
            <w:tcW w:w="0" w:type="auto"/>
          </w:tcPr>
          <w:p w:rsidR="00DA4ED9" w:rsidRPr="001E58E8" w:rsidRDefault="00DA4ED9" w:rsidP="00DA4ED9">
            <w:pPr>
              <w:autoSpaceDE w:val="0"/>
              <w:autoSpaceDN w:val="0"/>
              <w:adjustRightInd w:val="0"/>
              <w:jc w:val="both"/>
              <w:rPr>
                <w:rFonts w:ascii="Roboto Light" w:hAnsi="Roboto Light"/>
                <w:color w:val="2B3A4C"/>
                <w:sz w:val="20"/>
                <w:szCs w:val="24"/>
              </w:rPr>
            </w:pPr>
          </w:p>
          <w:p w:rsidR="00DA4ED9" w:rsidRDefault="00DA4ED9" w:rsidP="00191F5D">
            <w:pPr>
              <w:autoSpaceDE w:val="0"/>
              <w:autoSpaceDN w:val="0"/>
              <w:adjustRightInd w:val="0"/>
              <w:jc w:val="both"/>
              <w:rPr>
                <w:rFonts w:ascii="Roboto Light" w:hAnsi="Roboto Light"/>
                <w:color w:val="2B3A4C"/>
                <w:sz w:val="24"/>
                <w:szCs w:val="24"/>
              </w:rPr>
            </w:pPr>
          </w:p>
        </w:tc>
      </w:tr>
    </w:tbl>
    <w:p w:rsidR="00D94B20" w:rsidRDefault="00153E21" w:rsidP="00191F5D">
      <w:pPr>
        <w:autoSpaceDE w:val="0"/>
        <w:autoSpaceDN w:val="0"/>
        <w:adjustRightInd w:val="0"/>
        <w:spacing w:after="0" w:line="240" w:lineRule="auto"/>
        <w:jc w:val="both"/>
        <w:rPr>
          <w:rFonts w:ascii="Roboto Light" w:hAnsi="Roboto Light"/>
          <w:color w:val="868799"/>
          <w:sz w:val="20"/>
          <w:szCs w:val="24"/>
        </w:rPr>
      </w:pPr>
      <w:r>
        <w:rPr>
          <w:rFonts w:ascii="Roboto Light" w:hAnsi="Roboto Light"/>
          <w:noProof/>
          <w:color w:val="868799"/>
          <w:sz w:val="20"/>
          <w:szCs w:val="24"/>
          <w:lang w:val="es-GT" w:eastAsia="es-GT"/>
        </w:rPr>
        <w:drawing>
          <wp:anchor distT="0" distB="0" distL="114300" distR="114300" simplePos="0" relativeHeight="252118016" behindDoc="1" locked="0" layoutInCell="1" allowOverlap="1" wp14:anchorId="703AB12D" wp14:editId="16ABF12E">
            <wp:simplePos x="0" y="0"/>
            <wp:positionH relativeFrom="column">
              <wp:posOffset>3522980</wp:posOffset>
            </wp:positionH>
            <wp:positionV relativeFrom="paragraph">
              <wp:posOffset>100965</wp:posOffset>
            </wp:positionV>
            <wp:extent cx="2017395" cy="2233930"/>
            <wp:effectExtent l="0" t="0" r="1905"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5. Holguras (AMPLITUD MANO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17395" cy="2233930"/>
                    </a:xfrm>
                    <a:prstGeom prst="rect">
                      <a:avLst/>
                    </a:prstGeom>
                  </pic:spPr>
                </pic:pic>
              </a:graphicData>
            </a:graphic>
            <wp14:sizeRelH relativeFrom="margin">
              <wp14:pctWidth>0</wp14:pctWidth>
            </wp14:sizeRelH>
            <wp14:sizeRelV relativeFrom="margin">
              <wp14:pctHeight>0</wp14:pctHeight>
            </wp14:sizeRelV>
          </wp:anchor>
        </w:drawing>
      </w:r>
      <w:r>
        <w:rPr>
          <w:rFonts w:ascii="Roboto Light" w:hAnsi="Roboto Light"/>
          <w:noProof/>
          <w:color w:val="343435"/>
          <w:sz w:val="24"/>
          <w:szCs w:val="24"/>
          <w:lang w:val="es-GT" w:eastAsia="es-GT"/>
        </w:rPr>
        <w:drawing>
          <wp:anchor distT="0" distB="0" distL="114300" distR="114300" simplePos="0" relativeHeight="252116992" behindDoc="1" locked="0" layoutInCell="1" allowOverlap="1" wp14:anchorId="20762BD8" wp14:editId="707CAF85">
            <wp:simplePos x="0" y="0"/>
            <wp:positionH relativeFrom="column">
              <wp:posOffset>338608</wp:posOffset>
            </wp:positionH>
            <wp:positionV relativeFrom="paragraph">
              <wp:posOffset>108585</wp:posOffset>
            </wp:positionV>
            <wp:extent cx="2002155" cy="2222500"/>
            <wp:effectExtent l="0" t="0" r="0" b="635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5. Holguras (elevacion latera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02155" cy="2222500"/>
                    </a:xfrm>
                    <a:prstGeom prst="rect">
                      <a:avLst/>
                    </a:prstGeom>
                  </pic:spPr>
                </pic:pic>
              </a:graphicData>
            </a:graphic>
            <wp14:sizeRelH relativeFrom="margin">
              <wp14:pctWidth>0</wp14:pctWidth>
            </wp14:sizeRelH>
            <wp14:sizeRelV relativeFrom="margin">
              <wp14:pctHeight>0</wp14:pctHeight>
            </wp14:sizeRelV>
          </wp:anchor>
        </w:drawing>
      </w: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9E0FE1" w:rsidRDefault="009E0FE1" w:rsidP="00153E21">
      <w:pPr>
        <w:autoSpaceDE w:val="0"/>
        <w:autoSpaceDN w:val="0"/>
        <w:adjustRightInd w:val="0"/>
        <w:spacing w:after="0" w:line="240" w:lineRule="auto"/>
        <w:rPr>
          <w:rFonts w:ascii="Roboto Light" w:hAnsi="Roboto Light" w:cs="HelveticaNeue"/>
          <w:color w:val="2B3A4C"/>
          <w:sz w:val="24"/>
          <w:szCs w:val="24"/>
        </w:rPr>
      </w:pPr>
    </w:p>
    <w:p w:rsidR="00DA4ED9" w:rsidRDefault="00DA4ED9" w:rsidP="00153E21">
      <w:pPr>
        <w:autoSpaceDE w:val="0"/>
        <w:autoSpaceDN w:val="0"/>
        <w:adjustRightInd w:val="0"/>
        <w:spacing w:after="0" w:line="240" w:lineRule="auto"/>
        <w:rPr>
          <w:rFonts w:ascii="Roboto Light" w:hAnsi="Roboto Light" w:cs="HelveticaNeue"/>
          <w:color w:val="2B3A4C"/>
          <w:sz w:val="24"/>
          <w:szCs w:val="24"/>
        </w:rPr>
      </w:pPr>
    </w:p>
    <w:p w:rsidR="00153E21" w:rsidRPr="001E58E8" w:rsidRDefault="00153E21" w:rsidP="00153E21">
      <w:pPr>
        <w:autoSpaceDE w:val="0"/>
        <w:autoSpaceDN w:val="0"/>
        <w:adjustRightInd w:val="0"/>
        <w:spacing w:after="0" w:line="240" w:lineRule="auto"/>
        <w:rPr>
          <w:rFonts w:ascii="Roboto Light" w:hAnsi="Roboto Light" w:cs="HelveticaNeue"/>
          <w:color w:val="2B3A4C"/>
          <w:sz w:val="24"/>
          <w:szCs w:val="24"/>
        </w:rPr>
      </w:pPr>
      <w:r w:rsidRPr="001E58E8">
        <w:rPr>
          <w:rFonts w:ascii="Roboto Light" w:hAnsi="Roboto Light" w:cs="HelveticaNeue"/>
          <w:color w:val="2B3A4C"/>
          <w:sz w:val="24"/>
          <w:szCs w:val="24"/>
        </w:rPr>
        <w:t xml:space="preserve">Fig. </w:t>
      </w:r>
      <w:r w:rsidRPr="001E58E8">
        <w:rPr>
          <w:rFonts w:ascii="Roboto Light" w:hAnsi="Roboto Light" w:cs="HelveticaNeue"/>
          <w:b/>
          <w:color w:val="2B3A4C"/>
          <w:sz w:val="24"/>
          <w:szCs w:val="24"/>
        </w:rPr>
        <w:t>No. 7</w:t>
      </w:r>
      <w:r w:rsidRPr="001E58E8">
        <w:rPr>
          <w:rFonts w:ascii="Roboto Light" w:hAnsi="Roboto Light" w:cs="HelveticaNeue"/>
          <w:color w:val="2B3A4C"/>
          <w:sz w:val="24"/>
          <w:szCs w:val="24"/>
        </w:rPr>
        <w:t xml:space="preserve">: Alcances frontales y de altura para las extremidades superiores </w:t>
      </w: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olor w:val="2B3A4C"/>
          <w:sz w:val="24"/>
          <w:szCs w:val="24"/>
        </w:rPr>
      </w:pPr>
    </w:p>
    <w:p w:rsidR="00165BA7" w:rsidRDefault="00165BA7" w:rsidP="00DA4ED9">
      <w:pPr>
        <w:autoSpaceDE w:val="0"/>
        <w:autoSpaceDN w:val="0"/>
        <w:adjustRightInd w:val="0"/>
        <w:spacing w:after="0" w:line="240" w:lineRule="auto"/>
        <w:rPr>
          <w:rFonts w:ascii="Roboto Light" w:hAnsi="Roboto Light"/>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r w:rsidRPr="001E58E8">
        <w:rPr>
          <w:rFonts w:ascii="Roboto Light" w:hAnsi="Roboto Light"/>
          <w:color w:val="2B3A4C"/>
          <w:sz w:val="24"/>
          <w:szCs w:val="24"/>
        </w:rPr>
        <w:t xml:space="preserve">Fig. </w:t>
      </w:r>
      <w:r w:rsidRPr="001E58E8">
        <w:rPr>
          <w:rFonts w:ascii="Roboto Light" w:hAnsi="Roboto Light"/>
          <w:b/>
          <w:color w:val="2B3A4C"/>
          <w:sz w:val="24"/>
          <w:szCs w:val="24"/>
        </w:rPr>
        <w:t>No. 6</w:t>
      </w:r>
      <w:r w:rsidRPr="001E58E8">
        <w:rPr>
          <w:rFonts w:ascii="Roboto Light" w:hAnsi="Roboto Light"/>
          <w:color w:val="2B3A4C"/>
          <w:sz w:val="24"/>
          <w:szCs w:val="24"/>
        </w:rPr>
        <w:t>: La altura mínima de holgura para una persona en silla de ruedas es de 1.40 m.</w:t>
      </w:r>
      <w:r w:rsidRPr="001E58E8">
        <w:rPr>
          <w:rStyle w:val="Refdenotaalpie"/>
          <w:rFonts w:ascii="Roboto Light" w:hAnsi="Roboto Light"/>
          <w:b/>
          <w:color w:val="2B3A4C"/>
          <w:sz w:val="24"/>
          <w:szCs w:val="24"/>
        </w:rPr>
        <w:footnoteReference w:id="10"/>
      </w: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Default="00DA4ED9" w:rsidP="00DA4ED9">
      <w:pPr>
        <w:autoSpaceDE w:val="0"/>
        <w:autoSpaceDN w:val="0"/>
        <w:adjustRightInd w:val="0"/>
        <w:spacing w:after="0" w:line="240" w:lineRule="auto"/>
        <w:rPr>
          <w:rFonts w:ascii="Roboto Light" w:hAnsi="Roboto Light" w:cs="HelveticaNeue"/>
          <w:color w:val="2B3A4C"/>
          <w:sz w:val="24"/>
          <w:szCs w:val="24"/>
        </w:rPr>
      </w:pPr>
    </w:p>
    <w:p w:rsidR="00DA4ED9" w:rsidRPr="001E58E8" w:rsidRDefault="00DA4ED9" w:rsidP="00DA4ED9">
      <w:pPr>
        <w:autoSpaceDE w:val="0"/>
        <w:autoSpaceDN w:val="0"/>
        <w:adjustRightInd w:val="0"/>
        <w:spacing w:after="0" w:line="240" w:lineRule="auto"/>
        <w:rPr>
          <w:rFonts w:ascii="Roboto Light" w:hAnsi="Roboto Light" w:cs="HelveticaNeue"/>
          <w:color w:val="2B3A4C"/>
          <w:sz w:val="28"/>
          <w:szCs w:val="24"/>
        </w:rPr>
      </w:pPr>
      <w:r w:rsidRPr="001E58E8">
        <w:rPr>
          <w:rFonts w:ascii="Roboto Light" w:hAnsi="Roboto Light" w:cs="HelveticaNeue"/>
          <w:color w:val="2B3A4C"/>
          <w:sz w:val="24"/>
          <w:szCs w:val="24"/>
        </w:rPr>
        <w:t xml:space="preserve">Fig. </w:t>
      </w:r>
      <w:r w:rsidRPr="001E58E8">
        <w:rPr>
          <w:rFonts w:ascii="Roboto Light" w:hAnsi="Roboto Light" w:cs="HelveticaNeue"/>
          <w:b/>
          <w:color w:val="2B3A4C"/>
          <w:sz w:val="24"/>
          <w:szCs w:val="24"/>
        </w:rPr>
        <w:t>No. 8</w:t>
      </w:r>
      <w:r w:rsidRPr="001E58E8">
        <w:rPr>
          <w:rFonts w:ascii="Roboto Light" w:hAnsi="Roboto Light" w:cs="HelveticaNeue"/>
          <w:color w:val="2B3A4C"/>
          <w:sz w:val="24"/>
          <w:szCs w:val="24"/>
        </w:rPr>
        <w:t>: Alcances laterales para las extremidades superiores</w:t>
      </w:r>
      <w:r w:rsidRPr="001E58E8">
        <w:rPr>
          <w:rStyle w:val="Refdenotaalpie"/>
          <w:rFonts w:ascii="Roboto Light" w:hAnsi="Roboto Light" w:cs="HelveticaNeue"/>
          <w:b/>
          <w:color w:val="2B3A4C"/>
          <w:sz w:val="24"/>
          <w:szCs w:val="24"/>
        </w:rPr>
        <w:footnoteReference w:id="11"/>
      </w:r>
    </w:p>
    <w:p w:rsidR="00D94B20" w:rsidRDefault="00D94B20" w:rsidP="00191F5D">
      <w:pPr>
        <w:autoSpaceDE w:val="0"/>
        <w:autoSpaceDN w:val="0"/>
        <w:adjustRightInd w:val="0"/>
        <w:spacing w:after="0" w:line="240" w:lineRule="auto"/>
        <w:jc w:val="both"/>
        <w:rPr>
          <w:rFonts w:ascii="Roboto Light" w:hAnsi="Roboto Light"/>
          <w:color w:val="868799"/>
          <w:sz w:val="20"/>
          <w:szCs w:val="24"/>
        </w:rPr>
        <w:sectPr w:rsidR="00D94B20" w:rsidSect="00D94B20">
          <w:type w:val="continuous"/>
          <w:pgSz w:w="12240" w:h="15840"/>
          <w:pgMar w:top="1440" w:right="1080" w:bottom="1440" w:left="1080" w:header="708" w:footer="708" w:gutter="0"/>
          <w:cols w:num="2" w:space="708"/>
          <w:docGrid w:linePitch="360"/>
        </w:sectPr>
      </w:pPr>
    </w:p>
    <w:p w:rsidR="00191F5D" w:rsidRDefault="00191F5D" w:rsidP="00191F5D">
      <w:pPr>
        <w:autoSpaceDE w:val="0"/>
        <w:autoSpaceDN w:val="0"/>
        <w:adjustRightInd w:val="0"/>
        <w:spacing w:after="0" w:line="240" w:lineRule="auto"/>
        <w:rPr>
          <w:rFonts w:ascii="Roboto Light" w:hAnsi="Roboto Light" w:cs="HelveticaNeue"/>
          <w:color w:val="868799"/>
          <w:sz w:val="24"/>
          <w:szCs w:val="24"/>
        </w:rPr>
        <w:sectPr w:rsidR="00191F5D" w:rsidSect="00993AF2">
          <w:type w:val="continuous"/>
          <w:pgSz w:w="12240" w:h="15840"/>
          <w:pgMar w:top="1440" w:right="1080" w:bottom="1440" w:left="1080" w:header="708" w:footer="708" w:gutter="0"/>
          <w:cols w:space="708"/>
          <w:docGrid w:linePitch="360"/>
        </w:sectPr>
      </w:pPr>
    </w:p>
    <w:p w:rsidR="00191F5D" w:rsidRPr="00D6433F" w:rsidRDefault="00D6433F" w:rsidP="00A13752">
      <w:pPr>
        <w:pStyle w:val="Ttulo3"/>
        <w:rPr>
          <w:b/>
          <w:w w:val="80"/>
        </w:rPr>
      </w:pPr>
      <w:bookmarkStart w:id="33" w:name="_Toc20926066"/>
      <w:r w:rsidRPr="00D6433F">
        <w:rPr>
          <w:b/>
          <w:w w:val="80"/>
        </w:rPr>
        <w:t xml:space="preserve"> </w:t>
      </w:r>
      <w:bookmarkStart w:id="34" w:name="_Toc63330012"/>
      <w:r w:rsidR="00191F5D" w:rsidRPr="00D6433F">
        <w:rPr>
          <w:b/>
          <w:w w:val="80"/>
        </w:rPr>
        <w:t>MEDIDAS PARA MANIOBRAS</w:t>
      </w:r>
      <w:bookmarkEnd w:id="33"/>
      <w:bookmarkEnd w:id="34"/>
    </w:p>
    <w:p w:rsidR="00191F5D" w:rsidRPr="004E0102" w:rsidRDefault="00191F5D" w:rsidP="00A308A1">
      <w:pPr>
        <w:spacing w:after="0" w:line="240" w:lineRule="auto"/>
        <w:rPr>
          <w:rFonts w:ascii="Roboto Light" w:hAnsi="Roboto Light"/>
          <w:color w:val="2B3A4C"/>
          <w:sz w:val="24"/>
          <w:szCs w:val="24"/>
        </w:rPr>
      </w:pPr>
      <w:r w:rsidRPr="004E0102">
        <w:rPr>
          <w:rFonts w:ascii="Roboto Light" w:hAnsi="Roboto Light"/>
          <w:color w:val="2B3A4C"/>
          <w:sz w:val="24"/>
          <w:szCs w:val="24"/>
        </w:rPr>
        <w:t>Cinco son las maniobras fundamentales que se ejecutan con la silla de ruedas:</w:t>
      </w:r>
    </w:p>
    <w:p w:rsidR="00A308A1" w:rsidRDefault="00854FCC" w:rsidP="00A308A1">
      <w:pPr>
        <w:spacing w:after="0" w:line="240" w:lineRule="auto"/>
        <w:rPr>
          <w:rFonts w:ascii="Source Sans Pro Black" w:hAnsi="Source Sans Pro Black" w:cs="Verdana-BoldItalic"/>
          <w:bCs/>
          <w:iCs/>
          <w:color w:val="868799"/>
          <w:sz w:val="24"/>
          <w:szCs w:val="36"/>
        </w:rPr>
      </w:pPr>
      <w:r w:rsidRPr="004E0102">
        <w:rPr>
          <w:rFonts w:ascii="Source Sans Pro Black" w:hAnsi="Source Sans Pro Black" w:cs="Verdana-BoldItalic"/>
          <w:bCs/>
          <w:iCs/>
          <w:noProof/>
          <w:color w:val="2B3A4C"/>
          <w:sz w:val="24"/>
          <w:szCs w:val="36"/>
          <w:lang w:val="es-GT" w:eastAsia="es-GT"/>
        </w:rPr>
        <w:drawing>
          <wp:anchor distT="0" distB="0" distL="114300" distR="114300" simplePos="0" relativeHeight="252123136" behindDoc="1" locked="0" layoutInCell="1" allowOverlap="1" wp14:anchorId="1A3E9923" wp14:editId="6E8583D1">
            <wp:simplePos x="0" y="0"/>
            <wp:positionH relativeFrom="column">
              <wp:posOffset>323084</wp:posOffset>
            </wp:positionH>
            <wp:positionV relativeFrom="paragraph">
              <wp:posOffset>12065</wp:posOffset>
            </wp:positionV>
            <wp:extent cx="2301240" cy="1773555"/>
            <wp:effectExtent l="0" t="0" r="381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 Maniobra silla de rueda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01240" cy="1773555"/>
                    </a:xfrm>
                    <a:prstGeom prst="rect">
                      <a:avLst/>
                    </a:prstGeom>
                  </pic:spPr>
                </pic:pic>
              </a:graphicData>
            </a:graphic>
            <wp14:sizeRelH relativeFrom="margin">
              <wp14:pctWidth>0</wp14:pctWidth>
            </wp14:sizeRelH>
            <wp14:sizeRelV relativeFrom="margin">
              <wp14:pctHeight>0</wp14:pctHeight>
            </wp14:sizeRelV>
          </wp:anchor>
        </w:drawing>
      </w:r>
      <w:r w:rsidRPr="004E0102">
        <w:rPr>
          <w:rFonts w:ascii="Source Sans Pro Black" w:hAnsi="Source Sans Pro Black" w:cs="Verdana-BoldItalic"/>
          <w:bCs/>
          <w:iCs/>
          <w:noProof/>
          <w:color w:val="2B3A4C"/>
          <w:sz w:val="24"/>
          <w:szCs w:val="36"/>
          <w:lang w:val="es-GT" w:eastAsia="es-GT"/>
        </w:rPr>
        <w:drawing>
          <wp:anchor distT="0" distB="0" distL="114300" distR="114300" simplePos="0" relativeHeight="252124160" behindDoc="1" locked="0" layoutInCell="1" allowOverlap="1" wp14:anchorId="06081F66" wp14:editId="00A93977">
            <wp:simplePos x="0" y="0"/>
            <wp:positionH relativeFrom="column">
              <wp:posOffset>3555124</wp:posOffset>
            </wp:positionH>
            <wp:positionV relativeFrom="paragraph">
              <wp:posOffset>12065</wp:posOffset>
            </wp:positionV>
            <wp:extent cx="2538095" cy="1706880"/>
            <wp:effectExtent l="0" t="0" r="0" b="762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4. Maniobra silla de ruedas GIRO.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38095" cy="1706880"/>
                    </a:xfrm>
                    <a:prstGeom prst="rect">
                      <a:avLst/>
                    </a:prstGeom>
                  </pic:spPr>
                </pic:pic>
              </a:graphicData>
            </a:graphic>
            <wp14:sizeRelH relativeFrom="margin">
              <wp14:pctWidth>0</wp14:pctWidth>
            </wp14:sizeRelH>
            <wp14:sizeRelV relativeFrom="margin">
              <wp14:pctHeight>0</wp14:pctHeight>
            </wp14:sizeRelV>
          </wp:anchor>
        </w:drawing>
      </w:r>
    </w:p>
    <w:p w:rsidR="00191F5D" w:rsidRDefault="00191F5D" w:rsidP="00191F5D">
      <w:pPr>
        <w:autoSpaceDE w:val="0"/>
        <w:autoSpaceDN w:val="0"/>
        <w:adjustRightInd w:val="0"/>
        <w:spacing w:after="0" w:line="240" w:lineRule="auto"/>
        <w:rPr>
          <w:rFonts w:ascii="Source Sans Pro Black" w:hAnsi="Source Sans Pro Black" w:cs="Verdana-BoldItalic"/>
          <w:bCs/>
          <w:iCs/>
          <w:color w:val="868799"/>
          <w:sz w:val="24"/>
          <w:szCs w:val="36"/>
        </w:rPr>
      </w:pPr>
    </w:p>
    <w:p w:rsidR="00191F5D" w:rsidRDefault="00191F5D" w:rsidP="00191F5D">
      <w:pPr>
        <w:autoSpaceDE w:val="0"/>
        <w:autoSpaceDN w:val="0"/>
        <w:adjustRightInd w:val="0"/>
        <w:spacing w:after="0" w:line="240" w:lineRule="auto"/>
        <w:rPr>
          <w:rFonts w:ascii="Source Sans Pro Black" w:hAnsi="Source Sans Pro Black" w:cs="Verdana-BoldItalic"/>
          <w:bCs/>
          <w:iCs/>
          <w:color w:val="868799"/>
          <w:sz w:val="24"/>
          <w:szCs w:val="36"/>
        </w:rPr>
      </w:pPr>
    </w:p>
    <w:p w:rsidR="00191F5D" w:rsidRDefault="00191F5D" w:rsidP="00191F5D">
      <w:pPr>
        <w:autoSpaceDE w:val="0"/>
        <w:autoSpaceDN w:val="0"/>
        <w:adjustRightInd w:val="0"/>
        <w:spacing w:after="0" w:line="240" w:lineRule="auto"/>
        <w:ind w:right="4835"/>
        <w:jc w:val="both"/>
        <w:rPr>
          <w:rFonts w:ascii="Roboto Light" w:hAnsi="Roboto Light" w:cs="HelveticaNeue"/>
          <w:color w:val="868799"/>
          <w:sz w:val="24"/>
          <w:szCs w:val="24"/>
        </w:rPr>
      </w:pPr>
    </w:p>
    <w:p w:rsidR="00191F5D" w:rsidRDefault="00191F5D" w:rsidP="00191F5D">
      <w:pPr>
        <w:autoSpaceDE w:val="0"/>
        <w:autoSpaceDN w:val="0"/>
        <w:adjustRightInd w:val="0"/>
        <w:spacing w:after="0" w:line="240" w:lineRule="auto"/>
        <w:ind w:right="4835"/>
        <w:jc w:val="both"/>
        <w:rPr>
          <w:rFonts w:ascii="Roboto Light" w:hAnsi="Roboto Light" w:cs="HelveticaNeue"/>
          <w:color w:val="868799"/>
          <w:sz w:val="24"/>
          <w:szCs w:val="24"/>
        </w:rPr>
      </w:pPr>
    </w:p>
    <w:p w:rsidR="00191F5D" w:rsidRDefault="00191F5D" w:rsidP="00191F5D">
      <w:pPr>
        <w:autoSpaceDE w:val="0"/>
        <w:autoSpaceDN w:val="0"/>
        <w:adjustRightInd w:val="0"/>
        <w:spacing w:after="0" w:line="240" w:lineRule="auto"/>
        <w:ind w:right="4835"/>
        <w:jc w:val="both"/>
        <w:rPr>
          <w:rFonts w:ascii="Roboto Light" w:hAnsi="Roboto Light" w:cs="HelveticaNeue"/>
          <w:color w:val="868799"/>
          <w:sz w:val="24"/>
          <w:szCs w:val="24"/>
        </w:rPr>
      </w:pPr>
    </w:p>
    <w:p w:rsidR="00191F5D" w:rsidRDefault="00191F5D" w:rsidP="00191F5D">
      <w:pPr>
        <w:autoSpaceDE w:val="0"/>
        <w:autoSpaceDN w:val="0"/>
        <w:adjustRightInd w:val="0"/>
        <w:spacing w:after="0" w:line="240" w:lineRule="auto"/>
        <w:ind w:right="4835"/>
        <w:jc w:val="both"/>
        <w:rPr>
          <w:rFonts w:ascii="Roboto Light" w:hAnsi="Roboto Light" w:cs="HelveticaNeue"/>
          <w:color w:val="868799"/>
          <w:sz w:val="24"/>
          <w:szCs w:val="24"/>
        </w:rPr>
      </w:pPr>
    </w:p>
    <w:p w:rsidR="00191F5D" w:rsidRDefault="00191F5D" w:rsidP="00191F5D">
      <w:pPr>
        <w:autoSpaceDE w:val="0"/>
        <w:autoSpaceDN w:val="0"/>
        <w:adjustRightInd w:val="0"/>
        <w:spacing w:after="0" w:line="240" w:lineRule="auto"/>
        <w:ind w:right="4835"/>
        <w:jc w:val="both"/>
        <w:rPr>
          <w:rFonts w:ascii="Roboto Light" w:hAnsi="Roboto Light" w:cs="HelveticaNeue"/>
          <w:color w:val="868799"/>
          <w:sz w:val="24"/>
          <w:szCs w:val="24"/>
        </w:rPr>
      </w:pPr>
    </w:p>
    <w:p w:rsidR="00191F5D" w:rsidRDefault="00191F5D" w:rsidP="00191F5D">
      <w:pPr>
        <w:autoSpaceDE w:val="0"/>
        <w:autoSpaceDN w:val="0"/>
        <w:adjustRightInd w:val="0"/>
        <w:spacing w:after="0" w:line="240" w:lineRule="auto"/>
        <w:ind w:right="4835"/>
        <w:jc w:val="both"/>
        <w:rPr>
          <w:rFonts w:ascii="Roboto Light" w:hAnsi="Roboto Light" w:cs="HelveticaNeue"/>
          <w:color w:val="868799"/>
          <w:sz w:val="24"/>
          <w:szCs w:val="24"/>
        </w:rPr>
      </w:pPr>
    </w:p>
    <w:p w:rsidR="00191F5D" w:rsidRDefault="00191F5D" w:rsidP="00191F5D">
      <w:pPr>
        <w:autoSpaceDE w:val="0"/>
        <w:autoSpaceDN w:val="0"/>
        <w:adjustRightInd w:val="0"/>
        <w:spacing w:after="0" w:line="240" w:lineRule="auto"/>
        <w:ind w:right="4835"/>
        <w:jc w:val="both"/>
        <w:rPr>
          <w:rFonts w:ascii="Roboto Light" w:hAnsi="Roboto Light" w:cs="HelveticaNeue"/>
          <w:color w:val="868799"/>
          <w:sz w:val="24"/>
          <w:szCs w:val="24"/>
        </w:rPr>
      </w:pPr>
    </w:p>
    <w:p w:rsidR="00191F5D" w:rsidRDefault="00191F5D" w:rsidP="00191F5D">
      <w:pPr>
        <w:autoSpaceDE w:val="0"/>
        <w:autoSpaceDN w:val="0"/>
        <w:adjustRightInd w:val="0"/>
        <w:spacing w:after="0" w:line="240" w:lineRule="auto"/>
        <w:ind w:right="4835"/>
        <w:jc w:val="both"/>
        <w:rPr>
          <w:rFonts w:ascii="Roboto Light" w:hAnsi="Roboto Light" w:cs="HelveticaNeue"/>
          <w:color w:val="868799"/>
          <w:sz w:val="24"/>
          <w:szCs w:val="24"/>
        </w:rPr>
      </w:pPr>
    </w:p>
    <w:p w:rsidR="00E64ECC" w:rsidRDefault="00E64ECC" w:rsidP="00191F5D">
      <w:pPr>
        <w:autoSpaceDE w:val="0"/>
        <w:autoSpaceDN w:val="0"/>
        <w:adjustRightInd w:val="0"/>
        <w:spacing w:after="0" w:line="240" w:lineRule="auto"/>
        <w:ind w:right="15"/>
        <w:rPr>
          <w:rFonts w:ascii="Roboto Light" w:hAnsi="Roboto Light" w:cs="HelveticaNeue"/>
          <w:color w:val="868799"/>
          <w:sz w:val="20"/>
          <w:szCs w:val="20"/>
        </w:rPr>
        <w:sectPr w:rsidR="00E64ECC" w:rsidSect="00E64ECC">
          <w:type w:val="continuous"/>
          <w:pgSz w:w="12240" w:h="15840"/>
          <w:pgMar w:top="1440" w:right="1080" w:bottom="1440" w:left="1080" w:header="708" w:footer="708" w:gutter="0"/>
          <w:cols w:space="708"/>
          <w:docGrid w:linePitch="360"/>
        </w:sectPr>
      </w:pPr>
    </w:p>
    <w:p w:rsidR="005B2E8B" w:rsidRPr="004E0102" w:rsidRDefault="00991F08" w:rsidP="005B2E8B">
      <w:pPr>
        <w:autoSpaceDE w:val="0"/>
        <w:autoSpaceDN w:val="0"/>
        <w:adjustRightInd w:val="0"/>
        <w:spacing w:after="0" w:line="240" w:lineRule="auto"/>
        <w:ind w:right="15"/>
        <w:rPr>
          <w:rFonts w:ascii="Roboto Light" w:hAnsi="Roboto Light" w:cs="HelveticaNeue"/>
          <w:color w:val="2B3A4C"/>
          <w:sz w:val="24"/>
          <w:szCs w:val="20"/>
        </w:rPr>
      </w:pPr>
      <w:r w:rsidRPr="004E0102">
        <w:rPr>
          <w:rFonts w:ascii="Roboto Light" w:hAnsi="Roboto Light" w:cs="HelveticaNeue"/>
          <w:color w:val="2B3A4C"/>
          <w:sz w:val="24"/>
          <w:szCs w:val="20"/>
        </w:rPr>
        <w:t xml:space="preserve">Fig. </w:t>
      </w:r>
      <w:r w:rsidRPr="004E0102">
        <w:rPr>
          <w:rFonts w:ascii="Roboto Light" w:hAnsi="Roboto Light" w:cs="HelveticaNeue"/>
          <w:b/>
          <w:color w:val="2B3A4C"/>
          <w:sz w:val="24"/>
          <w:szCs w:val="20"/>
        </w:rPr>
        <w:t>No. 9</w:t>
      </w:r>
      <w:r w:rsidRPr="004E0102">
        <w:rPr>
          <w:rFonts w:ascii="Roboto Light" w:hAnsi="Roboto Light" w:cs="HelveticaNeue"/>
          <w:color w:val="2B3A4C"/>
          <w:sz w:val="24"/>
          <w:szCs w:val="20"/>
        </w:rPr>
        <w:t xml:space="preserve"> </w:t>
      </w:r>
      <w:r w:rsidR="00191F5D" w:rsidRPr="004E0102">
        <w:rPr>
          <w:rFonts w:ascii="Roboto Light" w:hAnsi="Roboto Light" w:cs="HelveticaNeue"/>
          <w:color w:val="2B3A4C"/>
          <w:sz w:val="24"/>
          <w:szCs w:val="20"/>
        </w:rPr>
        <w:t xml:space="preserve">ROTACIÓN: Maniobra de cambio </w:t>
      </w:r>
      <w:r w:rsidR="005B2E8B" w:rsidRPr="004E0102">
        <w:rPr>
          <w:rFonts w:ascii="Roboto Light" w:hAnsi="Roboto Light" w:cs="HelveticaNeue"/>
          <w:color w:val="2B3A4C"/>
          <w:sz w:val="24"/>
          <w:szCs w:val="20"/>
        </w:rPr>
        <w:t xml:space="preserve">                </w:t>
      </w:r>
      <w:r w:rsidR="005B2E8B" w:rsidRPr="004E0102">
        <w:rPr>
          <w:rFonts w:ascii="Roboto Light" w:hAnsi="Roboto Light" w:cs="HelveticaNeue"/>
          <w:color w:val="2B3A4C"/>
          <w:sz w:val="24"/>
          <w:szCs w:val="24"/>
        </w:rPr>
        <w:t xml:space="preserve">Fig. </w:t>
      </w:r>
      <w:r w:rsidR="005B2E8B" w:rsidRPr="004E0102">
        <w:rPr>
          <w:rFonts w:ascii="Roboto Light" w:hAnsi="Roboto Light" w:cs="HelveticaNeue"/>
          <w:b/>
          <w:color w:val="2B3A4C"/>
          <w:sz w:val="24"/>
          <w:szCs w:val="24"/>
        </w:rPr>
        <w:t>No</w:t>
      </w:r>
      <w:r w:rsidR="005B2E8B" w:rsidRPr="004E0102">
        <w:rPr>
          <w:rFonts w:ascii="Roboto Light" w:hAnsi="Roboto Light" w:cs="HelveticaNeue"/>
          <w:color w:val="2B3A4C"/>
          <w:sz w:val="24"/>
          <w:szCs w:val="24"/>
        </w:rPr>
        <w:t xml:space="preserve">. </w:t>
      </w:r>
      <w:r w:rsidR="005B2E8B" w:rsidRPr="004E0102">
        <w:rPr>
          <w:rFonts w:ascii="Roboto Light" w:hAnsi="Roboto Light" w:cs="HelveticaNeue"/>
          <w:b/>
          <w:color w:val="2B3A4C"/>
          <w:sz w:val="24"/>
          <w:szCs w:val="24"/>
        </w:rPr>
        <w:t xml:space="preserve">10 </w:t>
      </w:r>
      <w:r w:rsidR="005B2E8B" w:rsidRPr="004E0102">
        <w:rPr>
          <w:rFonts w:ascii="Roboto Light" w:hAnsi="Roboto Light" w:cs="HelveticaNeue"/>
          <w:color w:val="2B3A4C"/>
          <w:sz w:val="24"/>
          <w:szCs w:val="24"/>
        </w:rPr>
        <w:t xml:space="preserve">GIRO: Maniobra de cambio de dirección </w:t>
      </w:r>
      <w:r w:rsidR="005B2E8B" w:rsidRPr="004E0102">
        <w:rPr>
          <w:rFonts w:ascii="Roboto Light" w:hAnsi="Roboto Light" w:cs="HelveticaNeue"/>
          <w:color w:val="2B3A4C"/>
          <w:sz w:val="24"/>
          <w:szCs w:val="20"/>
        </w:rPr>
        <w:t xml:space="preserve">de dirección sin desplazamiento                   </w:t>
      </w:r>
      <w:r w:rsidR="005B2E8B" w:rsidRPr="004E0102">
        <w:rPr>
          <w:rFonts w:ascii="Roboto Light" w:hAnsi="Roboto Light" w:cs="HelveticaNeue"/>
          <w:color w:val="2B3A4C"/>
          <w:sz w:val="24"/>
          <w:szCs w:val="24"/>
        </w:rPr>
        <w:t xml:space="preserve">en movimiento (radio de giro mínimo 0.80 </w:t>
      </w:r>
    </w:p>
    <w:p w:rsidR="00153E21" w:rsidRDefault="004E0102" w:rsidP="005B2E8B">
      <w:pPr>
        <w:autoSpaceDE w:val="0"/>
        <w:autoSpaceDN w:val="0"/>
        <w:adjustRightInd w:val="0"/>
        <w:spacing w:after="0" w:line="240" w:lineRule="auto"/>
        <w:rPr>
          <w:rFonts w:ascii="Roboto Light" w:hAnsi="Roboto Light" w:cs="HelveticaNeue"/>
          <w:color w:val="868799"/>
          <w:sz w:val="20"/>
          <w:szCs w:val="24"/>
        </w:rPr>
      </w:pPr>
      <w:r w:rsidRPr="004E0102">
        <w:rPr>
          <w:rFonts w:ascii="Roboto Light" w:hAnsi="Roboto Light" w:cs="HelveticaNeue"/>
          <w:noProof/>
          <w:color w:val="2B3A4C"/>
          <w:sz w:val="24"/>
          <w:szCs w:val="24"/>
          <w:lang w:val="es-GT" w:eastAsia="es-GT"/>
        </w:rPr>
        <w:drawing>
          <wp:anchor distT="0" distB="0" distL="114300" distR="114300" simplePos="0" relativeHeight="252105725" behindDoc="1" locked="0" layoutInCell="1" allowOverlap="1" wp14:anchorId="6EF42D6F" wp14:editId="287FF383">
            <wp:simplePos x="0" y="0"/>
            <wp:positionH relativeFrom="column">
              <wp:posOffset>533400</wp:posOffset>
            </wp:positionH>
            <wp:positionV relativeFrom="paragraph">
              <wp:posOffset>128905</wp:posOffset>
            </wp:positionV>
            <wp:extent cx="1828800" cy="2108200"/>
            <wp:effectExtent l="0" t="0" r="0" b="635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4. Maniobra silla de ruedas (paso de puert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28800" cy="2108200"/>
                    </a:xfrm>
                    <a:prstGeom prst="rect">
                      <a:avLst/>
                    </a:prstGeom>
                  </pic:spPr>
                </pic:pic>
              </a:graphicData>
            </a:graphic>
            <wp14:sizeRelH relativeFrom="margin">
              <wp14:pctWidth>0</wp14:pctWidth>
            </wp14:sizeRelH>
            <wp14:sizeRelV relativeFrom="margin">
              <wp14:pctHeight>0</wp14:pctHeight>
            </wp14:sizeRelV>
          </wp:anchor>
        </w:drawing>
      </w:r>
      <w:r w:rsidR="005B2E8B" w:rsidRPr="004E0102">
        <w:rPr>
          <w:rFonts w:ascii="Roboto Light" w:hAnsi="Roboto Light" w:cs="HelveticaNeue"/>
          <w:color w:val="2B3A4C"/>
          <w:sz w:val="24"/>
          <w:szCs w:val="24"/>
        </w:rPr>
        <w:t xml:space="preserve">                                                                                              m)</w:t>
      </w:r>
      <w:r w:rsidR="005B2E8B" w:rsidRPr="004E0102">
        <w:rPr>
          <w:rStyle w:val="Refdenotaalpie"/>
          <w:rFonts w:ascii="Roboto Light" w:hAnsi="Roboto Light" w:cs="HelveticaNeue"/>
          <w:b/>
          <w:color w:val="2B3A4C"/>
          <w:sz w:val="24"/>
          <w:szCs w:val="24"/>
        </w:rPr>
        <w:footnoteReference w:id="12"/>
      </w:r>
      <w:r w:rsidR="005B2E8B" w:rsidRPr="004E0102">
        <w:rPr>
          <w:rFonts w:ascii="Roboto Light" w:hAnsi="Roboto Light" w:cs="HelveticaNeue"/>
          <w:color w:val="2B3A4C"/>
          <w:sz w:val="24"/>
          <w:szCs w:val="24"/>
        </w:rPr>
        <w:t xml:space="preserve">   </w:t>
      </w:r>
      <w:r w:rsidR="005B2E8B">
        <w:rPr>
          <w:rFonts w:ascii="Roboto Light" w:hAnsi="Roboto Light" w:cs="HelveticaNeue"/>
          <w:color w:val="868799"/>
          <w:sz w:val="24"/>
          <w:szCs w:val="24"/>
        </w:rPr>
        <w:t xml:space="preserve">                                                                  </w:t>
      </w:r>
    </w:p>
    <w:p w:rsidR="00153E21" w:rsidRPr="00153E21" w:rsidRDefault="00854FCC" w:rsidP="00153E21">
      <w:pPr>
        <w:rPr>
          <w:rFonts w:ascii="Roboto Light" w:hAnsi="Roboto Light" w:cs="HelveticaNeue"/>
          <w:sz w:val="20"/>
          <w:szCs w:val="24"/>
        </w:rPr>
      </w:pPr>
      <w:r>
        <w:rPr>
          <w:rFonts w:ascii="Source Sans Pro Black" w:hAnsi="Source Sans Pro Black" w:cs="Verdana-BoldItalic"/>
          <w:bCs/>
          <w:iCs/>
          <w:noProof/>
          <w:color w:val="868799"/>
          <w:sz w:val="24"/>
          <w:szCs w:val="36"/>
          <w:lang w:val="es-GT" w:eastAsia="es-GT"/>
        </w:rPr>
        <w:drawing>
          <wp:anchor distT="0" distB="0" distL="114300" distR="114300" simplePos="0" relativeHeight="252103675" behindDoc="1" locked="0" layoutInCell="1" allowOverlap="1" wp14:anchorId="0C8C3C5F" wp14:editId="7AF4C187">
            <wp:simplePos x="0" y="0"/>
            <wp:positionH relativeFrom="column">
              <wp:posOffset>3555123</wp:posOffset>
            </wp:positionH>
            <wp:positionV relativeFrom="paragraph">
              <wp:posOffset>118526</wp:posOffset>
            </wp:positionV>
            <wp:extent cx="2680139" cy="1734207"/>
            <wp:effectExtent l="0" t="0" r="635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4. Maniobra silla de ruedas (sentars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80139" cy="1734207"/>
                    </a:xfrm>
                    <a:prstGeom prst="rect">
                      <a:avLst/>
                    </a:prstGeom>
                  </pic:spPr>
                </pic:pic>
              </a:graphicData>
            </a:graphic>
            <wp14:sizeRelH relativeFrom="margin">
              <wp14:pctWidth>0</wp14:pctWidth>
            </wp14:sizeRelH>
            <wp14:sizeRelV relativeFrom="margin">
              <wp14:pctHeight>0</wp14:pctHeight>
            </wp14:sizeRelV>
          </wp:anchor>
        </w:drawing>
      </w:r>
    </w:p>
    <w:p w:rsidR="00153E21" w:rsidRPr="00153E21" w:rsidRDefault="00153E21" w:rsidP="00153E21">
      <w:pPr>
        <w:rPr>
          <w:rFonts w:ascii="Roboto Light" w:hAnsi="Roboto Light" w:cs="HelveticaNeue"/>
          <w:sz w:val="20"/>
          <w:szCs w:val="24"/>
        </w:rPr>
      </w:pPr>
    </w:p>
    <w:p w:rsidR="00153E21" w:rsidRDefault="00153E21" w:rsidP="00153E21">
      <w:pPr>
        <w:rPr>
          <w:rFonts w:ascii="Roboto Light" w:hAnsi="Roboto Light" w:cs="HelveticaNeue"/>
          <w:sz w:val="20"/>
          <w:szCs w:val="24"/>
        </w:rPr>
      </w:pPr>
    </w:p>
    <w:p w:rsidR="00854FCC" w:rsidRDefault="00854FCC" w:rsidP="00153E21">
      <w:pPr>
        <w:rPr>
          <w:rFonts w:ascii="Roboto Light" w:hAnsi="Roboto Light" w:cs="HelveticaNeue"/>
          <w:sz w:val="20"/>
          <w:szCs w:val="24"/>
        </w:rPr>
      </w:pPr>
    </w:p>
    <w:p w:rsidR="00854FCC" w:rsidRPr="00153E21" w:rsidRDefault="00854FCC" w:rsidP="00153E21">
      <w:pPr>
        <w:rPr>
          <w:rFonts w:ascii="Roboto Light" w:hAnsi="Roboto Light" w:cs="HelveticaNeue"/>
          <w:sz w:val="20"/>
          <w:szCs w:val="24"/>
        </w:rPr>
      </w:pPr>
    </w:p>
    <w:p w:rsidR="00153E21" w:rsidRPr="00153E21" w:rsidRDefault="00153E21" w:rsidP="00153E21">
      <w:pPr>
        <w:rPr>
          <w:rFonts w:ascii="Roboto Light" w:hAnsi="Roboto Light" w:cs="HelveticaNeue"/>
          <w:sz w:val="20"/>
          <w:szCs w:val="24"/>
        </w:rPr>
      </w:pPr>
    </w:p>
    <w:p w:rsidR="00153E21" w:rsidRPr="00153E21" w:rsidRDefault="00153E21" w:rsidP="00153E21">
      <w:pPr>
        <w:rPr>
          <w:rFonts w:ascii="Roboto Light" w:hAnsi="Roboto Light" w:cs="HelveticaNeue"/>
          <w:sz w:val="20"/>
          <w:szCs w:val="24"/>
        </w:rPr>
      </w:pPr>
    </w:p>
    <w:p w:rsidR="00854FCC" w:rsidRDefault="00854FCC" w:rsidP="00884567">
      <w:pPr>
        <w:autoSpaceDE w:val="0"/>
        <w:autoSpaceDN w:val="0"/>
        <w:adjustRightInd w:val="0"/>
        <w:spacing w:after="0" w:line="240" w:lineRule="auto"/>
        <w:ind w:left="5387"/>
        <w:jc w:val="both"/>
        <w:rPr>
          <w:rFonts w:ascii="Roboto Light" w:hAnsi="Roboto Light" w:cs="Verdana-BoldItalic"/>
          <w:bCs/>
          <w:iCs/>
          <w:color w:val="2B3A4C"/>
          <w:sz w:val="24"/>
          <w:szCs w:val="36"/>
        </w:rPr>
      </w:pPr>
    </w:p>
    <w:p w:rsidR="00854FCC" w:rsidRDefault="00995BD3" w:rsidP="00854FCC">
      <w:pPr>
        <w:autoSpaceDE w:val="0"/>
        <w:autoSpaceDN w:val="0"/>
        <w:adjustRightInd w:val="0"/>
        <w:spacing w:after="0" w:line="240" w:lineRule="auto"/>
        <w:ind w:left="5387"/>
        <w:jc w:val="both"/>
        <w:rPr>
          <w:rFonts w:ascii="Roboto Light" w:hAnsi="Roboto Light" w:cs="HelveticaNeue"/>
          <w:color w:val="2B3A4C"/>
          <w:sz w:val="24"/>
          <w:szCs w:val="18"/>
        </w:rPr>
      </w:pPr>
      <w:r w:rsidRPr="004E0102">
        <w:rPr>
          <w:rFonts w:ascii="Roboto Light" w:hAnsi="Roboto Light" w:cs="Verdana-BoldItalic"/>
          <w:bCs/>
          <w:iCs/>
          <w:color w:val="2B3A4C"/>
          <w:sz w:val="24"/>
          <w:szCs w:val="36"/>
        </w:rPr>
        <w:t xml:space="preserve">Fig. </w:t>
      </w:r>
      <w:r w:rsidRPr="004E0102">
        <w:rPr>
          <w:rFonts w:ascii="Roboto Light" w:hAnsi="Roboto Light" w:cs="Verdana-BoldItalic"/>
          <w:b/>
          <w:bCs/>
          <w:iCs/>
          <w:color w:val="2B3A4C"/>
          <w:sz w:val="24"/>
          <w:szCs w:val="36"/>
        </w:rPr>
        <w:t>No. 12</w:t>
      </w:r>
      <w:r w:rsidRPr="004E0102">
        <w:rPr>
          <w:rFonts w:ascii="Roboto Light" w:hAnsi="Roboto Light" w:cs="Verdana-BoldItalic"/>
          <w:bCs/>
          <w:iCs/>
          <w:color w:val="2B3A4C"/>
          <w:sz w:val="24"/>
          <w:szCs w:val="36"/>
        </w:rPr>
        <w:t xml:space="preserve"> </w:t>
      </w:r>
      <w:r w:rsidR="00191F5D" w:rsidRPr="004E0102">
        <w:rPr>
          <w:rFonts w:ascii="Roboto Light" w:hAnsi="Roboto Light" w:cs="Verdana-BoldItalic"/>
          <w:bCs/>
          <w:iCs/>
          <w:color w:val="2B3A4C"/>
          <w:sz w:val="24"/>
          <w:szCs w:val="36"/>
        </w:rPr>
        <w:t xml:space="preserve">TRANSFERENCIA: </w:t>
      </w:r>
      <w:r w:rsidR="00191F5D" w:rsidRPr="004E0102">
        <w:rPr>
          <w:rFonts w:ascii="Roboto Light" w:hAnsi="Roboto Light" w:cs="HelveticaNeue"/>
          <w:color w:val="2B3A4C"/>
          <w:sz w:val="24"/>
          <w:szCs w:val="18"/>
        </w:rPr>
        <w:t>Movimiento para sentars</w:t>
      </w:r>
      <w:r w:rsidR="00854FCC">
        <w:rPr>
          <w:rFonts w:ascii="Roboto Light" w:hAnsi="Roboto Light" w:cs="HelveticaNeue"/>
          <w:color w:val="2B3A4C"/>
          <w:sz w:val="24"/>
          <w:szCs w:val="18"/>
        </w:rPr>
        <w:t>e o salir de la silla de ruedas</w:t>
      </w:r>
    </w:p>
    <w:p w:rsidR="00203CC4" w:rsidRDefault="00203CC4" w:rsidP="00D6433F">
      <w:pPr>
        <w:autoSpaceDE w:val="0"/>
        <w:autoSpaceDN w:val="0"/>
        <w:adjustRightInd w:val="0"/>
        <w:spacing w:after="0" w:line="240" w:lineRule="auto"/>
        <w:jc w:val="both"/>
        <w:rPr>
          <w:rFonts w:ascii="Roboto Light" w:hAnsi="Roboto Light" w:cs="HelveticaNeue"/>
          <w:color w:val="2B3A4C"/>
          <w:sz w:val="24"/>
          <w:szCs w:val="18"/>
        </w:rPr>
      </w:pPr>
    </w:p>
    <w:p w:rsidR="00203CC4" w:rsidRDefault="00AA0BB6" w:rsidP="00D6433F">
      <w:pPr>
        <w:autoSpaceDE w:val="0"/>
        <w:autoSpaceDN w:val="0"/>
        <w:adjustRightInd w:val="0"/>
        <w:spacing w:after="0" w:line="240" w:lineRule="auto"/>
        <w:jc w:val="both"/>
        <w:rPr>
          <w:rFonts w:ascii="Roboto Light" w:hAnsi="Roboto Light" w:cs="HelveticaNeue"/>
          <w:color w:val="2B3A4C"/>
          <w:sz w:val="24"/>
          <w:szCs w:val="18"/>
        </w:rPr>
      </w:pPr>
      <w:r w:rsidRPr="004E0102">
        <w:rPr>
          <w:rFonts w:ascii="Roboto Light" w:hAnsi="Roboto Light" w:cs="HelveticaNeue"/>
          <w:noProof/>
          <w:color w:val="2B3A4C"/>
          <w:sz w:val="20"/>
          <w:szCs w:val="18"/>
          <w:lang w:val="es-GT" w:eastAsia="es-GT"/>
        </w:rPr>
        <w:drawing>
          <wp:anchor distT="0" distB="0" distL="114300" distR="114300" simplePos="0" relativeHeight="252104700" behindDoc="1" locked="0" layoutInCell="1" allowOverlap="1" wp14:anchorId="3CF0AF02" wp14:editId="7876B72A">
            <wp:simplePos x="0" y="0"/>
            <wp:positionH relativeFrom="column">
              <wp:posOffset>3502347</wp:posOffset>
            </wp:positionH>
            <wp:positionV relativeFrom="paragraph">
              <wp:posOffset>67945</wp:posOffset>
            </wp:positionV>
            <wp:extent cx="2442210" cy="1828800"/>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5. Holguras (plant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42210" cy="18288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tblGrid>
      <w:tr w:rsidR="00203CC4" w:rsidTr="00AA0BB6">
        <w:tc>
          <w:tcPr>
            <w:tcW w:w="4361" w:type="dxa"/>
          </w:tcPr>
          <w:p w:rsidR="00203CC4" w:rsidRDefault="00AA0BB6" w:rsidP="00D6433F">
            <w:pPr>
              <w:autoSpaceDE w:val="0"/>
              <w:autoSpaceDN w:val="0"/>
              <w:adjustRightInd w:val="0"/>
              <w:jc w:val="both"/>
              <w:rPr>
                <w:rFonts w:ascii="Roboto Light" w:hAnsi="Roboto Light" w:cs="HelveticaNeue"/>
                <w:color w:val="2B3A4C"/>
                <w:sz w:val="24"/>
                <w:szCs w:val="18"/>
              </w:rPr>
            </w:pPr>
            <w:r>
              <w:rPr>
                <w:rFonts w:ascii="Roboto Light" w:hAnsi="Roboto Light" w:cs="HelveticaNeue"/>
                <w:color w:val="2B3A4C"/>
                <w:sz w:val="24"/>
                <w:szCs w:val="18"/>
              </w:rPr>
              <w:t>Fig. No. 11 PASO POR PUERTA: Maniobra específica que incluye los movimientos necesarios para aproximarse a una puerta, abrirla, traspasarla y cerrarla. La distancia mínima “A” es de 0.80 m.</w:t>
            </w:r>
          </w:p>
          <w:p w:rsidR="00AA0BB6" w:rsidRDefault="00AA0BB6" w:rsidP="00D6433F">
            <w:pPr>
              <w:autoSpaceDE w:val="0"/>
              <w:autoSpaceDN w:val="0"/>
              <w:adjustRightInd w:val="0"/>
              <w:jc w:val="both"/>
              <w:rPr>
                <w:rFonts w:ascii="Roboto Light" w:hAnsi="Roboto Light" w:cs="HelveticaNeue"/>
                <w:color w:val="2B3A4C"/>
                <w:sz w:val="24"/>
                <w:szCs w:val="18"/>
              </w:rPr>
            </w:pPr>
            <w:r>
              <w:rPr>
                <w:rFonts w:ascii="Roboto Light" w:hAnsi="Roboto Light" w:cs="HelveticaNeue"/>
                <w:color w:val="2B3A4C"/>
                <w:sz w:val="24"/>
                <w:szCs w:val="18"/>
              </w:rPr>
              <w:t>Fig. No. 13 DESPLAZAMIENTO EN LINEA RECTA: Avance en línea recta, como mínimo 0.90 m para una persona.</w:t>
            </w:r>
            <w:r>
              <w:rPr>
                <w:rStyle w:val="Refdenotaalpie"/>
                <w:rFonts w:ascii="Roboto Light" w:hAnsi="Roboto Light" w:cs="HelveticaNeue"/>
                <w:color w:val="2B3A4C"/>
                <w:sz w:val="24"/>
                <w:szCs w:val="18"/>
              </w:rPr>
              <w:footnoteReference w:id="13"/>
            </w:r>
          </w:p>
        </w:tc>
      </w:tr>
    </w:tbl>
    <w:p w:rsidR="00203CC4" w:rsidRPr="00854FCC" w:rsidRDefault="00203CC4" w:rsidP="00D6433F">
      <w:pPr>
        <w:autoSpaceDE w:val="0"/>
        <w:autoSpaceDN w:val="0"/>
        <w:adjustRightInd w:val="0"/>
        <w:spacing w:after="0" w:line="240" w:lineRule="auto"/>
        <w:jc w:val="both"/>
        <w:rPr>
          <w:rFonts w:ascii="Roboto Light" w:hAnsi="Roboto Light" w:cs="HelveticaNeue"/>
          <w:color w:val="2B3A4C"/>
          <w:sz w:val="24"/>
          <w:szCs w:val="18"/>
        </w:rPr>
        <w:sectPr w:rsidR="00203CC4" w:rsidRPr="00854FCC" w:rsidSect="00993AF2">
          <w:type w:val="continuous"/>
          <w:pgSz w:w="12240" w:h="15840"/>
          <w:pgMar w:top="1440" w:right="1080" w:bottom="1440" w:left="1080" w:header="708" w:footer="708" w:gutter="0"/>
          <w:cols w:space="708"/>
          <w:docGrid w:linePitch="360"/>
        </w:sectPr>
      </w:pPr>
    </w:p>
    <w:p w:rsidR="00191F5D" w:rsidRPr="00AA0BB6" w:rsidRDefault="00D6487C" w:rsidP="00A13752">
      <w:pPr>
        <w:pStyle w:val="Ttulo2"/>
        <w:rPr>
          <w:b/>
          <w:w w:val="60"/>
        </w:rPr>
      </w:pPr>
      <w:bookmarkStart w:id="35" w:name="_Toc20926067"/>
      <w:r w:rsidRPr="00AA0BB6">
        <w:rPr>
          <w:b/>
          <w:w w:val="60"/>
        </w:rPr>
        <w:t xml:space="preserve">   </w:t>
      </w:r>
      <w:bookmarkStart w:id="36" w:name="_Toc63330013"/>
      <w:r w:rsidR="00191F5D" w:rsidRPr="00AA0BB6">
        <w:rPr>
          <w:b/>
          <w:w w:val="60"/>
        </w:rPr>
        <w:t>MEDIDAS DE HOLGURAS Y ALCANCES</w:t>
      </w:r>
      <w:bookmarkEnd w:id="35"/>
      <w:bookmarkEnd w:id="36"/>
    </w:p>
    <w:p w:rsidR="00191F5D" w:rsidRPr="00A63DAF" w:rsidRDefault="003B5C91" w:rsidP="00A13752">
      <w:pPr>
        <w:pStyle w:val="Ttulo3"/>
        <w:rPr>
          <w:b/>
        </w:rPr>
      </w:pPr>
      <w:bookmarkStart w:id="37" w:name="_Toc63330014"/>
      <w:r w:rsidRPr="00A63DAF">
        <w:rPr>
          <w:rFonts w:ascii="Roboto Light" w:hAnsi="Roboto Light" w:cs="ArialMT"/>
          <w:b/>
          <w:noProof/>
          <w:color w:val="2B3A4C"/>
          <w:sz w:val="24"/>
          <w:szCs w:val="24"/>
          <w:lang w:val="es-GT" w:eastAsia="es-GT"/>
        </w:rPr>
        <w:drawing>
          <wp:anchor distT="0" distB="0" distL="114300" distR="114300" simplePos="0" relativeHeight="252128256" behindDoc="1" locked="0" layoutInCell="1" allowOverlap="1" wp14:anchorId="7F3FC3A6" wp14:editId="4C41AB71">
            <wp:simplePos x="0" y="0"/>
            <wp:positionH relativeFrom="column">
              <wp:posOffset>2919539</wp:posOffset>
            </wp:positionH>
            <wp:positionV relativeFrom="paragraph">
              <wp:posOffset>419387</wp:posOffset>
            </wp:positionV>
            <wp:extent cx="3417570" cy="2789555"/>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 Persona con muletas lateral.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17570" cy="2789555"/>
                    </a:xfrm>
                    <a:prstGeom prst="rect">
                      <a:avLst/>
                    </a:prstGeom>
                  </pic:spPr>
                </pic:pic>
              </a:graphicData>
            </a:graphic>
          </wp:anchor>
        </w:drawing>
      </w:r>
      <w:r w:rsidR="00191F5D" w:rsidRPr="00A63DAF">
        <w:rPr>
          <w:b/>
        </w:rPr>
        <w:t xml:space="preserve">PERSONA </w:t>
      </w:r>
      <w:r w:rsidR="00D6487C" w:rsidRPr="00A63DAF">
        <w:rPr>
          <w:b/>
        </w:rPr>
        <w:t xml:space="preserve">USUARIA de </w:t>
      </w:r>
      <w:r w:rsidR="00191F5D" w:rsidRPr="00A63DAF">
        <w:rPr>
          <w:b/>
        </w:rPr>
        <w:t>MULETAS</w:t>
      </w:r>
      <w:bookmarkEnd w:id="37"/>
      <w:r w:rsidR="00191F5D" w:rsidRPr="00A63DAF">
        <w:rPr>
          <w:b/>
        </w:rPr>
        <w:t xml:space="preserve"> </w:t>
      </w:r>
    </w:p>
    <w:p w:rsidR="00191F5D" w:rsidRPr="003B5C91" w:rsidRDefault="006C5F6B" w:rsidP="000335F3">
      <w:pPr>
        <w:autoSpaceDE w:val="0"/>
        <w:autoSpaceDN w:val="0"/>
        <w:adjustRightInd w:val="0"/>
        <w:spacing w:after="0" w:line="240" w:lineRule="auto"/>
        <w:ind w:right="5969"/>
        <w:jc w:val="both"/>
        <w:rPr>
          <w:rFonts w:ascii="Roboto Light" w:hAnsi="Roboto Light"/>
          <w:color w:val="2B3A4C"/>
          <w:sz w:val="24"/>
          <w:szCs w:val="24"/>
        </w:rPr>
      </w:pPr>
      <w:r w:rsidRPr="003B5C91">
        <w:rPr>
          <w:rFonts w:ascii="Roboto Light" w:hAnsi="Roboto Light" w:cs="Arial-BoldMT"/>
          <w:bCs/>
          <w:color w:val="2B3A4C"/>
          <w:sz w:val="24"/>
          <w:szCs w:val="24"/>
        </w:rPr>
        <w:t xml:space="preserve">Fig. </w:t>
      </w:r>
      <w:r w:rsidRPr="003B5C91">
        <w:rPr>
          <w:rFonts w:ascii="Roboto Light" w:hAnsi="Roboto Light" w:cs="Arial-BoldMT"/>
          <w:b/>
          <w:bCs/>
          <w:color w:val="2B3A4C"/>
          <w:sz w:val="24"/>
          <w:szCs w:val="24"/>
        </w:rPr>
        <w:t xml:space="preserve">No. 14 </w:t>
      </w:r>
      <w:r w:rsidR="00191F5D" w:rsidRPr="003B5C91">
        <w:rPr>
          <w:rFonts w:ascii="Roboto Light" w:hAnsi="Roboto Light" w:cs="Arial-BoldMT"/>
          <w:b/>
          <w:bCs/>
          <w:color w:val="2B3A4C"/>
          <w:sz w:val="24"/>
          <w:szCs w:val="24"/>
        </w:rPr>
        <w:t xml:space="preserve">Muletas: </w:t>
      </w:r>
      <w:r w:rsidR="00191F5D" w:rsidRPr="003B5C91">
        <w:rPr>
          <w:rFonts w:ascii="Roboto Light" w:hAnsi="Roboto Light" w:cs="ArialMT"/>
          <w:color w:val="2B3A4C"/>
          <w:sz w:val="24"/>
          <w:szCs w:val="24"/>
        </w:rPr>
        <w:t>Ayuda técnica para la marcha, que consigue descargar el peso parcialmente en las axilas y en las manos.  Requiere un espacio de h</w:t>
      </w:r>
      <w:r w:rsidR="00307521" w:rsidRPr="003B5C91">
        <w:rPr>
          <w:rFonts w:ascii="Roboto Light" w:hAnsi="Roboto Light" w:cs="ArialMT"/>
          <w:color w:val="2B3A4C"/>
          <w:sz w:val="24"/>
          <w:szCs w:val="24"/>
        </w:rPr>
        <w:t>olgura de 1.44 metros cuadrados</w:t>
      </w:r>
    </w:p>
    <w:p w:rsidR="00191F5D" w:rsidRDefault="00191F5D" w:rsidP="00F94735">
      <w:pPr>
        <w:autoSpaceDE w:val="0"/>
        <w:autoSpaceDN w:val="0"/>
        <w:adjustRightInd w:val="0"/>
        <w:spacing w:after="0" w:line="240" w:lineRule="auto"/>
        <w:rPr>
          <w:rFonts w:ascii="Roboto Light" w:hAnsi="Roboto Light"/>
          <w:color w:val="343435"/>
          <w:sz w:val="24"/>
          <w:szCs w:val="24"/>
        </w:rPr>
      </w:pPr>
    </w:p>
    <w:p w:rsidR="00191F5D" w:rsidRDefault="00191F5D" w:rsidP="00F94735">
      <w:pPr>
        <w:autoSpaceDE w:val="0"/>
        <w:autoSpaceDN w:val="0"/>
        <w:adjustRightInd w:val="0"/>
        <w:spacing w:after="0" w:line="240" w:lineRule="auto"/>
        <w:rPr>
          <w:rFonts w:ascii="Roboto Light" w:hAnsi="Roboto Light"/>
          <w:color w:val="343435"/>
          <w:sz w:val="24"/>
          <w:szCs w:val="24"/>
        </w:rPr>
      </w:pPr>
    </w:p>
    <w:p w:rsidR="00191F5D" w:rsidRDefault="00191F5D" w:rsidP="00F94735">
      <w:pPr>
        <w:autoSpaceDE w:val="0"/>
        <w:autoSpaceDN w:val="0"/>
        <w:adjustRightInd w:val="0"/>
        <w:spacing w:after="0" w:line="240" w:lineRule="auto"/>
        <w:rPr>
          <w:rFonts w:ascii="Roboto Light" w:hAnsi="Roboto Light"/>
          <w:color w:val="343435"/>
          <w:sz w:val="24"/>
          <w:szCs w:val="24"/>
        </w:rPr>
      </w:pPr>
    </w:p>
    <w:p w:rsidR="000335F3" w:rsidRDefault="000335F3" w:rsidP="00F94735">
      <w:pPr>
        <w:autoSpaceDE w:val="0"/>
        <w:autoSpaceDN w:val="0"/>
        <w:adjustRightInd w:val="0"/>
        <w:spacing w:after="0" w:line="240" w:lineRule="auto"/>
        <w:rPr>
          <w:rFonts w:ascii="Roboto Light" w:hAnsi="Roboto Light"/>
          <w:color w:val="343435"/>
          <w:sz w:val="24"/>
          <w:szCs w:val="24"/>
        </w:rPr>
      </w:pPr>
    </w:p>
    <w:p w:rsidR="000335F3" w:rsidRDefault="000335F3" w:rsidP="00F94735">
      <w:pPr>
        <w:autoSpaceDE w:val="0"/>
        <w:autoSpaceDN w:val="0"/>
        <w:adjustRightInd w:val="0"/>
        <w:spacing w:after="0" w:line="240" w:lineRule="auto"/>
        <w:rPr>
          <w:rFonts w:ascii="Roboto Light" w:hAnsi="Roboto Light"/>
          <w:color w:val="343435"/>
          <w:sz w:val="24"/>
          <w:szCs w:val="24"/>
        </w:rPr>
      </w:pPr>
    </w:p>
    <w:p w:rsidR="000335F3" w:rsidRDefault="000335F3" w:rsidP="00F94735">
      <w:pPr>
        <w:autoSpaceDE w:val="0"/>
        <w:autoSpaceDN w:val="0"/>
        <w:adjustRightInd w:val="0"/>
        <w:spacing w:after="0" w:line="240" w:lineRule="auto"/>
        <w:rPr>
          <w:rFonts w:ascii="Roboto Light" w:hAnsi="Roboto Light"/>
          <w:color w:val="343435"/>
          <w:sz w:val="24"/>
          <w:szCs w:val="24"/>
        </w:rPr>
      </w:pPr>
    </w:p>
    <w:p w:rsidR="00191F5D" w:rsidRDefault="00191F5D" w:rsidP="00F94735">
      <w:pPr>
        <w:autoSpaceDE w:val="0"/>
        <w:autoSpaceDN w:val="0"/>
        <w:adjustRightInd w:val="0"/>
        <w:spacing w:after="0" w:line="240" w:lineRule="auto"/>
        <w:rPr>
          <w:rFonts w:ascii="Roboto Light" w:hAnsi="Roboto Light"/>
          <w:color w:val="343435"/>
          <w:sz w:val="24"/>
          <w:szCs w:val="24"/>
        </w:rPr>
      </w:pPr>
    </w:p>
    <w:p w:rsidR="00AD3A7F" w:rsidRDefault="00AD3A7F" w:rsidP="00F94735">
      <w:pPr>
        <w:autoSpaceDE w:val="0"/>
        <w:autoSpaceDN w:val="0"/>
        <w:adjustRightInd w:val="0"/>
        <w:spacing w:after="0" w:line="240" w:lineRule="auto"/>
        <w:rPr>
          <w:rFonts w:ascii="Roboto Light" w:hAnsi="Roboto Light"/>
          <w:color w:val="343435"/>
          <w:sz w:val="24"/>
          <w:szCs w:val="24"/>
        </w:rPr>
      </w:pPr>
    </w:p>
    <w:p w:rsidR="00AD3A7F" w:rsidRDefault="00AD3A7F" w:rsidP="00F94735">
      <w:pPr>
        <w:autoSpaceDE w:val="0"/>
        <w:autoSpaceDN w:val="0"/>
        <w:adjustRightInd w:val="0"/>
        <w:spacing w:after="0" w:line="240" w:lineRule="auto"/>
        <w:rPr>
          <w:rFonts w:ascii="Roboto Light" w:hAnsi="Roboto Light"/>
          <w:color w:val="343435"/>
          <w:sz w:val="24"/>
          <w:szCs w:val="24"/>
        </w:rPr>
      </w:pPr>
    </w:p>
    <w:p w:rsidR="00191F5D" w:rsidRDefault="00191F5D" w:rsidP="00F94735">
      <w:pPr>
        <w:autoSpaceDE w:val="0"/>
        <w:autoSpaceDN w:val="0"/>
        <w:adjustRightInd w:val="0"/>
        <w:spacing w:after="0" w:line="240" w:lineRule="auto"/>
        <w:rPr>
          <w:rFonts w:ascii="Source Sans Pro Black" w:hAnsi="Source Sans Pro Black"/>
          <w:color w:val="343435"/>
          <w:sz w:val="24"/>
          <w:szCs w:val="40"/>
        </w:rPr>
      </w:pPr>
    </w:p>
    <w:p w:rsidR="000335F3" w:rsidRDefault="000335F3" w:rsidP="00F94735">
      <w:pPr>
        <w:autoSpaceDE w:val="0"/>
        <w:autoSpaceDN w:val="0"/>
        <w:adjustRightInd w:val="0"/>
        <w:spacing w:after="0" w:line="240" w:lineRule="auto"/>
        <w:rPr>
          <w:rFonts w:ascii="Source Sans Pro Black" w:hAnsi="Source Sans Pro Black"/>
          <w:color w:val="343435"/>
          <w:sz w:val="24"/>
          <w:szCs w:val="40"/>
        </w:rPr>
      </w:pPr>
    </w:p>
    <w:p w:rsidR="000335F3" w:rsidRDefault="000335F3" w:rsidP="00F94735">
      <w:pPr>
        <w:autoSpaceDE w:val="0"/>
        <w:autoSpaceDN w:val="0"/>
        <w:adjustRightInd w:val="0"/>
        <w:spacing w:after="0" w:line="240" w:lineRule="auto"/>
        <w:rPr>
          <w:rFonts w:ascii="Source Sans Pro Black" w:hAnsi="Source Sans Pro Black"/>
          <w:color w:val="343435"/>
          <w:sz w:val="24"/>
          <w:szCs w:val="40"/>
        </w:rPr>
      </w:pPr>
    </w:p>
    <w:p w:rsidR="00191F5D" w:rsidRPr="00A63DAF" w:rsidRDefault="003B5C91" w:rsidP="00A13752">
      <w:pPr>
        <w:pStyle w:val="Ttulo3"/>
        <w:rPr>
          <w:b/>
        </w:rPr>
      </w:pPr>
      <w:bookmarkStart w:id="38" w:name="_Toc63330015"/>
      <w:r w:rsidRPr="00A63DAF">
        <w:rPr>
          <w:b/>
          <w:noProof/>
          <w:lang w:val="es-GT" w:eastAsia="es-GT"/>
        </w:rPr>
        <w:drawing>
          <wp:anchor distT="0" distB="0" distL="114300" distR="114300" simplePos="0" relativeHeight="252129280" behindDoc="1" locked="0" layoutInCell="1" allowOverlap="1" wp14:anchorId="102F310D" wp14:editId="7D797CDC">
            <wp:simplePos x="0" y="0"/>
            <wp:positionH relativeFrom="column">
              <wp:posOffset>2919638</wp:posOffset>
            </wp:positionH>
            <wp:positionV relativeFrom="paragraph">
              <wp:posOffset>439467</wp:posOffset>
            </wp:positionV>
            <wp:extent cx="3417572" cy="2790000"/>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 Persona con  baston frontal.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17572" cy="2790000"/>
                    </a:xfrm>
                    <a:prstGeom prst="rect">
                      <a:avLst/>
                    </a:prstGeom>
                  </pic:spPr>
                </pic:pic>
              </a:graphicData>
            </a:graphic>
          </wp:anchor>
        </w:drawing>
      </w:r>
      <w:r w:rsidR="00191F5D" w:rsidRPr="00A63DAF">
        <w:rPr>
          <w:b/>
        </w:rPr>
        <w:t xml:space="preserve">PERSONAS </w:t>
      </w:r>
      <w:r w:rsidR="00D6487C" w:rsidRPr="00A63DAF">
        <w:rPr>
          <w:b/>
        </w:rPr>
        <w:t xml:space="preserve">USUARIA DE </w:t>
      </w:r>
      <w:r w:rsidR="00191F5D" w:rsidRPr="00A63DAF">
        <w:rPr>
          <w:b/>
        </w:rPr>
        <w:t>BASTÓN</w:t>
      </w:r>
      <w:bookmarkEnd w:id="38"/>
    </w:p>
    <w:p w:rsidR="00191F5D" w:rsidRPr="003B5C91" w:rsidRDefault="006C5F6B" w:rsidP="000335F3">
      <w:pPr>
        <w:autoSpaceDE w:val="0"/>
        <w:autoSpaceDN w:val="0"/>
        <w:adjustRightInd w:val="0"/>
        <w:spacing w:after="0" w:line="240" w:lineRule="auto"/>
        <w:ind w:right="5969"/>
        <w:jc w:val="both"/>
        <w:rPr>
          <w:rFonts w:ascii="Roboto Light" w:hAnsi="Roboto Light" w:cs="ArialMT"/>
          <w:color w:val="2B3A4C"/>
          <w:sz w:val="24"/>
          <w:szCs w:val="24"/>
        </w:rPr>
      </w:pPr>
      <w:r w:rsidRPr="003B5C91">
        <w:rPr>
          <w:rFonts w:ascii="Roboto Light" w:hAnsi="Roboto Light" w:cs="Arial-BoldMT"/>
          <w:bCs/>
          <w:color w:val="2B3A4C"/>
          <w:sz w:val="24"/>
          <w:szCs w:val="24"/>
        </w:rPr>
        <w:t xml:space="preserve">Fig. </w:t>
      </w:r>
      <w:r w:rsidRPr="003B5C91">
        <w:rPr>
          <w:rFonts w:ascii="Roboto Light" w:hAnsi="Roboto Light" w:cs="Arial-BoldMT"/>
          <w:b/>
          <w:bCs/>
          <w:color w:val="2B3A4C"/>
          <w:sz w:val="24"/>
          <w:szCs w:val="24"/>
        </w:rPr>
        <w:t xml:space="preserve">No. 15 </w:t>
      </w:r>
      <w:r w:rsidR="00191F5D" w:rsidRPr="003B5C91">
        <w:rPr>
          <w:rFonts w:ascii="Roboto Light" w:hAnsi="Roboto Light" w:cs="Arial-BoldMT"/>
          <w:b/>
          <w:bCs/>
          <w:color w:val="2B3A4C"/>
          <w:sz w:val="24"/>
          <w:szCs w:val="24"/>
        </w:rPr>
        <w:t xml:space="preserve">Bastón blanco: </w:t>
      </w:r>
      <w:r w:rsidR="00191F5D" w:rsidRPr="003B5C91">
        <w:rPr>
          <w:rFonts w:ascii="Roboto Light" w:hAnsi="Roboto Light" w:cs="ArialMT"/>
          <w:color w:val="2B3A4C"/>
          <w:sz w:val="24"/>
          <w:szCs w:val="24"/>
        </w:rPr>
        <w:t>Es una vara alargada y plegable, la cual sirve como dispositivo de apoyo para la movilidad de las personas con discapacidad visual.  Requiere un espacio de holgura de 1.24 metros cuadrados</w:t>
      </w:r>
    </w:p>
    <w:p w:rsidR="00191F5D" w:rsidRPr="003B5C91" w:rsidRDefault="00191F5D" w:rsidP="000335F3">
      <w:pPr>
        <w:autoSpaceDE w:val="0"/>
        <w:autoSpaceDN w:val="0"/>
        <w:adjustRightInd w:val="0"/>
        <w:spacing w:after="0" w:line="240" w:lineRule="auto"/>
        <w:ind w:right="5969"/>
        <w:jc w:val="both"/>
        <w:rPr>
          <w:rFonts w:ascii="Roboto Light" w:hAnsi="Roboto Light" w:cs="ArialMT"/>
          <w:color w:val="2B3A4C"/>
          <w:sz w:val="24"/>
          <w:szCs w:val="24"/>
        </w:rPr>
      </w:pPr>
      <w:r w:rsidRPr="003B5C91">
        <w:rPr>
          <w:rFonts w:ascii="Roboto Light" w:hAnsi="Roboto Light" w:cs="Arial-BoldMT"/>
          <w:b/>
          <w:bCs/>
          <w:color w:val="2B3A4C"/>
          <w:sz w:val="24"/>
          <w:szCs w:val="24"/>
        </w:rPr>
        <w:t xml:space="preserve">Bastón trípode y cuádruple: </w:t>
      </w:r>
      <w:r w:rsidRPr="003B5C91">
        <w:rPr>
          <w:rFonts w:ascii="Roboto Light" w:hAnsi="Roboto Light" w:cs="ArialMT"/>
          <w:color w:val="2B3A4C"/>
          <w:sz w:val="24"/>
          <w:szCs w:val="24"/>
        </w:rPr>
        <w:t xml:space="preserve">Ayuda técnica que tiene tres y cuatro apoyos en la base respectivamente, este tipo de configuración aumenta la estabilidad, pero también aumenta el peso del bastón. </w:t>
      </w:r>
    </w:p>
    <w:p w:rsidR="001D3E5C" w:rsidRPr="003B5C91" w:rsidRDefault="00191F5D" w:rsidP="000335F3">
      <w:pPr>
        <w:autoSpaceDE w:val="0"/>
        <w:autoSpaceDN w:val="0"/>
        <w:adjustRightInd w:val="0"/>
        <w:spacing w:after="0" w:line="240" w:lineRule="auto"/>
        <w:ind w:right="5969"/>
        <w:jc w:val="both"/>
        <w:rPr>
          <w:rFonts w:ascii="Roboto Light" w:hAnsi="Roboto Light" w:cs="ArialMT"/>
          <w:color w:val="2B3A4C"/>
          <w:sz w:val="24"/>
          <w:szCs w:val="24"/>
        </w:rPr>
      </w:pPr>
      <w:r w:rsidRPr="003B5C91">
        <w:rPr>
          <w:rFonts w:ascii="Roboto Light" w:hAnsi="Roboto Light" w:cs="Arial-BoldMT"/>
          <w:b/>
          <w:bCs/>
          <w:color w:val="2B3A4C"/>
          <w:sz w:val="24"/>
          <w:szCs w:val="24"/>
        </w:rPr>
        <w:t xml:space="preserve">Bastón de mano: </w:t>
      </w:r>
      <w:r w:rsidRPr="003B5C91">
        <w:rPr>
          <w:rFonts w:ascii="Roboto Light" w:hAnsi="Roboto Light" w:cs="ArialMT"/>
          <w:color w:val="2B3A4C"/>
          <w:sz w:val="24"/>
          <w:szCs w:val="24"/>
        </w:rPr>
        <w:t>Ayuda técnica para caminar que permite la descarga parcial del peso al apoyar la mano sobre el mango del bastón.</w:t>
      </w:r>
    </w:p>
    <w:p w:rsidR="008D62DD" w:rsidRDefault="008D62DD" w:rsidP="00F94735">
      <w:pPr>
        <w:autoSpaceDE w:val="0"/>
        <w:autoSpaceDN w:val="0"/>
        <w:adjustRightInd w:val="0"/>
        <w:spacing w:after="0" w:line="240" w:lineRule="auto"/>
        <w:ind w:right="4835"/>
        <w:jc w:val="both"/>
        <w:rPr>
          <w:rFonts w:ascii="Roboto Light" w:hAnsi="Roboto Light" w:cs="ArialMT"/>
          <w:color w:val="868799"/>
          <w:sz w:val="24"/>
          <w:szCs w:val="24"/>
        </w:rPr>
      </w:pPr>
    </w:p>
    <w:p w:rsidR="008D62DD" w:rsidRDefault="008D62DD" w:rsidP="00F94735">
      <w:pPr>
        <w:autoSpaceDE w:val="0"/>
        <w:autoSpaceDN w:val="0"/>
        <w:adjustRightInd w:val="0"/>
        <w:spacing w:after="0" w:line="240" w:lineRule="auto"/>
        <w:ind w:right="4835"/>
        <w:jc w:val="both"/>
        <w:rPr>
          <w:rFonts w:ascii="Roboto Light" w:hAnsi="Roboto Light" w:cs="ArialMT"/>
          <w:color w:val="868799"/>
          <w:sz w:val="24"/>
          <w:szCs w:val="24"/>
        </w:rPr>
      </w:pPr>
    </w:p>
    <w:p w:rsidR="00F94735" w:rsidRPr="00F94735" w:rsidRDefault="00F94735" w:rsidP="00A13752">
      <w:pPr>
        <w:pStyle w:val="Ttulo3"/>
        <w:sectPr w:rsidR="00F94735" w:rsidRPr="00F94735" w:rsidSect="00993AF2">
          <w:type w:val="continuous"/>
          <w:pgSz w:w="12240" w:h="15840"/>
          <w:pgMar w:top="1440" w:right="1080" w:bottom="1440" w:left="1080" w:header="708" w:footer="708" w:gutter="0"/>
          <w:cols w:space="708"/>
          <w:docGrid w:linePitch="360"/>
        </w:sectPr>
      </w:pPr>
    </w:p>
    <w:p w:rsidR="00402CA0" w:rsidRPr="00A63DAF" w:rsidRDefault="003B5C91" w:rsidP="00A13752">
      <w:pPr>
        <w:pStyle w:val="Ttulo3"/>
        <w:rPr>
          <w:b/>
        </w:rPr>
      </w:pPr>
      <w:bookmarkStart w:id="39" w:name="_Toc63330016"/>
      <w:r w:rsidRPr="00A63DAF">
        <w:rPr>
          <w:b/>
          <w:noProof/>
          <w:lang w:val="es-GT" w:eastAsia="es-GT"/>
        </w:rPr>
        <w:drawing>
          <wp:anchor distT="0" distB="0" distL="114300" distR="114300" simplePos="0" relativeHeight="252130304" behindDoc="1" locked="0" layoutInCell="1" allowOverlap="1" wp14:anchorId="7B07D0D3" wp14:editId="75E3165A">
            <wp:simplePos x="0" y="0"/>
            <wp:positionH relativeFrom="column">
              <wp:posOffset>4325644</wp:posOffset>
            </wp:positionH>
            <wp:positionV relativeFrom="paragraph">
              <wp:posOffset>401631</wp:posOffset>
            </wp:positionV>
            <wp:extent cx="1666240" cy="2789555"/>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3 Persona con perro gui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66240" cy="2789555"/>
                    </a:xfrm>
                    <a:prstGeom prst="rect">
                      <a:avLst/>
                    </a:prstGeom>
                  </pic:spPr>
                </pic:pic>
              </a:graphicData>
            </a:graphic>
          </wp:anchor>
        </w:drawing>
      </w:r>
      <w:r w:rsidR="006C5676" w:rsidRPr="00A63DAF">
        <w:rPr>
          <w:b/>
        </w:rPr>
        <w:t xml:space="preserve">   </w:t>
      </w:r>
      <w:r w:rsidR="00402F26" w:rsidRPr="00A63DAF">
        <w:rPr>
          <w:b/>
        </w:rPr>
        <w:t xml:space="preserve">PERSONAS </w:t>
      </w:r>
      <w:r w:rsidR="00D6487C" w:rsidRPr="00A63DAF">
        <w:rPr>
          <w:b/>
        </w:rPr>
        <w:t>USUARIA DE</w:t>
      </w:r>
      <w:r w:rsidR="00402F26" w:rsidRPr="00A63DAF">
        <w:rPr>
          <w:b/>
        </w:rPr>
        <w:t xml:space="preserve"> PERRO GUÍA</w:t>
      </w:r>
      <w:bookmarkEnd w:id="39"/>
    </w:p>
    <w:p w:rsidR="0069417E" w:rsidRPr="00A63DAF" w:rsidRDefault="0069417E" w:rsidP="00A13752">
      <w:pPr>
        <w:pStyle w:val="Ttulo3"/>
        <w:numPr>
          <w:ilvl w:val="0"/>
          <w:numId w:val="0"/>
        </w:numPr>
        <w:ind w:left="720"/>
        <w:rPr>
          <w:b/>
        </w:rPr>
        <w:sectPr w:rsidR="0069417E" w:rsidRPr="00A63DAF" w:rsidSect="006C5676">
          <w:type w:val="continuous"/>
          <w:pgSz w:w="12240" w:h="15840"/>
          <w:pgMar w:top="1440" w:right="1080" w:bottom="1440" w:left="1080" w:header="708" w:footer="708" w:gutter="0"/>
          <w:cols w:space="708"/>
          <w:docGrid w:linePitch="360"/>
        </w:sectPr>
      </w:pPr>
    </w:p>
    <w:p w:rsidR="006C5F6B" w:rsidRPr="003B5C91" w:rsidRDefault="006C5F6B" w:rsidP="006C5676">
      <w:pPr>
        <w:ind w:right="4551"/>
        <w:jc w:val="both"/>
        <w:rPr>
          <w:rFonts w:ascii="Roboto Light" w:hAnsi="Roboto Light"/>
          <w:color w:val="2B3A4C"/>
          <w:sz w:val="24"/>
          <w:szCs w:val="20"/>
        </w:rPr>
      </w:pPr>
      <w:r w:rsidRPr="003B5C91">
        <w:rPr>
          <w:rFonts w:ascii="Roboto Light" w:hAnsi="Roboto Light" w:cs="Arial-BoldMT"/>
          <w:bCs/>
          <w:color w:val="2B3A4C"/>
          <w:sz w:val="24"/>
          <w:szCs w:val="20"/>
        </w:rPr>
        <w:t xml:space="preserve">Fig. </w:t>
      </w:r>
      <w:r w:rsidRPr="003B5C91">
        <w:rPr>
          <w:rFonts w:ascii="Roboto Light" w:hAnsi="Roboto Light" w:cs="Arial-BoldMT"/>
          <w:b/>
          <w:bCs/>
          <w:color w:val="2B3A4C"/>
          <w:sz w:val="24"/>
          <w:szCs w:val="20"/>
        </w:rPr>
        <w:t xml:space="preserve">No. 16 </w:t>
      </w:r>
      <w:r w:rsidR="00191F5D" w:rsidRPr="003B5C91">
        <w:rPr>
          <w:rFonts w:ascii="Roboto Light" w:hAnsi="Roboto Light" w:cs="Arial-BoldMT"/>
          <w:b/>
          <w:bCs/>
          <w:color w:val="2B3A4C"/>
          <w:sz w:val="24"/>
          <w:szCs w:val="20"/>
        </w:rPr>
        <w:t xml:space="preserve">Perro guía o animal de servicio: </w:t>
      </w:r>
      <w:r w:rsidR="00191F5D" w:rsidRPr="003B5C91">
        <w:rPr>
          <w:rFonts w:ascii="Roboto Light" w:hAnsi="Roboto Light"/>
          <w:color w:val="2B3A4C"/>
          <w:sz w:val="24"/>
          <w:szCs w:val="20"/>
        </w:rPr>
        <w:t>Son aquellos que han sido certificados para el acompañamiento, conducción y auxilio de Personas</w:t>
      </w:r>
      <w:r w:rsidR="00530E44" w:rsidRPr="003B5C91">
        <w:rPr>
          <w:rFonts w:ascii="Roboto Light" w:hAnsi="Roboto Light"/>
          <w:color w:val="2B3A4C"/>
          <w:sz w:val="24"/>
          <w:szCs w:val="20"/>
        </w:rPr>
        <w:t xml:space="preserve"> que tienen</w:t>
      </w:r>
      <w:r w:rsidR="005B6FB9" w:rsidRPr="003B5C91">
        <w:rPr>
          <w:rFonts w:ascii="Roboto Light" w:hAnsi="Roboto Light"/>
          <w:color w:val="2B3A4C"/>
          <w:sz w:val="24"/>
          <w:szCs w:val="20"/>
        </w:rPr>
        <w:t xml:space="preserve"> discapacidad</w:t>
      </w:r>
      <w:r w:rsidR="006C5676" w:rsidRPr="003B5C91">
        <w:rPr>
          <w:rStyle w:val="Refdenotaalpie"/>
          <w:rFonts w:ascii="Roboto Light" w:hAnsi="Roboto Light"/>
          <w:b/>
          <w:color w:val="2B3A4C"/>
          <w:sz w:val="24"/>
          <w:szCs w:val="20"/>
        </w:rPr>
        <w:footnoteReference w:id="14"/>
      </w:r>
    </w:p>
    <w:p w:rsidR="006C5676" w:rsidRDefault="006C5676" w:rsidP="006C5676">
      <w:pPr>
        <w:ind w:right="4551"/>
        <w:jc w:val="both"/>
        <w:rPr>
          <w:rFonts w:ascii="Roboto Light" w:hAnsi="Roboto Light"/>
          <w:color w:val="86879C"/>
          <w:sz w:val="24"/>
          <w:szCs w:val="20"/>
        </w:rPr>
      </w:pPr>
    </w:p>
    <w:p w:rsidR="006C5676" w:rsidRDefault="006C5676" w:rsidP="006C5676">
      <w:pPr>
        <w:ind w:right="4551"/>
        <w:jc w:val="both"/>
        <w:rPr>
          <w:rFonts w:ascii="Roboto Light" w:hAnsi="Roboto Light"/>
          <w:color w:val="86879C"/>
          <w:sz w:val="24"/>
          <w:szCs w:val="20"/>
        </w:rPr>
      </w:pPr>
    </w:p>
    <w:p w:rsidR="006C5676" w:rsidRDefault="006C5676" w:rsidP="006C5676">
      <w:pPr>
        <w:ind w:right="4551"/>
        <w:jc w:val="both"/>
        <w:rPr>
          <w:rFonts w:ascii="Roboto Light" w:hAnsi="Roboto Light"/>
          <w:color w:val="86879C"/>
          <w:sz w:val="24"/>
          <w:szCs w:val="20"/>
        </w:rPr>
      </w:pPr>
    </w:p>
    <w:p w:rsidR="006C5676" w:rsidRDefault="006C5676" w:rsidP="006C5676">
      <w:pPr>
        <w:ind w:right="4551"/>
        <w:jc w:val="both"/>
        <w:rPr>
          <w:rFonts w:ascii="Roboto Light" w:hAnsi="Roboto Light"/>
          <w:color w:val="86879C"/>
          <w:sz w:val="24"/>
          <w:szCs w:val="20"/>
        </w:rPr>
      </w:pPr>
    </w:p>
    <w:p w:rsidR="006C5676" w:rsidRDefault="006C5676" w:rsidP="006C5676">
      <w:pPr>
        <w:ind w:right="4551"/>
        <w:jc w:val="both"/>
        <w:rPr>
          <w:rFonts w:ascii="Roboto Light" w:hAnsi="Roboto Light"/>
          <w:color w:val="86879C"/>
          <w:sz w:val="24"/>
          <w:szCs w:val="20"/>
        </w:rPr>
      </w:pPr>
    </w:p>
    <w:p w:rsidR="006C5676" w:rsidRDefault="006C5676" w:rsidP="006C5676">
      <w:pPr>
        <w:ind w:right="4551"/>
        <w:jc w:val="both"/>
        <w:rPr>
          <w:rFonts w:ascii="Roboto Light" w:hAnsi="Roboto Light"/>
          <w:color w:val="86879C"/>
          <w:sz w:val="24"/>
          <w:szCs w:val="20"/>
        </w:rPr>
      </w:pPr>
    </w:p>
    <w:p w:rsidR="006C5676" w:rsidRDefault="006C5676" w:rsidP="006C5676">
      <w:pPr>
        <w:ind w:right="4551"/>
        <w:jc w:val="both"/>
        <w:rPr>
          <w:rFonts w:ascii="Roboto Light" w:hAnsi="Roboto Light"/>
          <w:color w:val="86879C"/>
          <w:sz w:val="24"/>
          <w:szCs w:val="20"/>
        </w:rPr>
      </w:pPr>
    </w:p>
    <w:p w:rsidR="006C5676" w:rsidRPr="00A63DAF" w:rsidRDefault="006C5676" w:rsidP="00A13752">
      <w:pPr>
        <w:pStyle w:val="Ttulo3"/>
        <w:rPr>
          <w:b/>
        </w:rPr>
      </w:pPr>
      <w:bookmarkStart w:id="40" w:name="_Toc63330017"/>
      <w:r w:rsidRPr="00A63DAF">
        <w:rPr>
          <w:b/>
        </w:rPr>
        <w:t>PERSONA USUARIA DE ANDADOR</w:t>
      </w:r>
      <w:bookmarkEnd w:id="40"/>
    </w:p>
    <w:p w:rsidR="006C5676" w:rsidRPr="006C5676" w:rsidRDefault="003B5C91" w:rsidP="006C5676">
      <w:pPr>
        <w:ind w:right="4410"/>
        <w:jc w:val="both"/>
        <w:rPr>
          <w:rFonts w:ascii="Roboto Light" w:hAnsi="Roboto Light" w:cs="ArialMT"/>
          <w:color w:val="86879C"/>
          <w:sz w:val="24"/>
          <w:szCs w:val="20"/>
        </w:rPr>
        <w:sectPr w:rsidR="006C5676" w:rsidRPr="006C5676" w:rsidSect="006C5676">
          <w:type w:val="continuous"/>
          <w:pgSz w:w="12240" w:h="15840"/>
          <w:pgMar w:top="1440" w:right="1080" w:bottom="1440" w:left="1080" w:header="708" w:footer="708" w:gutter="0"/>
          <w:cols w:space="708"/>
          <w:docGrid w:linePitch="360"/>
        </w:sectPr>
      </w:pPr>
      <w:r w:rsidRPr="003B5C91">
        <w:rPr>
          <w:noProof/>
          <w:color w:val="2B3A4C"/>
          <w:lang w:val="es-GT" w:eastAsia="es-GT"/>
        </w:rPr>
        <w:drawing>
          <wp:anchor distT="0" distB="0" distL="114300" distR="114300" simplePos="0" relativeHeight="252131328" behindDoc="1" locked="0" layoutInCell="1" allowOverlap="1" wp14:anchorId="3A7B5631" wp14:editId="28A67928">
            <wp:simplePos x="0" y="0"/>
            <wp:positionH relativeFrom="column">
              <wp:posOffset>4352925</wp:posOffset>
            </wp:positionH>
            <wp:positionV relativeFrom="paragraph">
              <wp:posOffset>30744</wp:posOffset>
            </wp:positionV>
            <wp:extent cx="1666240" cy="2789555"/>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6 Persona con andador fronta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66240" cy="2789555"/>
                    </a:xfrm>
                    <a:prstGeom prst="rect">
                      <a:avLst/>
                    </a:prstGeom>
                  </pic:spPr>
                </pic:pic>
              </a:graphicData>
            </a:graphic>
          </wp:anchor>
        </w:drawing>
      </w:r>
      <w:r w:rsidR="006C5F6B" w:rsidRPr="003B5C91">
        <w:rPr>
          <w:rFonts w:ascii="Roboto Light" w:hAnsi="Roboto Light" w:cs="Arial-BoldMT"/>
          <w:bCs/>
          <w:color w:val="2B3A4C"/>
          <w:sz w:val="24"/>
          <w:szCs w:val="20"/>
        </w:rPr>
        <w:t xml:space="preserve">Fig. </w:t>
      </w:r>
      <w:r w:rsidR="006C5F6B" w:rsidRPr="003B5C91">
        <w:rPr>
          <w:rFonts w:ascii="Roboto Light" w:hAnsi="Roboto Light" w:cs="Arial-BoldMT"/>
          <w:b/>
          <w:bCs/>
          <w:color w:val="2B3A4C"/>
          <w:sz w:val="24"/>
          <w:szCs w:val="20"/>
        </w:rPr>
        <w:t xml:space="preserve">No. 17 </w:t>
      </w:r>
      <w:r w:rsidR="00191F5D" w:rsidRPr="003B5C91">
        <w:rPr>
          <w:rFonts w:ascii="Roboto Light" w:hAnsi="Roboto Light" w:cs="Arial-BoldMT"/>
          <w:b/>
          <w:bCs/>
          <w:color w:val="2B3A4C"/>
          <w:sz w:val="24"/>
          <w:szCs w:val="20"/>
        </w:rPr>
        <w:t xml:space="preserve">Andadera: </w:t>
      </w:r>
      <w:r w:rsidR="00191F5D" w:rsidRPr="003B5C91">
        <w:rPr>
          <w:rFonts w:ascii="Roboto Light" w:hAnsi="Roboto Light" w:cs="ArialMT"/>
          <w:color w:val="2B3A4C"/>
          <w:sz w:val="24"/>
          <w:szCs w:val="20"/>
        </w:rPr>
        <w:t>Ayuda técnica que sirve para facilitar la ambulación en paciente</w:t>
      </w:r>
      <w:r w:rsidR="006C5676" w:rsidRPr="003B5C91">
        <w:rPr>
          <w:rFonts w:ascii="Roboto Light" w:hAnsi="Roboto Light" w:cs="ArialMT"/>
          <w:color w:val="2B3A4C"/>
          <w:sz w:val="24"/>
          <w:szCs w:val="20"/>
        </w:rPr>
        <w:t>s con movilidad física reducida</w:t>
      </w:r>
      <w:r w:rsidR="006C5676" w:rsidRPr="003B5C91">
        <w:rPr>
          <w:rStyle w:val="Refdenotaalpie"/>
          <w:rFonts w:ascii="Roboto Light" w:hAnsi="Roboto Light"/>
          <w:b/>
          <w:color w:val="2B3A4C"/>
          <w:sz w:val="24"/>
          <w:szCs w:val="20"/>
        </w:rPr>
        <w:footnoteReference w:id="15"/>
      </w:r>
    </w:p>
    <w:p w:rsidR="00BE63FE" w:rsidRDefault="00BE63FE" w:rsidP="00080489"/>
    <w:p w:rsidR="00BE63FE" w:rsidRDefault="00BE63FE" w:rsidP="00080489"/>
    <w:p w:rsidR="00BE63FE" w:rsidRDefault="00BE63FE" w:rsidP="00080489"/>
    <w:p w:rsidR="00BE63FE" w:rsidRDefault="00BE63FE" w:rsidP="00080489"/>
    <w:p w:rsidR="00BE63FE" w:rsidRDefault="00BE63FE" w:rsidP="00080489"/>
    <w:p w:rsidR="00BE63FE" w:rsidRDefault="00BE63FE" w:rsidP="00080489"/>
    <w:p w:rsidR="00BE63FE" w:rsidRDefault="00BE63FE" w:rsidP="00080489"/>
    <w:p w:rsidR="00BE63FE" w:rsidRDefault="00BE63FE" w:rsidP="00080489"/>
    <w:p w:rsidR="00BE63FE" w:rsidRDefault="00BE63FE" w:rsidP="00080489"/>
    <w:p w:rsidR="00BE63FE" w:rsidRDefault="00BE63FE" w:rsidP="00080489"/>
    <w:p w:rsidR="00BE63FE" w:rsidRDefault="00BE63FE" w:rsidP="00080489"/>
    <w:p w:rsidR="006C5676" w:rsidRDefault="006C5676" w:rsidP="00080489"/>
    <w:p w:rsidR="006C5676" w:rsidRDefault="006C5676" w:rsidP="00080489"/>
    <w:p w:rsidR="006C5676" w:rsidRDefault="006C5676" w:rsidP="00080489"/>
    <w:p w:rsidR="006C5676" w:rsidRDefault="006C5676" w:rsidP="00080489"/>
    <w:p w:rsidR="006C5676" w:rsidRDefault="006C5676" w:rsidP="00080489"/>
    <w:p w:rsidR="00BE63FE" w:rsidRDefault="00252FA2" w:rsidP="00080489">
      <w:r>
        <w:tab/>
      </w:r>
    </w:p>
    <w:p w:rsidR="00BE63FE" w:rsidRDefault="00BE63FE" w:rsidP="00080489"/>
    <w:p w:rsidR="0066379F" w:rsidRPr="00443915" w:rsidRDefault="00E460DA" w:rsidP="001E634F">
      <w:pPr>
        <w:pStyle w:val="Ttulo1"/>
        <w:rPr>
          <w:b/>
          <w:w w:val="60"/>
        </w:rPr>
      </w:pPr>
      <w:r w:rsidRPr="00443915">
        <w:rPr>
          <w:b/>
          <w:w w:val="60"/>
        </w:rPr>
        <w:t xml:space="preserve">   </w:t>
      </w:r>
      <w:bookmarkStart w:id="41" w:name="_Toc63330018"/>
      <w:r w:rsidR="00443915" w:rsidRPr="00443915">
        <w:rPr>
          <w:b/>
          <w:w w:val="60"/>
        </w:rPr>
        <w:t>MANUAL DE NORMAS TÉ</w:t>
      </w:r>
      <w:r w:rsidR="00252FA2" w:rsidRPr="00443915">
        <w:rPr>
          <w:b/>
          <w:w w:val="60"/>
        </w:rPr>
        <w:t>CNICAS DE ACCESIBILIDAD UNIVERSAL</w:t>
      </w:r>
      <w:bookmarkEnd w:id="41"/>
    </w:p>
    <w:p w:rsidR="00443915" w:rsidRDefault="00443915" w:rsidP="0082571E">
      <w:pPr>
        <w:autoSpaceDE w:val="0"/>
        <w:autoSpaceDN w:val="0"/>
        <w:adjustRightInd w:val="0"/>
        <w:spacing w:after="0" w:line="240" w:lineRule="auto"/>
        <w:rPr>
          <w:rFonts w:ascii="Roboto Light" w:hAnsi="Roboto Light" w:cs="ArialMT"/>
          <w:color w:val="2B3A4C"/>
          <w:sz w:val="24"/>
          <w:szCs w:val="24"/>
        </w:rPr>
      </w:pPr>
    </w:p>
    <w:p w:rsidR="00443915" w:rsidRDefault="00443915" w:rsidP="0082571E">
      <w:pPr>
        <w:autoSpaceDE w:val="0"/>
        <w:autoSpaceDN w:val="0"/>
        <w:adjustRightInd w:val="0"/>
        <w:spacing w:after="0" w:line="240" w:lineRule="auto"/>
        <w:rPr>
          <w:rFonts w:ascii="Roboto Light" w:hAnsi="Roboto Light" w:cs="ArialMT"/>
          <w:color w:val="2B3A4C"/>
          <w:sz w:val="24"/>
          <w:szCs w:val="24"/>
        </w:rPr>
      </w:pPr>
    </w:p>
    <w:p w:rsidR="00443915" w:rsidRDefault="00443915" w:rsidP="0082571E">
      <w:pPr>
        <w:autoSpaceDE w:val="0"/>
        <w:autoSpaceDN w:val="0"/>
        <w:adjustRightInd w:val="0"/>
        <w:spacing w:after="0" w:line="240" w:lineRule="auto"/>
        <w:rPr>
          <w:rFonts w:ascii="Roboto Light" w:hAnsi="Roboto Light" w:cs="ArialMT"/>
          <w:color w:val="2B3A4C"/>
          <w:sz w:val="24"/>
          <w:szCs w:val="24"/>
        </w:rPr>
      </w:pPr>
    </w:p>
    <w:p w:rsidR="00443915" w:rsidRDefault="00443915" w:rsidP="0082571E">
      <w:pPr>
        <w:autoSpaceDE w:val="0"/>
        <w:autoSpaceDN w:val="0"/>
        <w:adjustRightInd w:val="0"/>
        <w:spacing w:after="0" w:line="240" w:lineRule="auto"/>
        <w:rPr>
          <w:rFonts w:ascii="Roboto Light" w:hAnsi="Roboto Light" w:cs="ArialMT"/>
          <w:color w:val="2B3A4C"/>
          <w:sz w:val="24"/>
          <w:szCs w:val="24"/>
        </w:rPr>
      </w:pPr>
    </w:p>
    <w:p w:rsidR="0082571E" w:rsidRPr="00ED7770" w:rsidRDefault="00252FA2" w:rsidP="0082571E">
      <w:pPr>
        <w:autoSpaceDE w:val="0"/>
        <w:autoSpaceDN w:val="0"/>
        <w:adjustRightInd w:val="0"/>
        <w:spacing w:after="0" w:line="240" w:lineRule="auto"/>
        <w:rPr>
          <w:rFonts w:ascii="Roboto Light" w:hAnsi="Roboto Light" w:cs="ArialMT"/>
          <w:color w:val="2B3A4C"/>
          <w:sz w:val="24"/>
          <w:szCs w:val="24"/>
        </w:rPr>
      </w:pPr>
      <w:r>
        <w:rPr>
          <w:rFonts w:ascii="Roboto Light" w:hAnsi="Roboto Light" w:cs="ArialMT"/>
          <w:color w:val="2B3A4C"/>
          <w:sz w:val="24"/>
          <w:szCs w:val="24"/>
        </w:rPr>
        <w:t>El Manual de Normas Técnicas</w:t>
      </w:r>
      <w:r w:rsidR="0082571E" w:rsidRPr="00ED7770">
        <w:rPr>
          <w:rFonts w:ascii="Roboto Light" w:hAnsi="Roboto Light" w:cs="ArialMT"/>
          <w:color w:val="2B3A4C"/>
          <w:sz w:val="24"/>
          <w:szCs w:val="24"/>
        </w:rPr>
        <w:t xml:space="preserve"> de accesibilidad</w:t>
      </w:r>
      <w:r>
        <w:rPr>
          <w:rFonts w:ascii="Roboto Light" w:hAnsi="Roboto Light" w:cs="ArialMT"/>
          <w:color w:val="2B3A4C"/>
          <w:sz w:val="24"/>
          <w:szCs w:val="24"/>
        </w:rPr>
        <w:t xml:space="preserve"> Universal</w:t>
      </w:r>
      <w:r w:rsidR="0082571E" w:rsidRPr="00ED7770">
        <w:rPr>
          <w:rFonts w:ascii="Roboto Light" w:hAnsi="Roboto Light" w:cs="ArialMT"/>
          <w:color w:val="2B3A4C"/>
          <w:sz w:val="24"/>
          <w:szCs w:val="24"/>
        </w:rPr>
        <w:t xml:space="preserve"> se encuentra estructurado en c</w:t>
      </w:r>
      <w:r w:rsidR="0066726C">
        <w:rPr>
          <w:rFonts w:ascii="Roboto Light" w:hAnsi="Roboto Light" w:cs="ArialMT"/>
          <w:color w:val="2B3A4C"/>
          <w:sz w:val="24"/>
          <w:szCs w:val="24"/>
        </w:rPr>
        <w:t>inco</w:t>
      </w:r>
      <w:r w:rsidR="0082571E" w:rsidRPr="00ED7770">
        <w:rPr>
          <w:rFonts w:ascii="Roboto Light" w:hAnsi="Roboto Light" w:cs="ArialMT"/>
          <w:color w:val="2B3A4C"/>
          <w:sz w:val="24"/>
          <w:szCs w:val="24"/>
        </w:rPr>
        <w:t xml:space="preserve"> apartados:</w:t>
      </w:r>
    </w:p>
    <w:p w:rsidR="0066726C" w:rsidRPr="00AA0BB6" w:rsidRDefault="00443915" w:rsidP="0044603D">
      <w:pPr>
        <w:autoSpaceDE w:val="0"/>
        <w:autoSpaceDN w:val="0"/>
        <w:adjustRightInd w:val="0"/>
        <w:spacing w:after="0" w:line="240" w:lineRule="auto"/>
        <w:rPr>
          <w:rFonts w:ascii="Bebas Neue" w:hAnsi="Bebas Neue" w:cs="ArialMT"/>
          <w:b/>
          <w:color w:val="93243B"/>
          <w:sz w:val="36"/>
          <w:szCs w:val="36"/>
        </w:rPr>
      </w:pPr>
      <w:r w:rsidRPr="00AA0BB6">
        <w:rPr>
          <w:rFonts w:ascii="Bebas Neue" w:hAnsi="Bebas Neue" w:cs="ArialMT"/>
          <w:b/>
          <w:color w:val="93243B"/>
          <w:sz w:val="36"/>
          <w:szCs w:val="36"/>
        </w:rPr>
        <w:t xml:space="preserve">5.1 RUTA ACCESIBLE </w:t>
      </w:r>
    </w:p>
    <w:p w:rsidR="0066726C" w:rsidRPr="00AA0BB6" w:rsidRDefault="00443915" w:rsidP="0044603D">
      <w:pPr>
        <w:autoSpaceDE w:val="0"/>
        <w:autoSpaceDN w:val="0"/>
        <w:adjustRightInd w:val="0"/>
        <w:spacing w:after="0" w:line="240" w:lineRule="auto"/>
        <w:rPr>
          <w:rFonts w:ascii="Bebas Neue" w:hAnsi="Bebas Neue" w:cs="ArialMT"/>
          <w:b/>
          <w:color w:val="93243B"/>
          <w:sz w:val="36"/>
          <w:szCs w:val="36"/>
        </w:rPr>
      </w:pPr>
      <w:r w:rsidRPr="00AA0BB6">
        <w:rPr>
          <w:rFonts w:ascii="Bebas Neue" w:hAnsi="Bebas Neue" w:cs="Symbol"/>
          <w:b/>
          <w:color w:val="93243B"/>
          <w:sz w:val="36"/>
          <w:szCs w:val="36"/>
        </w:rPr>
        <w:t xml:space="preserve">5.2 </w:t>
      </w:r>
      <w:r w:rsidRPr="00AA0BB6">
        <w:rPr>
          <w:rFonts w:ascii="Bebas Neue" w:hAnsi="Bebas Neue" w:cs="ArialMT"/>
          <w:b/>
          <w:color w:val="93243B"/>
          <w:sz w:val="36"/>
          <w:szCs w:val="36"/>
        </w:rPr>
        <w:t>ESPACIO PÚBLICO INTERIOR</w:t>
      </w:r>
    </w:p>
    <w:p w:rsidR="0044603D" w:rsidRPr="00AA0BB6" w:rsidRDefault="00443915" w:rsidP="0044603D">
      <w:pPr>
        <w:autoSpaceDE w:val="0"/>
        <w:autoSpaceDN w:val="0"/>
        <w:adjustRightInd w:val="0"/>
        <w:spacing w:after="0" w:line="240" w:lineRule="auto"/>
        <w:rPr>
          <w:rFonts w:ascii="Bebas Neue" w:hAnsi="Bebas Neue" w:cs="ArialMT"/>
          <w:b/>
          <w:color w:val="93243B"/>
          <w:sz w:val="36"/>
          <w:szCs w:val="36"/>
        </w:rPr>
      </w:pPr>
      <w:r w:rsidRPr="00AA0BB6">
        <w:rPr>
          <w:rFonts w:ascii="Bebas Neue" w:hAnsi="Bebas Neue" w:cs="Symbol"/>
          <w:b/>
          <w:color w:val="93243B"/>
          <w:sz w:val="36"/>
          <w:szCs w:val="36"/>
        </w:rPr>
        <w:t xml:space="preserve">5.3 </w:t>
      </w:r>
      <w:r w:rsidRPr="00AA0BB6">
        <w:rPr>
          <w:rFonts w:ascii="Bebas Neue" w:hAnsi="Bebas Neue" w:cs="ArialMT"/>
          <w:b/>
          <w:color w:val="93243B"/>
          <w:sz w:val="36"/>
          <w:szCs w:val="36"/>
        </w:rPr>
        <w:t>ESPACIO PÚBLICO EXTERIOR</w:t>
      </w:r>
    </w:p>
    <w:p w:rsidR="0066726C" w:rsidRPr="00AA0BB6" w:rsidRDefault="00443915" w:rsidP="0082571E">
      <w:pPr>
        <w:autoSpaceDE w:val="0"/>
        <w:autoSpaceDN w:val="0"/>
        <w:adjustRightInd w:val="0"/>
        <w:spacing w:after="0" w:line="240" w:lineRule="auto"/>
        <w:rPr>
          <w:rFonts w:ascii="Bebas Neue" w:hAnsi="Bebas Neue" w:cs="ArialMT"/>
          <w:b/>
          <w:color w:val="93243B"/>
          <w:sz w:val="36"/>
          <w:szCs w:val="36"/>
        </w:rPr>
      </w:pPr>
      <w:r w:rsidRPr="00AA0BB6">
        <w:rPr>
          <w:rFonts w:ascii="Bebas Neue" w:hAnsi="Bebas Neue" w:cs="Symbol"/>
          <w:b/>
          <w:color w:val="93243B"/>
          <w:sz w:val="36"/>
          <w:szCs w:val="36"/>
        </w:rPr>
        <w:t xml:space="preserve">5.4 </w:t>
      </w:r>
      <w:r w:rsidRPr="00AA0BB6">
        <w:rPr>
          <w:rFonts w:ascii="Bebas Neue" w:hAnsi="Bebas Neue" w:cs="ArialMT"/>
          <w:b/>
          <w:color w:val="93243B"/>
          <w:sz w:val="36"/>
          <w:szCs w:val="36"/>
        </w:rPr>
        <w:t>MEDIOS DE TRANSPORTE</w:t>
      </w:r>
    </w:p>
    <w:p w:rsidR="006B434F" w:rsidRPr="00AA0BB6" w:rsidRDefault="00443915" w:rsidP="0082571E">
      <w:pPr>
        <w:autoSpaceDE w:val="0"/>
        <w:autoSpaceDN w:val="0"/>
        <w:adjustRightInd w:val="0"/>
        <w:spacing w:after="0" w:line="240" w:lineRule="auto"/>
        <w:rPr>
          <w:rFonts w:ascii="Bebas Neue" w:hAnsi="Bebas Neue" w:cs="ArialMT"/>
          <w:b/>
          <w:color w:val="93243B"/>
          <w:sz w:val="40"/>
          <w:szCs w:val="40"/>
        </w:rPr>
      </w:pPr>
      <w:r w:rsidRPr="00AA0BB6">
        <w:rPr>
          <w:rFonts w:ascii="Bebas Neue" w:hAnsi="Bebas Neue" w:cs="ArialMT"/>
          <w:b/>
          <w:color w:val="93243B"/>
          <w:sz w:val="36"/>
          <w:szCs w:val="36"/>
        </w:rPr>
        <w:t>5.5 MEDIDAS DE SEGURIDAD</w:t>
      </w:r>
      <w:r w:rsidR="006B434F" w:rsidRPr="00AA0BB6">
        <w:rPr>
          <w:rStyle w:val="Refdenotaalpie"/>
          <w:rFonts w:ascii="Roboto Light" w:hAnsi="Roboto Light" w:cs="ArialMT"/>
          <w:b/>
          <w:color w:val="93243B"/>
          <w:sz w:val="36"/>
          <w:szCs w:val="36"/>
        </w:rPr>
        <w:footnoteReference w:id="16"/>
      </w:r>
    </w:p>
    <w:p w:rsidR="00FE05C5" w:rsidRDefault="00FE05C5" w:rsidP="00254DBE">
      <w:pPr>
        <w:autoSpaceDE w:val="0"/>
        <w:autoSpaceDN w:val="0"/>
        <w:adjustRightInd w:val="0"/>
        <w:spacing w:after="0" w:line="240" w:lineRule="auto"/>
        <w:jc w:val="both"/>
        <w:rPr>
          <w:rFonts w:ascii="Roboto Light" w:hAnsi="Roboto Light" w:cs="ArialMT"/>
          <w:color w:val="2B3A4C"/>
          <w:sz w:val="24"/>
          <w:szCs w:val="24"/>
        </w:rPr>
      </w:pPr>
    </w:p>
    <w:p w:rsidR="0082571E" w:rsidRDefault="0082571E" w:rsidP="00254DBE">
      <w:pPr>
        <w:autoSpaceDE w:val="0"/>
        <w:autoSpaceDN w:val="0"/>
        <w:adjustRightInd w:val="0"/>
        <w:spacing w:after="0" w:line="240" w:lineRule="auto"/>
        <w:jc w:val="both"/>
        <w:rPr>
          <w:rFonts w:ascii="Roboto Light" w:hAnsi="Roboto Light" w:cs="ArialMT"/>
          <w:color w:val="2B3A4C"/>
          <w:sz w:val="24"/>
          <w:szCs w:val="24"/>
        </w:rPr>
      </w:pPr>
      <w:r w:rsidRPr="00ED7770">
        <w:rPr>
          <w:rFonts w:ascii="Roboto Light" w:hAnsi="Roboto Light" w:cs="ArialMT"/>
          <w:color w:val="2B3A4C"/>
          <w:sz w:val="24"/>
          <w:szCs w:val="24"/>
        </w:rPr>
        <w:t xml:space="preserve">Las gráficas representadas no se encuentran a escala, por tal motivo no deben considerarse restrictivas, el Arquitecto encargado del diseño o adecuación del espacio y entornos debe considerar la optimización de los espacios ofreciendo condiciones mínimas optimas de funcionalidad. </w:t>
      </w:r>
      <w:r w:rsidR="00BC27D8">
        <w:rPr>
          <w:rFonts w:ascii="Roboto Light" w:hAnsi="Roboto Light" w:cs="ArialMT"/>
          <w:color w:val="2B3A4C"/>
          <w:sz w:val="24"/>
          <w:szCs w:val="24"/>
        </w:rPr>
        <w:t>El manual</w:t>
      </w:r>
      <w:r w:rsidRPr="00ED7770">
        <w:rPr>
          <w:rFonts w:ascii="Roboto Light" w:hAnsi="Roboto Light" w:cs="ArialMT"/>
          <w:color w:val="2B3A4C"/>
          <w:sz w:val="24"/>
          <w:szCs w:val="24"/>
        </w:rPr>
        <w:t xml:space="preserve"> se encuentra </w:t>
      </w:r>
      <w:r w:rsidR="00165BA7" w:rsidRPr="00ED7770">
        <w:rPr>
          <w:rFonts w:ascii="Roboto Light" w:hAnsi="Roboto Light" w:cs="ArialMT"/>
          <w:color w:val="2B3A4C"/>
          <w:sz w:val="24"/>
          <w:szCs w:val="24"/>
        </w:rPr>
        <w:t>expresado</w:t>
      </w:r>
      <w:r w:rsidRPr="00ED7770">
        <w:rPr>
          <w:rFonts w:ascii="Roboto Light" w:hAnsi="Roboto Light" w:cs="ArialMT"/>
          <w:color w:val="2B3A4C"/>
          <w:sz w:val="24"/>
          <w:szCs w:val="24"/>
        </w:rPr>
        <w:t xml:space="preserve"> en METROS.</w:t>
      </w:r>
    </w:p>
    <w:p w:rsidR="00165BA7" w:rsidRPr="00ED7770" w:rsidRDefault="00165BA7" w:rsidP="00254DBE">
      <w:pPr>
        <w:autoSpaceDE w:val="0"/>
        <w:autoSpaceDN w:val="0"/>
        <w:adjustRightInd w:val="0"/>
        <w:spacing w:after="0" w:line="240" w:lineRule="auto"/>
        <w:jc w:val="both"/>
        <w:rPr>
          <w:rFonts w:ascii="Roboto Light" w:hAnsi="Roboto Light" w:cs="ArialMT"/>
          <w:color w:val="2B3A4C"/>
          <w:sz w:val="24"/>
          <w:szCs w:val="24"/>
        </w:rPr>
      </w:pPr>
    </w:p>
    <w:p w:rsidR="0082571E" w:rsidRPr="00ED7770" w:rsidRDefault="0082571E" w:rsidP="0082571E">
      <w:pPr>
        <w:autoSpaceDE w:val="0"/>
        <w:autoSpaceDN w:val="0"/>
        <w:adjustRightInd w:val="0"/>
        <w:spacing w:after="0" w:line="240" w:lineRule="auto"/>
        <w:jc w:val="both"/>
        <w:rPr>
          <w:rFonts w:ascii="Roboto Light" w:hAnsi="Roboto Light" w:cs="ArialMT"/>
          <w:color w:val="2B3A4C"/>
          <w:sz w:val="24"/>
          <w:szCs w:val="24"/>
        </w:rPr>
      </w:pPr>
      <w:r w:rsidRPr="00ED7770">
        <w:rPr>
          <w:rFonts w:ascii="Roboto Light" w:hAnsi="Roboto Light" w:cs="ArialMT"/>
          <w:color w:val="2B3A4C"/>
          <w:sz w:val="24"/>
          <w:szCs w:val="24"/>
        </w:rPr>
        <w:t>Para la elaboración de est</w:t>
      </w:r>
      <w:r w:rsidR="00BC27D8">
        <w:rPr>
          <w:rFonts w:ascii="Roboto Light" w:hAnsi="Roboto Light" w:cs="ArialMT"/>
          <w:color w:val="2B3A4C"/>
          <w:sz w:val="24"/>
          <w:szCs w:val="24"/>
        </w:rPr>
        <w:t>e</w:t>
      </w:r>
      <w:r w:rsidRPr="00ED7770">
        <w:rPr>
          <w:rFonts w:ascii="Roboto Light" w:hAnsi="Roboto Light" w:cs="ArialMT"/>
          <w:color w:val="2B3A4C"/>
          <w:sz w:val="24"/>
          <w:szCs w:val="24"/>
        </w:rPr>
        <w:t xml:space="preserve"> </w:t>
      </w:r>
      <w:r w:rsidR="00BC27D8">
        <w:rPr>
          <w:rFonts w:ascii="Roboto Light" w:hAnsi="Roboto Light" w:cs="ArialMT"/>
          <w:color w:val="2B3A4C"/>
          <w:sz w:val="24"/>
          <w:szCs w:val="24"/>
        </w:rPr>
        <w:t>Manual</w:t>
      </w:r>
      <w:r w:rsidRPr="00ED7770">
        <w:rPr>
          <w:rFonts w:ascii="Roboto Light" w:hAnsi="Roboto Light" w:cs="ArialMT"/>
          <w:color w:val="2B3A4C"/>
          <w:sz w:val="24"/>
          <w:szCs w:val="24"/>
        </w:rPr>
        <w:t xml:space="preserve"> se partió de:</w:t>
      </w:r>
    </w:p>
    <w:p w:rsidR="0082571E" w:rsidRPr="00ED7770" w:rsidRDefault="0082571E" w:rsidP="00254DBE">
      <w:pPr>
        <w:autoSpaceDE w:val="0"/>
        <w:autoSpaceDN w:val="0"/>
        <w:adjustRightInd w:val="0"/>
        <w:spacing w:after="0" w:line="240" w:lineRule="auto"/>
        <w:ind w:left="708"/>
        <w:jc w:val="both"/>
        <w:rPr>
          <w:rFonts w:ascii="Roboto Light" w:hAnsi="Roboto Light" w:cs="Symbol"/>
          <w:color w:val="2B3A4C"/>
          <w:sz w:val="24"/>
          <w:szCs w:val="24"/>
        </w:rPr>
      </w:pPr>
      <w:r w:rsidRPr="00ED7770">
        <w:rPr>
          <w:rFonts w:ascii="Roboto Light" w:hAnsi="Roboto Light" w:cs="Symbol"/>
          <w:color w:val="2B3A4C"/>
          <w:sz w:val="24"/>
          <w:szCs w:val="24"/>
        </w:rPr>
        <w:t xml:space="preserve">* La base de este documento está tomado del </w:t>
      </w:r>
      <w:r w:rsidRPr="00ED7770">
        <w:rPr>
          <w:rFonts w:ascii="Roboto Light" w:hAnsi="Roboto Light" w:cs="Symbol"/>
          <w:b/>
          <w:color w:val="2B3A4C"/>
          <w:sz w:val="24"/>
          <w:szCs w:val="24"/>
        </w:rPr>
        <w:t>“Manu</w:t>
      </w:r>
      <w:r w:rsidR="00254DBE" w:rsidRPr="00ED7770">
        <w:rPr>
          <w:rFonts w:ascii="Roboto Light" w:hAnsi="Roboto Light" w:cs="Symbol"/>
          <w:b/>
          <w:color w:val="2B3A4C"/>
          <w:sz w:val="24"/>
          <w:szCs w:val="24"/>
        </w:rPr>
        <w:t>a</w:t>
      </w:r>
      <w:r w:rsidRPr="00ED7770">
        <w:rPr>
          <w:rFonts w:ascii="Roboto Light" w:hAnsi="Roboto Light" w:cs="Symbol"/>
          <w:b/>
          <w:color w:val="2B3A4C"/>
          <w:sz w:val="24"/>
          <w:szCs w:val="24"/>
        </w:rPr>
        <w:t>l Técnico de Accesibilidad de las Personas con discapacidad al espacio físico y medios de transporte en Guatemala”</w:t>
      </w:r>
      <w:r w:rsidR="00254DBE" w:rsidRPr="00ED7770">
        <w:rPr>
          <w:rFonts w:ascii="Roboto Light" w:hAnsi="Roboto Light" w:cs="Symbol"/>
          <w:b/>
          <w:color w:val="2B3A4C"/>
          <w:sz w:val="24"/>
          <w:szCs w:val="24"/>
        </w:rPr>
        <w:t xml:space="preserve">, </w:t>
      </w:r>
      <w:r w:rsidR="00254DBE" w:rsidRPr="00ED7770">
        <w:rPr>
          <w:rFonts w:ascii="Roboto Light" w:hAnsi="Roboto Light" w:cs="Symbol"/>
          <w:color w:val="2B3A4C"/>
          <w:sz w:val="24"/>
          <w:szCs w:val="24"/>
        </w:rPr>
        <w:t>elaborado por CONADI</w:t>
      </w:r>
    </w:p>
    <w:p w:rsidR="0082571E" w:rsidRPr="00ED7770" w:rsidRDefault="0082571E" w:rsidP="00254DBE">
      <w:pPr>
        <w:autoSpaceDE w:val="0"/>
        <w:autoSpaceDN w:val="0"/>
        <w:adjustRightInd w:val="0"/>
        <w:spacing w:after="0" w:line="240" w:lineRule="auto"/>
        <w:ind w:left="708"/>
        <w:jc w:val="both"/>
        <w:rPr>
          <w:rFonts w:ascii="Roboto Light" w:hAnsi="Roboto Light" w:cs="ArialMT"/>
          <w:color w:val="2B3A4C"/>
          <w:sz w:val="24"/>
          <w:szCs w:val="24"/>
        </w:rPr>
      </w:pPr>
      <w:r w:rsidRPr="00ED7770">
        <w:rPr>
          <w:rFonts w:ascii="Roboto Light" w:hAnsi="Roboto Light" w:cs="Symbol"/>
          <w:color w:val="2B3A4C"/>
          <w:sz w:val="24"/>
          <w:szCs w:val="24"/>
        </w:rPr>
        <w:t xml:space="preserve">* </w:t>
      </w:r>
      <w:r w:rsidRPr="00ED7770">
        <w:rPr>
          <w:rFonts w:ascii="Roboto Light" w:hAnsi="Roboto Light" w:cs="ArialMT"/>
          <w:color w:val="2B3A4C"/>
          <w:sz w:val="24"/>
          <w:szCs w:val="24"/>
        </w:rPr>
        <w:t>El análisis de las barreras físicas más comunes, tanto en la ciudad como en edificaciones e instalaciones de uso público</w:t>
      </w:r>
    </w:p>
    <w:p w:rsidR="0082571E" w:rsidRPr="00ED7770" w:rsidRDefault="0082571E" w:rsidP="00254DBE">
      <w:pPr>
        <w:autoSpaceDE w:val="0"/>
        <w:autoSpaceDN w:val="0"/>
        <w:adjustRightInd w:val="0"/>
        <w:spacing w:after="0" w:line="240" w:lineRule="auto"/>
        <w:ind w:left="708"/>
        <w:jc w:val="both"/>
        <w:rPr>
          <w:rFonts w:ascii="Roboto Light" w:hAnsi="Roboto Light" w:cs="ArialMT"/>
          <w:color w:val="2B3A4C"/>
          <w:sz w:val="24"/>
          <w:szCs w:val="24"/>
        </w:rPr>
      </w:pPr>
      <w:r w:rsidRPr="00ED7770">
        <w:rPr>
          <w:rFonts w:ascii="Roboto Light" w:hAnsi="Roboto Light" w:cs="ArialMT"/>
          <w:color w:val="2B3A4C"/>
          <w:sz w:val="24"/>
          <w:szCs w:val="24"/>
        </w:rPr>
        <w:t>* El análisis de los estudios y medidas antropométricas de personas con discapacidad, niños y adultos mayores.</w:t>
      </w:r>
    </w:p>
    <w:p w:rsidR="0082571E" w:rsidRPr="00ED7770" w:rsidRDefault="0082571E" w:rsidP="00254DBE">
      <w:pPr>
        <w:autoSpaceDE w:val="0"/>
        <w:autoSpaceDN w:val="0"/>
        <w:adjustRightInd w:val="0"/>
        <w:spacing w:after="0" w:line="240" w:lineRule="auto"/>
        <w:ind w:left="708"/>
        <w:jc w:val="both"/>
        <w:rPr>
          <w:rFonts w:ascii="Roboto Light" w:hAnsi="Roboto Light" w:cs="ArialMT"/>
          <w:color w:val="2B3A4C"/>
          <w:sz w:val="24"/>
          <w:szCs w:val="24"/>
        </w:rPr>
      </w:pPr>
      <w:r w:rsidRPr="00ED7770">
        <w:rPr>
          <w:rFonts w:ascii="Roboto Light" w:hAnsi="Roboto Light" w:cs="Symbol"/>
          <w:color w:val="2B3A4C"/>
          <w:sz w:val="24"/>
          <w:szCs w:val="24"/>
        </w:rPr>
        <w:t xml:space="preserve">* </w:t>
      </w:r>
      <w:r w:rsidRPr="00ED7770">
        <w:rPr>
          <w:rFonts w:ascii="Roboto Light" w:hAnsi="Roboto Light" w:cs="ArialMT"/>
          <w:color w:val="2B3A4C"/>
          <w:sz w:val="24"/>
          <w:szCs w:val="24"/>
        </w:rPr>
        <w:t>La revisión y análisis de leyes, reglamentos, normas, manuales y guías de accesibilidad nacionales e internacionales.</w:t>
      </w:r>
    </w:p>
    <w:p w:rsidR="0082571E" w:rsidRPr="00ED7770" w:rsidRDefault="0082571E" w:rsidP="00254DBE">
      <w:pPr>
        <w:autoSpaceDE w:val="0"/>
        <w:autoSpaceDN w:val="0"/>
        <w:adjustRightInd w:val="0"/>
        <w:spacing w:after="0" w:line="240" w:lineRule="auto"/>
        <w:ind w:left="708"/>
        <w:jc w:val="both"/>
        <w:rPr>
          <w:rFonts w:ascii="Roboto Light" w:hAnsi="Roboto Light" w:cs="Verdana"/>
          <w:color w:val="2B3A4C"/>
          <w:sz w:val="24"/>
          <w:szCs w:val="24"/>
        </w:rPr>
      </w:pPr>
      <w:r w:rsidRPr="00ED7770">
        <w:rPr>
          <w:rFonts w:ascii="Roboto Light" w:hAnsi="Roboto Light" w:cs="ArialMT"/>
          <w:color w:val="2B3A4C"/>
          <w:sz w:val="24"/>
          <w:szCs w:val="24"/>
        </w:rPr>
        <w:t>* La asesoría y revisión de propuestas con especialistas en materia de accesibilidad</w:t>
      </w:r>
    </w:p>
    <w:p w:rsidR="00BE63FE" w:rsidRDefault="00BE63FE" w:rsidP="00BE63FE"/>
    <w:p w:rsidR="0082571E" w:rsidRPr="00AA0BB6" w:rsidRDefault="00443915" w:rsidP="00A13752">
      <w:pPr>
        <w:pStyle w:val="Ttulo2"/>
        <w:rPr>
          <w:b/>
        </w:rPr>
      </w:pPr>
      <w:bookmarkStart w:id="42" w:name="_Toc20926069"/>
      <w:r w:rsidRPr="00AA0BB6">
        <w:rPr>
          <w:b/>
        </w:rPr>
        <w:t xml:space="preserve"> </w:t>
      </w:r>
      <w:bookmarkStart w:id="43" w:name="_Toc63330019"/>
      <w:r w:rsidR="0082571E" w:rsidRPr="00AA0BB6">
        <w:rPr>
          <w:b/>
        </w:rPr>
        <w:t>R</w:t>
      </w:r>
      <w:r w:rsidR="00D32574" w:rsidRPr="00AA0BB6">
        <w:rPr>
          <w:b/>
        </w:rPr>
        <w:t>UTA ACCESIBLE</w:t>
      </w:r>
      <w:bookmarkEnd w:id="42"/>
      <w:bookmarkEnd w:id="43"/>
    </w:p>
    <w:p w:rsidR="0082571E" w:rsidRPr="00ED7770" w:rsidRDefault="0082571E" w:rsidP="00BB2A9D">
      <w:pPr>
        <w:autoSpaceDE w:val="0"/>
        <w:autoSpaceDN w:val="0"/>
        <w:adjustRightInd w:val="0"/>
        <w:spacing w:after="0" w:line="240" w:lineRule="auto"/>
        <w:jc w:val="both"/>
        <w:rPr>
          <w:rFonts w:ascii="FrutigerLT-Light" w:hAnsi="FrutigerLT-Light" w:cs="FrutigerLT-Light"/>
          <w:color w:val="2B3A4C"/>
        </w:rPr>
      </w:pPr>
      <w:r w:rsidRPr="00ED7770">
        <w:rPr>
          <w:rFonts w:ascii="Roboto Light" w:hAnsi="Roboto Light" w:cs="FrutigerLT-Light"/>
          <w:color w:val="2B3A4C"/>
          <w:sz w:val="24"/>
          <w:szCs w:val="24"/>
        </w:rPr>
        <w:t xml:space="preserve">Existe una correspondencia clara entre la función y la utilización que los individuos hacen de la edificación, tanto de sus ámbitos y espacios como de su equipamiento y elementos integrantes. El usuario ha de ser considerado con todas sus capacidades y discapacidades, y, por tanto, la utilización del edificio implica necesariamente la accesibilidad del entorno. En este sentido implica que debe facilitar el acceso y la utilización no discriminatoria, independiente y segura de sus espacios y elementos. Precisamente, </w:t>
      </w:r>
      <w:r w:rsidRPr="00ED7770">
        <w:rPr>
          <w:rFonts w:ascii="Roboto Light" w:hAnsi="Roboto Light" w:cs="FrutigerLT-Bold"/>
          <w:b/>
          <w:bCs/>
          <w:color w:val="2B3A4C"/>
          <w:sz w:val="24"/>
          <w:szCs w:val="24"/>
        </w:rPr>
        <w:t xml:space="preserve">garantizar el acceso y el uso del edificio </w:t>
      </w:r>
      <w:r w:rsidRPr="00ED7770">
        <w:rPr>
          <w:rFonts w:ascii="Roboto Light" w:hAnsi="Roboto Light" w:cs="FrutigerLT-Light"/>
          <w:color w:val="2B3A4C"/>
          <w:sz w:val="24"/>
          <w:szCs w:val="24"/>
        </w:rPr>
        <w:t>son las dos exigencias básicas a las que el edificio debe dar respuesta con el diseño y características de sus espacios y elementos.</w:t>
      </w:r>
      <w:r w:rsidRPr="00ED7770">
        <w:rPr>
          <w:rStyle w:val="Refdenotaalpie"/>
          <w:rFonts w:ascii="Roboto Light" w:hAnsi="Roboto Light" w:cs="FrutigerLT-Light"/>
          <w:b/>
          <w:color w:val="2B3A4C"/>
          <w:sz w:val="24"/>
          <w:szCs w:val="24"/>
        </w:rPr>
        <w:footnoteReference w:id="17"/>
      </w:r>
    </w:p>
    <w:p w:rsidR="0082571E" w:rsidRPr="00ED7770" w:rsidRDefault="0082571E" w:rsidP="0082571E">
      <w:pPr>
        <w:autoSpaceDE w:val="0"/>
        <w:autoSpaceDN w:val="0"/>
        <w:adjustRightInd w:val="0"/>
        <w:spacing w:after="0" w:line="240" w:lineRule="auto"/>
        <w:jc w:val="both"/>
        <w:rPr>
          <w:rFonts w:ascii="Source Sans Pro Black" w:hAnsi="Source Sans Pro Black" w:cs="Verdana"/>
          <w:color w:val="2B3A4C"/>
          <w:sz w:val="24"/>
          <w:szCs w:val="24"/>
        </w:rPr>
      </w:pPr>
    </w:p>
    <w:p w:rsidR="0082571E" w:rsidRPr="00ED7770" w:rsidRDefault="0082571E" w:rsidP="0082571E">
      <w:pPr>
        <w:autoSpaceDE w:val="0"/>
        <w:autoSpaceDN w:val="0"/>
        <w:adjustRightInd w:val="0"/>
        <w:spacing w:after="0" w:line="240" w:lineRule="auto"/>
        <w:rPr>
          <w:rFonts w:ascii="Roboto Light" w:hAnsi="Roboto Light" w:cs="ArialMT"/>
          <w:color w:val="2B3A4C"/>
          <w:sz w:val="24"/>
          <w:szCs w:val="16"/>
        </w:rPr>
      </w:pPr>
      <w:r w:rsidRPr="00ED7770">
        <w:rPr>
          <w:rFonts w:ascii="Roboto Light" w:hAnsi="Roboto Light" w:cs="Verdana"/>
          <w:color w:val="2B3A4C"/>
          <w:sz w:val="24"/>
          <w:szCs w:val="24"/>
        </w:rPr>
        <w:t>La ruta accesible debe considerar lo siguiente:</w:t>
      </w:r>
    </w:p>
    <w:p w:rsidR="0082571E" w:rsidRPr="00ED7770" w:rsidRDefault="0082571E" w:rsidP="00254DBE">
      <w:pPr>
        <w:autoSpaceDE w:val="0"/>
        <w:autoSpaceDN w:val="0"/>
        <w:adjustRightInd w:val="0"/>
        <w:spacing w:after="0" w:line="240" w:lineRule="auto"/>
        <w:ind w:left="708"/>
        <w:jc w:val="both"/>
        <w:rPr>
          <w:rFonts w:ascii="Roboto Light" w:hAnsi="Roboto Light" w:cs="ArialMT"/>
          <w:color w:val="2B3A4C"/>
          <w:sz w:val="24"/>
          <w:szCs w:val="16"/>
        </w:rPr>
      </w:pPr>
      <w:r w:rsidRPr="00ED7770">
        <w:rPr>
          <w:rFonts w:ascii="Roboto Light" w:hAnsi="Roboto Light" w:cs="Symbol"/>
          <w:color w:val="2B3A4C"/>
          <w:sz w:val="24"/>
          <w:szCs w:val="16"/>
        </w:rPr>
        <w:t xml:space="preserve">* </w:t>
      </w:r>
      <w:r w:rsidRPr="00ED7770">
        <w:rPr>
          <w:rFonts w:ascii="Roboto Light" w:hAnsi="Roboto Light" w:cs="ArialMT"/>
          <w:color w:val="2B3A4C"/>
          <w:sz w:val="24"/>
          <w:szCs w:val="16"/>
        </w:rPr>
        <w:t>Cualquier ruta debe permitir el acceso y uso a toda área común</w:t>
      </w:r>
      <w:r w:rsidR="00254DBE" w:rsidRPr="00ED7770">
        <w:rPr>
          <w:rFonts w:ascii="Roboto Light" w:hAnsi="Roboto Light" w:cs="ArialMT"/>
          <w:color w:val="2B3A4C"/>
          <w:sz w:val="24"/>
          <w:szCs w:val="16"/>
        </w:rPr>
        <w:t>, l</w:t>
      </w:r>
      <w:r w:rsidRPr="00ED7770">
        <w:rPr>
          <w:rFonts w:ascii="Roboto Light" w:hAnsi="Roboto Light" w:cs="ArialMT"/>
          <w:color w:val="2B3A4C"/>
          <w:sz w:val="24"/>
          <w:szCs w:val="16"/>
        </w:rPr>
        <w:t>as rutas accesibles pueden ser exteriores o interiores.</w:t>
      </w:r>
    </w:p>
    <w:p w:rsidR="0082571E" w:rsidRPr="00ED7770" w:rsidRDefault="0082571E" w:rsidP="00254DBE">
      <w:pPr>
        <w:autoSpaceDE w:val="0"/>
        <w:autoSpaceDN w:val="0"/>
        <w:adjustRightInd w:val="0"/>
        <w:spacing w:after="0" w:line="240" w:lineRule="auto"/>
        <w:ind w:left="708"/>
        <w:jc w:val="both"/>
        <w:rPr>
          <w:rFonts w:ascii="Roboto Light" w:hAnsi="Roboto Light" w:cs="ArialMT"/>
          <w:color w:val="2B3A4C"/>
          <w:sz w:val="24"/>
          <w:szCs w:val="16"/>
        </w:rPr>
      </w:pPr>
      <w:r w:rsidRPr="00ED7770">
        <w:rPr>
          <w:rFonts w:ascii="Roboto Light" w:hAnsi="Roboto Light" w:cs="ArialMT"/>
          <w:color w:val="2B3A4C"/>
          <w:sz w:val="24"/>
          <w:szCs w:val="16"/>
        </w:rPr>
        <w:t>* La ruta accesible se compone de elementos que se van conectando entre sí para hacer uso de espacios y servicios en un inmueble, edificación, predio o espacio público.</w:t>
      </w:r>
    </w:p>
    <w:p w:rsidR="0082571E" w:rsidRPr="00B07798" w:rsidRDefault="0082571E" w:rsidP="00254DBE">
      <w:pPr>
        <w:autoSpaceDE w:val="0"/>
        <w:autoSpaceDN w:val="0"/>
        <w:adjustRightInd w:val="0"/>
        <w:spacing w:after="0" w:line="240" w:lineRule="auto"/>
        <w:ind w:left="708"/>
        <w:jc w:val="both"/>
        <w:rPr>
          <w:rFonts w:ascii="Roboto Light" w:hAnsi="Roboto Light" w:cs="ArialMT"/>
          <w:color w:val="2B3A4C"/>
          <w:sz w:val="24"/>
          <w:szCs w:val="16"/>
        </w:rPr>
      </w:pPr>
      <w:r w:rsidRPr="00B07798">
        <w:rPr>
          <w:rFonts w:ascii="Roboto Light" w:hAnsi="Roboto Light" w:cs="Symbol"/>
          <w:color w:val="2B3A4C"/>
          <w:sz w:val="24"/>
          <w:szCs w:val="16"/>
        </w:rPr>
        <w:t xml:space="preserve">* </w:t>
      </w:r>
      <w:r w:rsidRPr="00B07798">
        <w:rPr>
          <w:rFonts w:ascii="Roboto Light" w:hAnsi="Roboto Light" w:cs="ArialMT"/>
          <w:color w:val="2B3A4C"/>
          <w:sz w:val="24"/>
          <w:szCs w:val="16"/>
        </w:rPr>
        <w:t>Para adecuar espacios existentes, se debe considerar la ruta más corta, la que presente menos obstáculos y la que conecte los servicios principales.</w:t>
      </w:r>
    </w:p>
    <w:p w:rsidR="00254DBE" w:rsidRDefault="00254DBE" w:rsidP="00254DBE">
      <w:pPr>
        <w:autoSpaceDE w:val="0"/>
        <w:autoSpaceDN w:val="0"/>
        <w:adjustRightInd w:val="0"/>
        <w:spacing w:after="0" w:line="240" w:lineRule="auto"/>
        <w:ind w:left="708"/>
        <w:jc w:val="both"/>
        <w:rPr>
          <w:rFonts w:ascii="Roboto Light" w:hAnsi="Roboto Light" w:cs="ArialMT"/>
          <w:color w:val="86879C"/>
          <w:sz w:val="24"/>
          <w:szCs w:val="16"/>
        </w:rPr>
      </w:pPr>
    </w:p>
    <w:p w:rsidR="0082571E" w:rsidRPr="003E1528" w:rsidRDefault="0082571E" w:rsidP="00A13752">
      <w:pPr>
        <w:pStyle w:val="Ttulo4"/>
        <w:rPr>
          <w:b/>
          <w:w w:val="80"/>
        </w:rPr>
      </w:pPr>
      <w:r w:rsidRPr="003E1528">
        <w:rPr>
          <w:b/>
          <w:w w:val="80"/>
        </w:rPr>
        <w:t>Ruta Accesible en el espacio público interior</w:t>
      </w:r>
    </w:p>
    <w:p w:rsidR="0082571E" w:rsidRPr="00B07798" w:rsidRDefault="0082571E" w:rsidP="00254DBE">
      <w:pPr>
        <w:autoSpaceDE w:val="0"/>
        <w:autoSpaceDN w:val="0"/>
        <w:adjustRightInd w:val="0"/>
        <w:spacing w:after="0" w:line="240" w:lineRule="auto"/>
        <w:jc w:val="both"/>
        <w:rPr>
          <w:rFonts w:ascii="Roboto Light" w:hAnsi="Roboto Light" w:cs="Verdana"/>
          <w:color w:val="2B3A4C"/>
          <w:sz w:val="40"/>
          <w:szCs w:val="24"/>
        </w:rPr>
      </w:pPr>
      <w:r w:rsidRPr="00B07798">
        <w:rPr>
          <w:rFonts w:ascii="Roboto Light" w:hAnsi="Roboto Light" w:cs="ArialMT"/>
          <w:color w:val="2B3A4C"/>
          <w:sz w:val="24"/>
          <w:szCs w:val="16"/>
        </w:rPr>
        <w:t>Una ruta accesible es una serie interconectada de diferentes elementos como un corredor, pasillo, andadero, puertas, vanos, rampas o cualquier dispositivo mecánico para salvar las diferencias de nivel.</w:t>
      </w:r>
    </w:p>
    <w:p w:rsidR="0082571E" w:rsidRPr="000F3370" w:rsidRDefault="0082571E" w:rsidP="00254DBE">
      <w:pPr>
        <w:autoSpaceDE w:val="0"/>
        <w:autoSpaceDN w:val="0"/>
        <w:adjustRightInd w:val="0"/>
        <w:spacing w:after="0" w:line="240" w:lineRule="auto"/>
        <w:jc w:val="both"/>
        <w:rPr>
          <w:rFonts w:ascii="Roboto Light" w:hAnsi="Roboto Light" w:cs="ArialMT"/>
          <w:color w:val="86879C"/>
          <w:sz w:val="24"/>
          <w:szCs w:val="16"/>
        </w:rPr>
      </w:pPr>
    </w:p>
    <w:p w:rsidR="0082571E" w:rsidRPr="003E1528" w:rsidRDefault="0082571E" w:rsidP="00A13752">
      <w:pPr>
        <w:pStyle w:val="Ttulo4"/>
        <w:rPr>
          <w:b/>
          <w:w w:val="80"/>
        </w:rPr>
      </w:pPr>
      <w:r w:rsidRPr="003E1528">
        <w:rPr>
          <w:b/>
          <w:w w:val="80"/>
        </w:rPr>
        <w:t>Ruta accesible en el espacio público exterior</w:t>
      </w:r>
    </w:p>
    <w:p w:rsidR="0082571E" w:rsidRPr="00B07798" w:rsidRDefault="0082571E" w:rsidP="00BB2A9D">
      <w:pPr>
        <w:autoSpaceDE w:val="0"/>
        <w:autoSpaceDN w:val="0"/>
        <w:adjustRightInd w:val="0"/>
        <w:spacing w:after="0" w:line="240" w:lineRule="auto"/>
        <w:jc w:val="both"/>
        <w:rPr>
          <w:rFonts w:ascii="Roboto Light" w:hAnsi="Roboto Light" w:cs="ArialMT"/>
          <w:color w:val="2B3A4C"/>
          <w:sz w:val="24"/>
          <w:szCs w:val="16"/>
        </w:rPr>
      </w:pPr>
      <w:r w:rsidRPr="00B07798">
        <w:rPr>
          <w:rFonts w:ascii="Roboto Light" w:hAnsi="Roboto Light" w:cs="ArialMT"/>
          <w:color w:val="2B3A4C"/>
          <w:sz w:val="24"/>
          <w:szCs w:val="16"/>
        </w:rPr>
        <w:t>La ruta accesible está conformada por la combinación de diversos elementos tales como banquetas, cruces peatonales, calles peatonales, pasos a desnivel, andaderos, senderos, rampas o cualquier dispositivo mecánico para salvar las diferencias de nivel.</w:t>
      </w:r>
      <w:r w:rsidRPr="00B07798">
        <w:rPr>
          <w:rStyle w:val="Refdenotaalpie"/>
          <w:rFonts w:ascii="Roboto Light" w:hAnsi="Roboto Light" w:cs="ArialMT"/>
          <w:b/>
          <w:color w:val="2B3A4C"/>
          <w:sz w:val="24"/>
          <w:szCs w:val="16"/>
        </w:rPr>
        <w:footnoteReference w:id="18"/>
      </w:r>
    </w:p>
    <w:p w:rsidR="0082571E" w:rsidRDefault="0082571E" w:rsidP="00BB2A9D">
      <w:pPr>
        <w:spacing w:after="0" w:line="240" w:lineRule="auto"/>
      </w:pPr>
    </w:p>
    <w:p w:rsidR="0034510B" w:rsidRPr="003E1528" w:rsidRDefault="00E460DA" w:rsidP="00A13752">
      <w:pPr>
        <w:pStyle w:val="Ttulo3"/>
        <w:rPr>
          <w:b/>
          <w:w w:val="80"/>
        </w:rPr>
      </w:pPr>
      <w:r w:rsidRPr="003E1528">
        <w:rPr>
          <w:b/>
          <w:w w:val="80"/>
        </w:rPr>
        <w:t xml:space="preserve">   </w:t>
      </w:r>
      <w:bookmarkStart w:id="44" w:name="_Toc63330020"/>
      <w:r w:rsidR="00CE3981" w:rsidRPr="003E1528">
        <w:rPr>
          <w:b/>
          <w:w w:val="80"/>
        </w:rPr>
        <w:t>PAVIMENTO TÁ</w:t>
      </w:r>
      <w:r w:rsidR="0034510B" w:rsidRPr="003E1528">
        <w:rPr>
          <w:b/>
          <w:w w:val="80"/>
        </w:rPr>
        <w:t>CTIL</w:t>
      </w:r>
      <w:bookmarkEnd w:id="44"/>
    </w:p>
    <w:p w:rsidR="0034510B" w:rsidRDefault="0034510B" w:rsidP="005C5AFA">
      <w:pPr>
        <w:pStyle w:val="NormalWeb"/>
        <w:spacing w:before="0" w:beforeAutospacing="0" w:after="0" w:afterAutospacing="0"/>
        <w:jc w:val="both"/>
        <w:textAlignment w:val="baseline"/>
        <w:rPr>
          <w:rFonts w:ascii="Roboto Light" w:hAnsi="Roboto Light"/>
          <w:color w:val="2B3A4C"/>
        </w:rPr>
      </w:pPr>
      <w:r w:rsidRPr="00B07798">
        <w:rPr>
          <w:rFonts w:ascii="Roboto Light" w:hAnsi="Roboto Light"/>
          <w:color w:val="2B3A4C"/>
        </w:rPr>
        <w:t>Pavimentos que mediante una </w:t>
      </w:r>
      <w:r w:rsidRPr="00B07798">
        <w:rPr>
          <w:rStyle w:val="Textoennegrita"/>
          <w:rFonts w:ascii="Roboto Light" w:hAnsi="Roboto Light"/>
          <w:color w:val="2B3A4C"/>
          <w:bdr w:val="none" w:sz="0" w:space="0" w:color="auto" w:frame="1"/>
        </w:rPr>
        <w:t>textura</w:t>
      </w:r>
      <w:r w:rsidRPr="00B07798">
        <w:rPr>
          <w:rFonts w:ascii="Roboto Light" w:hAnsi="Roboto Light"/>
          <w:color w:val="2B3A4C"/>
        </w:rPr>
        <w:t> determinada </w:t>
      </w:r>
      <w:r w:rsidRPr="00B07798">
        <w:rPr>
          <w:rStyle w:val="Textoennegrita"/>
          <w:rFonts w:ascii="Roboto Light" w:hAnsi="Roboto Light"/>
          <w:color w:val="2B3A4C"/>
          <w:bdr w:val="none" w:sz="0" w:space="0" w:color="auto" w:frame="1"/>
        </w:rPr>
        <w:t>en alto relieve</w:t>
      </w:r>
      <w:r w:rsidRPr="00B07798">
        <w:rPr>
          <w:rFonts w:ascii="Roboto Light" w:hAnsi="Roboto Light"/>
          <w:color w:val="2B3A4C"/>
        </w:rPr>
        <w:t> y un </w:t>
      </w:r>
      <w:r w:rsidRPr="00B07798">
        <w:rPr>
          <w:rStyle w:val="Textoennegrita"/>
          <w:rFonts w:ascii="Roboto Light" w:hAnsi="Roboto Light"/>
          <w:color w:val="2B3A4C"/>
          <w:bdr w:val="none" w:sz="0" w:space="0" w:color="auto" w:frame="1"/>
        </w:rPr>
        <w:t>color contrastado</w:t>
      </w:r>
      <w:r w:rsidRPr="00B07798">
        <w:rPr>
          <w:rFonts w:ascii="Roboto Light" w:hAnsi="Roboto Light"/>
          <w:color w:val="2B3A4C"/>
        </w:rPr>
        <w:t> con el resto de los pavimentos donde se integran, sirven para orientar, dirigir y/o advertir a las personas de distintas circunstancias en diferentes puntos del recorrido, sin que constituyan peligro ni molestia para el tránsito peatonal en su conjunto.</w:t>
      </w:r>
    </w:p>
    <w:p w:rsidR="00165BA7" w:rsidRPr="00B07798" w:rsidRDefault="00165BA7" w:rsidP="005C5AFA">
      <w:pPr>
        <w:pStyle w:val="NormalWeb"/>
        <w:spacing w:before="0" w:beforeAutospacing="0" w:after="0" w:afterAutospacing="0"/>
        <w:jc w:val="both"/>
        <w:textAlignment w:val="baseline"/>
        <w:rPr>
          <w:rFonts w:ascii="Roboto Light" w:hAnsi="Roboto Light"/>
          <w:color w:val="2B3A4C"/>
        </w:rPr>
      </w:pPr>
    </w:p>
    <w:p w:rsidR="0034510B" w:rsidRPr="00B07798" w:rsidRDefault="0034510B" w:rsidP="005C5AFA">
      <w:pPr>
        <w:pStyle w:val="NormalWeb"/>
        <w:spacing w:before="0" w:beforeAutospacing="0" w:after="0" w:afterAutospacing="0"/>
        <w:jc w:val="both"/>
        <w:textAlignment w:val="baseline"/>
        <w:rPr>
          <w:rFonts w:ascii="Roboto Light" w:hAnsi="Roboto Light"/>
          <w:color w:val="2B3A4C"/>
        </w:rPr>
      </w:pPr>
      <w:r w:rsidRPr="00B07798">
        <w:rPr>
          <w:rFonts w:ascii="Roboto Light" w:hAnsi="Roboto Light"/>
          <w:color w:val="2B3A4C"/>
        </w:rPr>
        <w:t>Mediante este relieve una fácil detección y recepción de información mediante el pie o bastón blanco por parte de las personas con discapacidad visual</w:t>
      </w:r>
      <w:r w:rsidRPr="00B07798">
        <w:rPr>
          <w:rStyle w:val="Refdenotaalpie"/>
          <w:rFonts w:ascii="Roboto Light" w:hAnsi="Roboto Light"/>
          <w:b/>
          <w:color w:val="2B3A4C"/>
        </w:rPr>
        <w:footnoteReference w:id="19"/>
      </w:r>
    </w:p>
    <w:p w:rsidR="00F323AD" w:rsidRPr="005D7036" w:rsidRDefault="00F323AD" w:rsidP="005C5AFA">
      <w:pPr>
        <w:pStyle w:val="NormalWeb"/>
        <w:spacing w:before="0" w:beforeAutospacing="0" w:after="0" w:afterAutospacing="0"/>
        <w:jc w:val="both"/>
        <w:textAlignment w:val="baseline"/>
        <w:rPr>
          <w:rFonts w:ascii="Roboto Light" w:hAnsi="Roboto Light"/>
          <w:color w:val="86879C"/>
        </w:rPr>
      </w:pPr>
    </w:p>
    <w:p w:rsidR="0034510B" w:rsidRPr="00A63DAF" w:rsidRDefault="0034510B" w:rsidP="00A13752">
      <w:pPr>
        <w:pStyle w:val="Ttulo4"/>
        <w:rPr>
          <w:b/>
        </w:rPr>
      </w:pPr>
      <w:r w:rsidRPr="00A63DAF">
        <w:rPr>
          <w:b/>
        </w:rPr>
        <w:t>SUPERFICIE DEL PISO</w:t>
      </w:r>
    </w:p>
    <w:p w:rsidR="0034510B" w:rsidRPr="00B07798" w:rsidRDefault="0034510B" w:rsidP="005C5AFA">
      <w:pPr>
        <w:autoSpaceDE w:val="0"/>
        <w:autoSpaceDN w:val="0"/>
        <w:adjustRightInd w:val="0"/>
        <w:spacing w:after="0" w:line="240" w:lineRule="auto"/>
        <w:jc w:val="both"/>
        <w:rPr>
          <w:rFonts w:ascii="Roboto Light" w:hAnsi="Roboto Light" w:cs="ArialMT"/>
          <w:color w:val="2B3A4C"/>
          <w:sz w:val="24"/>
          <w:szCs w:val="24"/>
        </w:rPr>
      </w:pPr>
      <w:r w:rsidRPr="00B07798">
        <w:rPr>
          <w:rFonts w:ascii="Roboto Light" w:hAnsi="Roboto Light" w:cs="ArialMT"/>
          <w:color w:val="2B3A4C"/>
          <w:sz w:val="24"/>
          <w:szCs w:val="24"/>
        </w:rPr>
        <w:t xml:space="preserve">Pueden ser de cualquier material que resista el desgaste por uso continuo y a la intemperie. </w:t>
      </w:r>
      <w:r w:rsidRPr="00B07798">
        <w:rPr>
          <w:rFonts w:ascii="Roboto Light" w:hAnsi="Roboto Light" w:cs="Symbol"/>
          <w:color w:val="2B3A4C"/>
          <w:sz w:val="24"/>
          <w:szCs w:val="24"/>
        </w:rPr>
        <w:t xml:space="preserve"> </w:t>
      </w:r>
      <w:r w:rsidRPr="00B07798">
        <w:rPr>
          <w:rFonts w:ascii="Roboto Light" w:hAnsi="Roboto Light" w:cs="ArialMT"/>
          <w:color w:val="2B3A4C"/>
          <w:sz w:val="24"/>
          <w:szCs w:val="24"/>
        </w:rPr>
        <w:t xml:space="preserve">El acabado de la superficie debe ser firme, continuo, nivelado y antideslizante. </w:t>
      </w:r>
    </w:p>
    <w:p w:rsidR="0034510B" w:rsidRDefault="0034510B" w:rsidP="005C5AFA">
      <w:pPr>
        <w:autoSpaceDE w:val="0"/>
        <w:autoSpaceDN w:val="0"/>
        <w:adjustRightInd w:val="0"/>
        <w:spacing w:after="0" w:line="240" w:lineRule="auto"/>
        <w:jc w:val="both"/>
        <w:rPr>
          <w:rFonts w:ascii="Roboto Light" w:hAnsi="Roboto Light" w:cs="ArialMT"/>
          <w:color w:val="2B3A4C"/>
          <w:sz w:val="24"/>
          <w:szCs w:val="24"/>
        </w:rPr>
      </w:pPr>
      <w:r w:rsidRPr="00B07798">
        <w:rPr>
          <w:rFonts w:ascii="Roboto Light" w:hAnsi="Roboto Light" w:cs="ArialMT"/>
          <w:color w:val="2B3A4C"/>
          <w:sz w:val="24"/>
          <w:szCs w:val="24"/>
        </w:rPr>
        <w:t>Se debe evitar el uso de materiales con acabado pulido cuando las circulaciones tengan pendientes mayores al 6% en interiores y exteriores.</w:t>
      </w:r>
    </w:p>
    <w:p w:rsidR="00165BA7" w:rsidRPr="00B07798" w:rsidRDefault="00165BA7" w:rsidP="005C5AFA">
      <w:pPr>
        <w:autoSpaceDE w:val="0"/>
        <w:autoSpaceDN w:val="0"/>
        <w:adjustRightInd w:val="0"/>
        <w:spacing w:after="0" w:line="240" w:lineRule="auto"/>
        <w:jc w:val="both"/>
        <w:rPr>
          <w:rFonts w:ascii="Roboto Light" w:hAnsi="Roboto Light" w:cs="ArialMT"/>
          <w:color w:val="2B3A4C"/>
          <w:sz w:val="24"/>
          <w:szCs w:val="24"/>
        </w:rPr>
      </w:pPr>
    </w:p>
    <w:p w:rsidR="0034510B" w:rsidRPr="00B07798" w:rsidRDefault="0034510B" w:rsidP="005C5AFA">
      <w:pPr>
        <w:autoSpaceDE w:val="0"/>
        <w:autoSpaceDN w:val="0"/>
        <w:adjustRightInd w:val="0"/>
        <w:spacing w:after="0" w:line="240" w:lineRule="auto"/>
        <w:jc w:val="both"/>
        <w:rPr>
          <w:rFonts w:ascii="Roboto Light" w:hAnsi="Roboto Light" w:cs="ArialMT"/>
          <w:color w:val="2B3A4C"/>
          <w:sz w:val="24"/>
          <w:szCs w:val="24"/>
        </w:rPr>
      </w:pPr>
      <w:r w:rsidRPr="00B07798">
        <w:rPr>
          <w:rFonts w:ascii="Roboto Light" w:hAnsi="Roboto Light" w:cs="ArialMT"/>
          <w:color w:val="2B3A4C"/>
          <w:sz w:val="24"/>
          <w:szCs w:val="24"/>
        </w:rPr>
        <w:t>La separación de las juntas debe tener máximo 13 mm, para desagües, las ranuras de las rejillas, deben tener máximo 13 mm de separación.</w:t>
      </w:r>
      <w:r w:rsidRPr="00B07798">
        <w:rPr>
          <w:rStyle w:val="Refdenotaalpie"/>
          <w:rFonts w:ascii="Roboto Light" w:hAnsi="Roboto Light" w:cs="ArialMT"/>
          <w:b/>
          <w:color w:val="2B3A4C"/>
          <w:sz w:val="24"/>
          <w:szCs w:val="24"/>
        </w:rPr>
        <w:footnoteReference w:id="20"/>
      </w:r>
    </w:p>
    <w:p w:rsidR="0034510B" w:rsidRDefault="0034510B" w:rsidP="0034510B">
      <w:pPr>
        <w:autoSpaceDE w:val="0"/>
        <w:autoSpaceDN w:val="0"/>
        <w:adjustRightInd w:val="0"/>
        <w:spacing w:after="0" w:line="240" w:lineRule="auto"/>
        <w:rPr>
          <w:rFonts w:ascii="Roboto Light" w:hAnsi="Roboto Light" w:cs="ArialMT"/>
          <w:color w:val="86879C"/>
          <w:sz w:val="24"/>
          <w:szCs w:val="24"/>
        </w:rPr>
      </w:pPr>
    </w:p>
    <w:p w:rsidR="0034510B" w:rsidRPr="003E1528" w:rsidRDefault="00E460DA" w:rsidP="00A13752">
      <w:pPr>
        <w:pStyle w:val="Ttulo3"/>
        <w:rPr>
          <w:b/>
          <w:w w:val="80"/>
        </w:rPr>
      </w:pPr>
      <w:r w:rsidRPr="003E1528">
        <w:rPr>
          <w:b/>
          <w:w w:val="80"/>
        </w:rPr>
        <w:t xml:space="preserve">   </w:t>
      </w:r>
      <w:bookmarkStart w:id="45" w:name="_Toc63330021"/>
      <w:r w:rsidR="0034510B" w:rsidRPr="003E1528">
        <w:rPr>
          <w:b/>
          <w:w w:val="80"/>
        </w:rPr>
        <w:t>TIPOS DE PAVIMENTOS</w:t>
      </w:r>
      <w:bookmarkEnd w:id="45"/>
    </w:p>
    <w:p w:rsidR="0034510B" w:rsidRPr="00165BA7" w:rsidRDefault="0034510B" w:rsidP="00A13752">
      <w:pPr>
        <w:pStyle w:val="Ttulo4"/>
        <w:rPr>
          <w:b/>
        </w:rPr>
      </w:pPr>
      <w:r w:rsidRPr="00165BA7">
        <w:rPr>
          <w:b/>
        </w:rPr>
        <w:t>A. PAVIMENTOS DE COLOR</w:t>
      </w:r>
    </w:p>
    <w:p w:rsidR="0034510B" w:rsidRDefault="0034510B" w:rsidP="0007133A">
      <w:pPr>
        <w:spacing w:after="0" w:line="240" w:lineRule="auto"/>
        <w:rPr>
          <w:rFonts w:ascii="Roboto Light" w:hAnsi="Roboto Light" w:cs="HelveticaNeue"/>
          <w:color w:val="2B3A4C"/>
          <w:sz w:val="24"/>
          <w:szCs w:val="24"/>
        </w:rPr>
      </w:pPr>
      <w:r w:rsidRPr="00B07798">
        <w:rPr>
          <w:rFonts w:ascii="Roboto Light" w:hAnsi="Roboto Light" w:cs="HelveticaNeue"/>
          <w:color w:val="2B3A4C"/>
          <w:sz w:val="24"/>
          <w:szCs w:val="24"/>
        </w:rPr>
        <w:t>Advierten de peligros o delimitan espacios distintos en las rutas, de manera que personas con discapacidad visual mejoran su funcionamiento sensorial si el contraste es adecuado y su utilización se reserva a determinados espacios.</w:t>
      </w:r>
      <w:r w:rsidRPr="00B07798">
        <w:rPr>
          <w:rStyle w:val="Refdenotaalpie"/>
          <w:rFonts w:ascii="Roboto Light" w:hAnsi="Roboto Light" w:cs="HelveticaNeue"/>
          <w:b/>
          <w:color w:val="2B3A4C"/>
          <w:sz w:val="24"/>
          <w:szCs w:val="24"/>
        </w:rPr>
        <w:footnoteReference w:id="21"/>
      </w:r>
    </w:p>
    <w:p w:rsidR="00165BA7" w:rsidRDefault="00165BA7" w:rsidP="0007133A">
      <w:pPr>
        <w:spacing w:after="0" w:line="240" w:lineRule="auto"/>
        <w:rPr>
          <w:rFonts w:ascii="Roboto Light" w:hAnsi="Roboto Light" w:cs="HelveticaNeue"/>
          <w:color w:val="2B3A4C"/>
          <w:sz w:val="24"/>
          <w:szCs w:val="24"/>
        </w:rPr>
      </w:pPr>
    </w:p>
    <w:p w:rsidR="00165BA7" w:rsidRPr="00B07798" w:rsidRDefault="00165BA7" w:rsidP="0007133A">
      <w:pPr>
        <w:spacing w:after="0" w:line="240" w:lineRule="auto"/>
        <w:rPr>
          <w:rFonts w:ascii="Roboto Light" w:hAnsi="Roboto Light" w:cs="HelveticaNeue"/>
          <w:color w:val="2B3A4C"/>
          <w:sz w:val="24"/>
          <w:szCs w:val="24"/>
        </w:rPr>
      </w:pPr>
    </w:p>
    <w:p w:rsidR="0034510B" w:rsidRPr="00443915" w:rsidRDefault="00443915" w:rsidP="00A13752">
      <w:pPr>
        <w:pStyle w:val="Ttulo4"/>
        <w:rPr>
          <w:b/>
          <w:w w:val="60"/>
          <w:bdr w:val="none" w:sz="0" w:space="0" w:color="auto" w:frame="1"/>
          <w:lang w:eastAsia="es-MX"/>
        </w:rPr>
      </w:pPr>
      <w:r w:rsidRPr="00443915">
        <w:rPr>
          <w:b/>
          <w:w w:val="60"/>
          <w:bdr w:val="none" w:sz="0" w:space="0" w:color="auto" w:frame="1"/>
          <w:lang w:eastAsia="es-MX"/>
        </w:rPr>
        <w:t xml:space="preserve">B. PAVIMENTO TÁCTIL INDICADOR DIRECCIONAL </w:t>
      </w:r>
    </w:p>
    <w:p w:rsidR="0034510B" w:rsidRPr="00B07798" w:rsidRDefault="00A174B8" w:rsidP="00A24BA4">
      <w:pPr>
        <w:spacing w:after="0" w:line="240" w:lineRule="auto"/>
        <w:ind w:right="4977"/>
        <w:jc w:val="both"/>
        <w:textAlignment w:val="baseline"/>
        <w:rPr>
          <w:rFonts w:ascii="Roboto Light" w:eastAsia="Times New Roman" w:hAnsi="Roboto Light" w:cs="Times New Roman"/>
          <w:color w:val="2B3A4C"/>
          <w:sz w:val="24"/>
          <w:szCs w:val="24"/>
          <w:lang w:eastAsia="es-MX"/>
        </w:rPr>
      </w:pPr>
      <w:r>
        <w:rPr>
          <w:rFonts w:ascii="Roboto Light" w:eastAsia="Times New Roman" w:hAnsi="Roboto Light" w:cs="Times New Roman"/>
          <w:noProof/>
          <w:color w:val="2B3A4C"/>
          <w:sz w:val="24"/>
          <w:szCs w:val="24"/>
          <w:lang w:val="es-GT" w:eastAsia="es-GT"/>
        </w:rPr>
        <w:drawing>
          <wp:anchor distT="0" distB="0" distL="114300" distR="114300" simplePos="0" relativeHeight="252132352" behindDoc="1" locked="0" layoutInCell="1" allowOverlap="1" wp14:anchorId="1582C7D4" wp14:editId="5538D0C1">
            <wp:simplePos x="0" y="0"/>
            <wp:positionH relativeFrom="column">
              <wp:posOffset>3406140</wp:posOffset>
            </wp:positionH>
            <wp:positionV relativeFrom="paragraph">
              <wp:posOffset>57894</wp:posOffset>
            </wp:positionV>
            <wp:extent cx="3051810" cy="2861945"/>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7 PAVIMENTO TACTIL b.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51810" cy="2861945"/>
                    </a:xfrm>
                    <a:prstGeom prst="rect">
                      <a:avLst/>
                    </a:prstGeom>
                  </pic:spPr>
                </pic:pic>
              </a:graphicData>
            </a:graphic>
          </wp:anchor>
        </w:drawing>
      </w:r>
      <w:r w:rsidR="0034510B" w:rsidRPr="00B07798">
        <w:rPr>
          <w:rFonts w:ascii="Roboto Light" w:eastAsia="Times New Roman" w:hAnsi="Roboto Light" w:cs="Times New Roman"/>
          <w:color w:val="2B3A4C"/>
          <w:sz w:val="24"/>
          <w:szCs w:val="24"/>
          <w:lang w:eastAsia="es-MX"/>
        </w:rPr>
        <w:t>Sirve para señalar encaminamiento o guía de la ruta peatonal, así como proximidad a elementos de cambio de nivel. Los pavimentos direccionales son los formados por ranuras rectas y paralelas</w:t>
      </w:r>
      <w:r w:rsidR="005778AE" w:rsidRPr="00B07798">
        <w:rPr>
          <w:rFonts w:ascii="Roboto Light" w:eastAsia="Times New Roman" w:hAnsi="Roboto Light" w:cs="Times New Roman"/>
          <w:color w:val="2B3A4C"/>
          <w:sz w:val="24"/>
          <w:szCs w:val="24"/>
          <w:lang w:eastAsia="es-MX"/>
        </w:rPr>
        <w:t xml:space="preserve"> (ver Fig. No. 18). </w:t>
      </w:r>
    </w:p>
    <w:p w:rsidR="0034510B" w:rsidRPr="00B07798" w:rsidRDefault="0034510B" w:rsidP="00A24BA4">
      <w:pPr>
        <w:spacing w:after="0" w:line="240" w:lineRule="auto"/>
        <w:ind w:right="4977"/>
        <w:jc w:val="both"/>
        <w:textAlignment w:val="baseline"/>
        <w:rPr>
          <w:rFonts w:ascii="Roboto Light" w:eastAsia="Times New Roman" w:hAnsi="Roboto Light" w:cs="Times New Roman"/>
          <w:color w:val="2B3A4C"/>
          <w:sz w:val="24"/>
          <w:szCs w:val="24"/>
          <w:lang w:eastAsia="es-MX"/>
        </w:rPr>
      </w:pPr>
      <w:r w:rsidRPr="00B07798">
        <w:rPr>
          <w:rFonts w:ascii="Roboto Light" w:eastAsia="Times New Roman" w:hAnsi="Roboto Light" w:cs="Times New Roman"/>
          <w:color w:val="2B3A4C"/>
          <w:sz w:val="24"/>
          <w:szCs w:val="24"/>
          <w:lang w:eastAsia="es-MX"/>
        </w:rPr>
        <w:t>Se usan fundamentalmente en:</w:t>
      </w:r>
    </w:p>
    <w:p w:rsidR="0034510B" w:rsidRPr="00B07798" w:rsidRDefault="0034510B" w:rsidP="0007133A">
      <w:pPr>
        <w:spacing w:after="0" w:line="240" w:lineRule="auto"/>
        <w:jc w:val="both"/>
        <w:textAlignment w:val="baseline"/>
        <w:rPr>
          <w:rFonts w:ascii="Roboto Light" w:eastAsia="Times New Roman" w:hAnsi="Roboto Light" w:cs="Times New Roman"/>
          <w:color w:val="2B3A4C"/>
          <w:sz w:val="24"/>
          <w:szCs w:val="24"/>
          <w:lang w:eastAsia="es-MX"/>
        </w:rPr>
      </w:pPr>
    </w:p>
    <w:p w:rsidR="0034510B" w:rsidRPr="00B07798" w:rsidRDefault="0034510B" w:rsidP="00A24BA4">
      <w:pPr>
        <w:spacing w:after="0" w:line="240" w:lineRule="auto"/>
        <w:ind w:right="4977"/>
        <w:jc w:val="both"/>
        <w:textAlignment w:val="baseline"/>
        <w:rPr>
          <w:rFonts w:ascii="Roboto Light" w:eastAsia="Times New Roman" w:hAnsi="Roboto Light" w:cs="Times New Roman"/>
          <w:color w:val="2B3A4C"/>
          <w:sz w:val="24"/>
          <w:szCs w:val="24"/>
          <w:lang w:eastAsia="es-MX"/>
        </w:rPr>
      </w:pPr>
      <w:r w:rsidRPr="00B07798">
        <w:rPr>
          <w:rFonts w:ascii="Roboto Light" w:eastAsia="Times New Roman" w:hAnsi="Roboto Light" w:cs="Times New Roman"/>
          <w:color w:val="2B3A4C"/>
          <w:sz w:val="24"/>
          <w:szCs w:val="24"/>
          <w:lang w:eastAsia="es-MX"/>
        </w:rPr>
        <w:t>* Para indicar elementos de cambio de nivel en rutas accesibles</w:t>
      </w:r>
    </w:p>
    <w:p w:rsidR="0034510B" w:rsidRPr="00B07798" w:rsidRDefault="0034510B" w:rsidP="00A24BA4">
      <w:pPr>
        <w:spacing w:after="0" w:line="240" w:lineRule="auto"/>
        <w:ind w:right="4977"/>
        <w:jc w:val="both"/>
        <w:textAlignment w:val="baseline"/>
        <w:rPr>
          <w:rFonts w:ascii="Roboto Light" w:eastAsia="Times New Roman" w:hAnsi="Roboto Light" w:cs="Times New Roman"/>
          <w:color w:val="2B3A4C"/>
          <w:sz w:val="24"/>
          <w:szCs w:val="24"/>
          <w:lang w:eastAsia="es-MX"/>
        </w:rPr>
      </w:pPr>
      <w:r w:rsidRPr="00B07798">
        <w:rPr>
          <w:rFonts w:ascii="Roboto Light" w:eastAsia="Times New Roman" w:hAnsi="Roboto Light" w:cs="Times New Roman"/>
          <w:color w:val="2B3A4C"/>
          <w:sz w:val="24"/>
          <w:szCs w:val="24"/>
          <w:lang w:eastAsia="es-MX"/>
        </w:rPr>
        <w:t>* Para advertir en el entorno urbano la situación de elementos del transporte público</w:t>
      </w:r>
    </w:p>
    <w:p w:rsidR="0034510B" w:rsidRPr="00B07798" w:rsidRDefault="0034510B" w:rsidP="00A24BA4">
      <w:pPr>
        <w:spacing w:after="0" w:line="240" w:lineRule="auto"/>
        <w:ind w:right="4977"/>
        <w:jc w:val="both"/>
        <w:textAlignment w:val="baseline"/>
        <w:rPr>
          <w:rFonts w:ascii="Roboto Light" w:eastAsia="Times New Roman" w:hAnsi="Roboto Light" w:cs="Times New Roman"/>
          <w:color w:val="2B3A4C"/>
          <w:sz w:val="24"/>
          <w:szCs w:val="24"/>
          <w:lang w:eastAsia="es-MX"/>
        </w:rPr>
      </w:pPr>
      <w:r w:rsidRPr="00B07798">
        <w:rPr>
          <w:rFonts w:ascii="Roboto Light" w:eastAsia="Times New Roman" w:hAnsi="Roboto Light" w:cs="Times New Roman"/>
          <w:color w:val="2B3A4C"/>
          <w:sz w:val="24"/>
          <w:szCs w:val="24"/>
          <w:lang w:eastAsia="es-MX"/>
        </w:rPr>
        <w:t>* Para enlazar dos líneas edificadas</w:t>
      </w:r>
    </w:p>
    <w:p w:rsidR="0034510B" w:rsidRPr="00B07798" w:rsidRDefault="0034510B" w:rsidP="00A24BA4">
      <w:pPr>
        <w:spacing w:after="0" w:line="240" w:lineRule="auto"/>
        <w:ind w:right="4977"/>
        <w:jc w:val="both"/>
        <w:textAlignment w:val="baseline"/>
        <w:rPr>
          <w:rFonts w:ascii="Roboto Light" w:eastAsia="Times New Roman" w:hAnsi="Roboto Light" w:cs="Times New Roman"/>
          <w:color w:val="2B3A4C"/>
          <w:sz w:val="24"/>
          <w:szCs w:val="24"/>
          <w:lang w:eastAsia="es-MX"/>
        </w:rPr>
      </w:pPr>
      <w:r w:rsidRPr="00B07798">
        <w:rPr>
          <w:rFonts w:ascii="Roboto Light" w:eastAsia="Times New Roman" w:hAnsi="Roboto Light" w:cs="Times New Roman"/>
          <w:color w:val="2B3A4C"/>
          <w:sz w:val="24"/>
          <w:szCs w:val="24"/>
          <w:lang w:eastAsia="es-MX"/>
        </w:rPr>
        <w:t>* Para la realización de trazados de encaminamientos</w:t>
      </w:r>
    </w:p>
    <w:p w:rsidR="00E37F89" w:rsidRPr="00B07798" w:rsidRDefault="0034510B" w:rsidP="00A24BA4">
      <w:pPr>
        <w:spacing w:after="0" w:line="240" w:lineRule="auto"/>
        <w:ind w:right="4977"/>
        <w:jc w:val="both"/>
        <w:textAlignment w:val="baseline"/>
        <w:rPr>
          <w:rFonts w:ascii="Roboto Light" w:eastAsia="Times New Roman" w:hAnsi="Roboto Light" w:cs="Times New Roman"/>
          <w:color w:val="2B3A4C"/>
          <w:sz w:val="20"/>
          <w:szCs w:val="24"/>
          <w:lang w:eastAsia="es-MX"/>
        </w:rPr>
      </w:pPr>
      <w:r w:rsidRPr="00B07798">
        <w:rPr>
          <w:rFonts w:ascii="Roboto Light" w:eastAsia="Times New Roman" w:hAnsi="Roboto Light" w:cs="Times New Roman"/>
          <w:color w:val="2B3A4C"/>
          <w:sz w:val="24"/>
          <w:szCs w:val="24"/>
          <w:lang w:eastAsia="es-MX"/>
        </w:rPr>
        <w:t>* Para advertir de puntos de cruce entre la ruta peatonal y tráfico vehicular</w:t>
      </w:r>
    </w:p>
    <w:p w:rsidR="00E460DA" w:rsidRPr="00B07798" w:rsidRDefault="00E37F89" w:rsidP="0007133A">
      <w:pPr>
        <w:autoSpaceDE w:val="0"/>
        <w:autoSpaceDN w:val="0"/>
        <w:adjustRightInd w:val="0"/>
        <w:spacing w:after="0" w:line="240" w:lineRule="auto"/>
        <w:rPr>
          <w:rFonts w:ascii="Roboto Light" w:hAnsi="Roboto Light" w:cs="ArialMT"/>
          <w:color w:val="2B3A4C"/>
          <w:sz w:val="20"/>
          <w:szCs w:val="24"/>
        </w:rPr>
      </w:pPr>
      <w:r w:rsidRPr="00B07798">
        <w:rPr>
          <w:rFonts w:ascii="Roboto Light" w:hAnsi="Roboto Light" w:cs="ArialMT"/>
          <w:color w:val="2B3A4C"/>
          <w:sz w:val="20"/>
          <w:szCs w:val="24"/>
        </w:rPr>
        <w:t xml:space="preserve">                                  </w:t>
      </w:r>
    </w:p>
    <w:p w:rsidR="0034510B" w:rsidRPr="00B07798" w:rsidRDefault="00E37F89" w:rsidP="0007133A">
      <w:pPr>
        <w:autoSpaceDE w:val="0"/>
        <w:autoSpaceDN w:val="0"/>
        <w:adjustRightInd w:val="0"/>
        <w:spacing w:after="0" w:line="240" w:lineRule="auto"/>
        <w:rPr>
          <w:rFonts w:ascii="Roboto Light" w:hAnsi="Roboto Light" w:cs="ArialMT"/>
          <w:color w:val="2B3A4C"/>
          <w:sz w:val="24"/>
          <w:szCs w:val="24"/>
        </w:rPr>
      </w:pPr>
      <w:r w:rsidRPr="00B07798">
        <w:rPr>
          <w:rFonts w:ascii="Roboto Light" w:hAnsi="Roboto Light" w:cs="ArialMT"/>
          <w:color w:val="2B3A4C"/>
          <w:sz w:val="24"/>
          <w:szCs w:val="24"/>
        </w:rPr>
        <w:t xml:space="preserve">                                                                           </w:t>
      </w:r>
      <w:r w:rsidR="00F67067" w:rsidRPr="00B07798">
        <w:rPr>
          <w:rFonts w:ascii="Roboto Light" w:hAnsi="Roboto Light" w:cs="ArialMT"/>
          <w:color w:val="2B3A4C"/>
          <w:sz w:val="24"/>
          <w:szCs w:val="24"/>
        </w:rPr>
        <w:t xml:space="preserve">        </w:t>
      </w:r>
      <w:r w:rsidR="00A174B8">
        <w:rPr>
          <w:rFonts w:ascii="Roboto Light" w:hAnsi="Roboto Light" w:cs="ArialMT"/>
          <w:color w:val="2B3A4C"/>
          <w:sz w:val="24"/>
          <w:szCs w:val="24"/>
        </w:rPr>
        <w:t xml:space="preserve"> </w:t>
      </w:r>
      <w:r w:rsidR="00F67067" w:rsidRPr="00B07798">
        <w:rPr>
          <w:rFonts w:ascii="Roboto Light" w:hAnsi="Roboto Light" w:cs="ArialMT"/>
          <w:color w:val="2B3A4C"/>
          <w:sz w:val="24"/>
          <w:szCs w:val="24"/>
        </w:rPr>
        <w:t xml:space="preserve"> </w:t>
      </w:r>
      <w:r w:rsidR="005778AE" w:rsidRPr="00B07798">
        <w:rPr>
          <w:rFonts w:ascii="Roboto Light" w:hAnsi="Roboto Light" w:cs="ArialMT"/>
          <w:color w:val="2B3A4C"/>
          <w:sz w:val="24"/>
          <w:szCs w:val="24"/>
        </w:rPr>
        <w:t xml:space="preserve">Fig. </w:t>
      </w:r>
      <w:r w:rsidR="005778AE" w:rsidRPr="00B07798">
        <w:rPr>
          <w:rFonts w:ascii="Roboto Light" w:hAnsi="Roboto Light" w:cs="ArialMT"/>
          <w:b/>
          <w:color w:val="2B3A4C"/>
          <w:sz w:val="24"/>
          <w:szCs w:val="24"/>
        </w:rPr>
        <w:t>No. 18</w:t>
      </w:r>
      <w:r w:rsidR="005778AE" w:rsidRPr="00B07798">
        <w:rPr>
          <w:rFonts w:ascii="Roboto Light" w:hAnsi="Roboto Light" w:cs="ArialMT"/>
          <w:color w:val="2B3A4C"/>
          <w:sz w:val="24"/>
          <w:szCs w:val="24"/>
        </w:rPr>
        <w:t xml:space="preserve"> Pavimento táctil indicador</w:t>
      </w:r>
      <w:r w:rsidR="00F67067" w:rsidRPr="00B07798">
        <w:rPr>
          <w:rFonts w:ascii="Roboto Light" w:hAnsi="Roboto Light" w:cs="ArialMT"/>
          <w:color w:val="2B3A4C"/>
          <w:sz w:val="24"/>
          <w:szCs w:val="24"/>
        </w:rPr>
        <w:t xml:space="preserve"> direccional</w:t>
      </w:r>
    </w:p>
    <w:p w:rsidR="00F67067" w:rsidRDefault="00F67067" w:rsidP="0007133A">
      <w:pPr>
        <w:autoSpaceDE w:val="0"/>
        <w:autoSpaceDN w:val="0"/>
        <w:adjustRightInd w:val="0"/>
        <w:spacing w:after="0" w:line="240" w:lineRule="auto"/>
        <w:rPr>
          <w:rFonts w:ascii="Roboto Light" w:hAnsi="Roboto Light" w:cs="ArialMT"/>
          <w:color w:val="86879C"/>
          <w:sz w:val="24"/>
          <w:szCs w:val="24"/>
        </w:rPr>
      </w:pPr>
    </w:p>
    <w:p w:rsidR="0034510B" w:rsidRPr="00443915" w:rsidRDefault="0034510B" w:rsidP="00A13752">
      <w:pPr>
        <w:pStyle w:val="Ttulo4"/>
        <w:rPr>
          <w:b/>
          <w:w w:val="50"/>
          <w:bdr w:val="none" w:sz="0" w:space="0" w:color="auto" w:frame="1"/>
          <w:lang w:eastAsia="es-MX"/>
        </w:rPr>
      </w:pPr>
      <w:r w:rsidRPr="00443915">
        <w:rPr>
          <w:b/>
          <w:w w:val="50"/>
          <w:bdr w:val="none" w:sz="0" w:space="0" w:color="auto" w:frame="1"/>
          <w:lang w:eastAsia="es-MX"/>
        </w:rPr>
        <w:t>C. PAVIMENTO TÁCTIL INDICADOR DE ADVERTENCIA O PROXIMIDAD A PUNTOS DE PELIGRO</w:t>
      </w:r>
    </w:p>
    <w:p w:rsidR="0034510B" w:rsidRPr="00B07798" w:rsidRDefault="0034510B" w:rsidP="00A24BA4">
      <w:pPr>
        <w:spacing w:after="0" w:line="240" w:lineRule="auto"/>
        <w:ind w:right="4977"/>
        <w:jc w:val="both"/>
        <w:textAlignment w:val="baseline"/>
        <w:rPr>
          <w:rFonts w:ascii="Roboto Light" w:eastAsia="Times New Roman" w:hAnsi="Roboto Light" w:cs="Times New Roman"/>
          <w:color w:val="2B3A4C"/>
          <w:sz w:val="24"/>
          <w:szCs w:val="24"/>
          <w:lang w:eastAsia="es-MX"/>
        </w:rPr>
      </w:pPr>
      <w:r w:rsidRPr="00B07798">
        <w:rPr>
          <w:rFonts w:ascii="Roboto Light" w:eastAsia="Times New Roman" w:hAnsi="Roboto Light" w:cs="Times New Roman"/>
          <w:color w:val="2B3A4C"/>
          <w:sz w:val="24"/>
          <w:szCs w:val="24"/>
          <w:lang w:eastAsia="es-MX"/>
        </w:rPr>
        <w:t>Se usan fundamentalmente en:</w:t>
      </w:r>
    </w:p>
    <w:p w:rsidR="00744611" w:rsidRPr="00B07798" w:rsidRDefault="00443915" w:rsidP="0007133A">
      <w:pPr>
        <w:spacing w:after="0" w:line="240" w:lineRule="auto"/>
        <w:jc w:val="both"/>
        <w:textAlignment w:val="baseline"/>
        <w:rPr>
          <w:rFonts w:ascii="Roboto Light" w:eastAsia="Times New Roman" w:hAnsi="Roboto Light" w:cs="Times New Roman"/>
          <w:color w:val="2B3A4C"/>
          <w:sz w:val="24"/>
          <w:szCs w:val="24"/>
          <w:lang w:eastAsia="es-MX"/>
        </w:rPr>
      </w:pPr>
      <w:r>
        <w:rPr>
          <w:rFonts w:ascii="Roboto Light" w:hAnsi="Roboto Light" w:cs="ArialMT"/>
          <w:noProof/>
          <w:color w:val="2B3A4C"/>
          <w:sz w:val="24"/>
          <w:szCs w:val="24"/>
          <w:lang w:val="es-GT" w:eastAsia="es-GT"/>
        </w:rPr>
        <w:drawing>
          <wp:anchor distT="0" distB="0" distL="114300" distR="114300" simplePos="0" relativeHeight="252133376" behindDoc="1" locked="0" layoutInCell="1" allowOverlap="1" wp14:anchorId="64761D08" wp14:editId="2244B25F">
            <wp:simplePos x="0" y="0"/>
            <wp:positionH relativeFrom="column">
              <wp:posOffset>3414286</wp:posOffset>
            </wp:positionH>
            <wp:positionV relativeFrom="paragraph">
              <wp:posOffset>109855</wp:posOffset>
            </wp:positionV>
            <wp:extent cx="3055620" cy="2861945"/>
            <wp:effectExtent l="0" t="0" r="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7 PAVIMENTO TACTIL 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55620" cy="2861945"/>
                    </a:xfrm>
                    <a:prstGeom prst="rect">
                      <a:avLst/>
                    </a:prstGeom>
                  </pic:spPr>
                </pic:pic>
              </a:graphicData>
            </a:graphic>
          </wp:anchor>
        </w:drawing>
      </w:r>
    </w:p>
    <w:p w:rsidR="0034510B" w:rsidRPr="00B07798" w:rsidRDefault="0034510B" w:rsidP="00F67067">
      <w:pPr>
        <w:tabs>
          <w:tab w:val="left" w:pos="4678"/>
        </w:tabs>
        <w:spacing w:after="0" w:line="240" w:lineRule="auto"/>
        <w:ind w:right="1575"/>
        <w:jc w:val="both"/>
        <w:textAlignment w:val="baseline"/>
        <w:rPr>
          <w:rFonts w:ascii="Roboto Light" w:hAnsi="Roboto Light" w:cs="ArialMT"/>
          <w:color w:val="2B3A4C"/>
          <w:sz w:val="24"/>
          <w:szCs w:val="24"/>
        </w:rPr>
      </w:pPr>
      <w:r w:rsidRPr="00B07798">
        <w:rPr>
          <w:rFonts w:ascii="Roboto Light" w:eastAsia="Times New Roman" w:hAnsi="Roboto Light" w:cs="Times New Roman"/>
          <w:color w:val="2B3A4C"/>
          <w:sz w:val="24"/>
          <w:szCs w:val="24"/>
          <w:lang w:eastAsia="es-MX"/>
        </w:rPr>
        <w:t xml:space="preserve">* </w:t>
      </w:r>
      <w:r w:rsidRPr="00B07798">
        <w:rPr>
          <w:rFonts w:ascii="Roboto Light" w:hAnsi="Roboto Light" w:cs="ArialMT"/>
          <w:color w:val="2B3A4C"/>
          <w:sz w:val="24"/>
          <w:szCs w:val="24"/>
        </w:rPr>
        <w:t xml:space="preserve">Bordes de andenes para abordar algún </w:t>
      </w:r>
      <w:r w:rsidR="00B66133" w:rsidRPr="00B07798">
        <w:rPr>
          <w:rFonts w:ascii="Roboto Light" w:hAnsi="Roboto Light" w:cs="ArialMT"/>
          <w:color w:val="2B3A4C"/>
          <w:sz w:val="24"/>
          <w:szCs w:val="24"/>
        </w:rPr>
        <w:t>t</w:t>
      </w:r>
      <w:r w:rsidRPr="00B07798">
        <w:rPr>
          <w:rFonts w:ascii="Roboto Light" w:hAnsi="Roboto Light" w:cs="ArialMT"/>
          <w:color w:val="2B3A4C"/>
          <w:sz w:val="24"/>
          <w:szCs w:val="24"/>
        </w:rPr>
        <w:t>ransporte</w:t>
      </w:r>
    </w:p>
    <w:p w:rsidR="0034510B" w:rsidRPr="00B07798" w:rsidRDefault="0034510B" w:rsidP="0007133A">
      <w:pPr>
        <w:tabs>
          <w:tab w:val="left" w:pos="4678"/>
        </w:tabs>
        <w:autoSpaceDE w:val="0"/>
        <w:autoSpaceDN w:val="0"/>
        <w:adjustRightInd w:val="0"/>
        <w:spacing w:after="0" w:line="240" w:lineRule="auto"/>
        <w:ind w:right="4835"/>
        <w:jc w:val="both"/>
        <w:rPr>
          <w:rFonts w:ascii="Roboto Light" w:hAnsi="Roboto Light" w:cs="ArialMT"/>
          <w:color w:val="2B3A4C"/>
          <w:sz w:val="24"/>
          <w:szCs w:val="24"/>
        </w:rPr>
      </w:pPr>
      <w:r w:rsidRPr="00B07798">
        <w:rPr>
          <w:rFonts w:ascii="Roboto Light" w:hAnsi="Roboto Light" w:cs="ArialMT"/>
          <w:color w:val="2B3A4C"/>
          <w:sz w:val="24"/>
          <w:szCs w:val="24"/>
        </w:rPr>
        <w:t xml:space="preserve">* Para </w:t>
      </w:r>
      <w:r w:rsidR="00B66133" w:rsidRPr="00B07798">
        <w:rPr>
          <w:rFonts w:ascii="Roboto Light" w:hAnsi="Roboto Light" w:cs="ArialMT"/>
          <w:color w:val="2B3A4C"/>
          <w:sz w:val="24"/>
          <w:szCs w:val="24"/>
        </w:rPr>
        <w:t xml:space="preserve">indicar </w:t>
      </w:r>
      <w:r w:rsidRPr="00B07798">
        <w:rPr>
          <w:rFonts w:ascii="Roboto Light" w:hAnsi="Roboto Light" w:cs="ArialMT"/>
          <w:color w:val="2B3A4C"/>
          <w:sz w:val="24"/>
          <w:szCs w:val="24"/>
        </w:rPr>
        <w:t>desniveles menores a 0.60 m</w:t>
      </w:r>
      <w:r w:rsidR="00A24BA4" w:rsidRPr="00B07798">
        <w:rPr>
          <w:rFonts w:ascii="Roboto Light" w:hAnsi="Roboto Light" w:cs="ArialMT"/>
          <w:color w:val="2B3A4C"/>
          <w:sz w:val="24"/>
          <w:szCs w:val="24"/>
        </w:rPr>
        <w:t>.</w:t>
      </w:r>
      <w:r w:rsidR="00B66133" w:rsidRPr="00B07798">
        <w:rPr>
          <w:rFonts w:ascii="Roboto Light" w:hAnsi="Roboto Light" w:cs="ArialMT"/>
          <w:color w:val="2B3A4C"/>
          <w:sz w:val="24"/>
          <w:szCs w:val="24"/>
        </w:rPr>
        <w:t>,</w:t>
      </w:r>
      <w:r w:rsidRPr="00B07798">
        <w:rPr>
          <w:rFonts w:ascii="Roboto Light" w:hAnsi="Roboto Light" w:cs="ArialMT"/>
          <w:color w:val="2B3A4C"/>
          <w:sz w:val="24"/>
          <w:szCs w:val="24"/>
        </w:rPr>
        <w:t xml:space="preserve"> </w:t>
      </w:r>
      <w:r w:rsidR="00B66133" w:rsidRPr="00B07798">
        <w:rPr>
          <w:rFonts w:ascii="Roboto Light" w:hAnsi="Roboto Light" w:cs="ArialMT"/>
          <w:color w:val="2B3A4C"/>
          <w:sz w:val="24"/>
          <w:szCs w:val="24"/>
        </w:rPr>
        <w:t xml:space="preserve">debe existir una </w:t>
      </w:r>
      <w:r w:rsidRPr="00B07798">
        <w:rPr>
          <w:rFonts w:ascii="Roboto Light" w:hAnsi="Roboto Light" w:cs="ArialMT"/>
          <w:color w:val="2B3A4C"/>
          <w:sz w:val="24"/>
          <w:szCs w:val="24"/>
        </w:rPr>
        <w:t>franja de 0.30 o 0.40 m.</w:t>
      </w:r>
    </w:p>
    <w:p w:rsidR="0034510B" w:rsidRPr="00B07798" w:rsidRDefault="0034510B" w:rsidP="0007133A">
      <w:pPr>
        <w:tabs>
          <w:tab w:val="left" w:pos="4678"/>
        </w:tabs>
        <w:autoSpaceDE w:val="0"/>
        <w:autoSpaceDN w:val="0"/>
        <w:adjustRightInd w:val="0"/>
        <w:spacing w:after="0" w:line="240" w:lineRule="auto"/>
        <w:ind w:right="4835"/>
        <w:jc w:val="both"/>
        <w:rPr>
          <w:rFonts w:ascii="Roboto Light" w:hAnsi="Roboto Light" w:cs="ArialMT"/>
          <w:color w:val="2B3A4C"/>
          <w:sz w:val="24"/>
          <w:szCs w:val="24"/>
        </w:rPr>
      </w:pPr>
      <w:r w:rsidRPr="00B07798">
        <w:rPr>
          <w:rFonts w:ascii="Roboto Light" w:hAnsi="Roboto Light" w:cs="ArialMT"/>
          <w:color w:val="2B3A4C"/>
          <w:sz w:val="24"/>
          <w:szCs w:val="24"/>
        </w:rPr>
        <w:t xml:space="preserve">* Para </w:t>
      </w:r>
      <w:r w:rsidR="00B66133" w:rsidRPr="00B07798">
        <w:rPr>
          <w:rFonts w:ascii="Roboto Light" w:hAnsi="Roboto Light" w:cs="ArialMT"/>
          <w:color w:val="2B3A4C"/>
          <w:sz w:val="24"/>
          <w:szCs w:val="24"/>
        </w:rPr>
        <w:t xml:space="preserve">indicar </w:t>
      </w:r>
      <w:r w:rsidRPr="00B07798">
        <w:rPr>
          <w:rFonts w:ascii="Roboto Light" w:hAnsi="Roboto Light" w:cs="ArialMT"/>
          <w:color w:val="2B3A4C"/>
          <w:sz w:val="24"/>
          <w:szCs w:val="24"/>
        </w:rPr>
        <w:t>desniveles mayores a 0.60 m</w:t>
      </w:r>
      <w:r w:rsidR="00A24BA4" w:rsidRPr="00B07798">
        <w:rPr>
          <w:rFonts w:ascii="Roboto Light" w:hAnsi="Roboto Light" w:cs="ArialMT"/>
          <w:color w:val="2B3A4C"/>
          <w:sz w:val="24"/>
          <w:szCs w:val="24"/>
        </w:rPr>
        <w:t>.</w:t>
      </w:r>
      <w:r w:rsidR="00B66133" w:rsidRPr="00B07798">
        <w:rPr>
          <w:rFonts w:ascii="Roboto Light" w:hAnsi="Roboto Light" w:cs="ArialMT"/>
          <w:color w:val="2B3A4C"/>
          <w:sz w:val="24"/>
          <w:szCs w:val="24"/>
        </w:rPr>
        <w:t>,</w:t>
      </w:r>
      <w:r w:rsidRPr="00B07798">
        <w:rPr>
          <w:rFonts w:ascii="Roboto Light" w:hAnsi="Roboto Light" w:cs="ArialMT"/>
          <w:color w:val="2B3A4C"/>
          <w:sz w:val="24"/>
          <w:szCs w:val="24"/>
        </w:rPr>
        <w:t xml:space="preserve"> </w:t>
      </w:r>
      <w:r w:rsidR="00B66133" w:rsidRPr="00B07798">
        <w:rPr>
          <w:rFonts w:ascii="Roboto Light" w:hAnsi="Roboto Light" w:cs="ArialMT"/>
          <w:color w:val="2B3A4C"/>
          <w:sz w:val="24"/>
          <w:szCs w:val="24"/>
        </w:rPr>
        <w:t xml:space="preserve">debe existir una </w:t>
      </w:r>
      <w:r w:rsidRPr="00B07798">
        <w:rPr>
          <w:rFonts w:ascii="Roboto Light" w:hAnsi="Roboto Light" w:cs="ArialMT"/>
          <w:color w:val="2B3A4C"/>
          <w:sz w:val="24"/>
          <w:szCs w:val="24"/>
        </w:rPr>
        <w:t>franja de 0.40 o 0.60 m.</w:t>
      </w:r>
    </w:p>
    <w:p w:rsidR="0034510B" w:rsidRPr="00B07798" w:rsidRDefault="0034510B" w:rsidP="00B66133">
      <w:pPr>
        <w:tabs>
          <w:tab w:val="left" w:pos="4678"/>
        </w:tabs>
        <w:spacing w:after="0" w:line="240" w:lineRule="auto"/>
        <w:ind w:right="4835"/>
        <w:jc w:val="both"/>
        <w:textAlignment w:val="baseline"/>
        <w:rPr>
          <w:rFonts w:ascii="Roboto Light" w:hAnsi="Roboto Light" w:cs="ArialMT"/>
          <w:color w:val="2B3A4C"/>
          <w:sz w:val="24"/>
          <w:szCs w:val="24"/>
        </w:rPr>
      </w:pPr>
      <w:r w:rsidRPr="00B07798">
        <w:rPr>
          <w:rFonts w:ascii="Roboto Light" w:hAnsi="Roboto Light" w:cs="ArialMT"/>
          <w:color w:val="2B3A4C"/>
          <w:sz w:val="24"/>
          <w:szCs w:val="24"/>
        </w:rPr>
        <w:t>* Inicio y término de escaleras</w:t>
      </w:r>
      <w:r w:rsidR="00B66133" w:rsidRPr="00B07798">
        <w:rPr>
          <w:rFonts w:ascii="Roboto Light" w:hAnsi="Roboto Light" w:cs="ArialMT"/>
          <w:color w:val="2B3A4C"/>
          <w:sz w:val="24"/>
          <w:szCs w:val="24"/>
        </w:rPr>
        <w:t xml:space="preserve"> y a</w:t>
      </w:r>
      <w:r w:rsidRPr="00B07798">
        <w:rPr>
          <w:rFonts w:ascii="Roboto Light" w:hAnsi="Roboto Light" w:cs="ArialMT"/>
          <w:color w:val="2B3A4C"/>
          <w:sz w:val="24"/>
          <w:szCs w:val="24"/>
        </w:rPr>
        <w:t>cceso a elevador</w:t>
      </w:r>
    </w:p>
    <w:p w:rsidR="0034510B" w:rsidRPr="00B07798" w:rsidRDefault="0034510B" w:rsidP="0007133A">
      <w:pPr>
        <w:tabs>
          <w:tab w:val="left" w:pos="4678"/>
        </w:tabs>
        <w:autoSpaceDE w:val="0"/>
        <w:autoSpaceDN w:val="0"/>
        <w:adjustRightInd w:val="0"/>
        <w:spacing w:after="0" w:line="240" w:lineRule="auto"/>
        <w:ind w:right="4835"/>
        <w:jc w:val="both"/>
        <w:rPr>
          <w:rFonts w:ascii="Roboto Light" w:hAnsi="Roboto Light" w:cs="ArialMT"/>
          <w:color w:val="2B3A4C"/>
          <w:sz w:val="24"/>
          <w:szCs w:val="24"/>
        </w:rPr>
      </w:pPr>
      <w:r w:rsidRPr="00B07798">
        <w:rPr>
          <w:rFonts w:ascii="Roboto Light" w:eastAsia="Times New Roman" w:hAnsi="Roboto Light" w:cs="Times New Roman"/>
          <w:color w:val="2B3A4C"/>
          <w:sz w:val="24"/>
          <w:szCs w:val="24"/>
          <w:lang w:eastAsia="es-MX"/>
        </w:rPr>
        <w:t xml:space="preserve">* </w:t>
      </w:r>
      <w:r w:rsidRPr="00B07798">
        <w:rPr>
          <w:rFonts w:ascii="Roboto Light" w:hAnsi="Roboto Light" w:cs="ArialMT"/>
          <w:color w:val="2B3A4C"/>
          <w:sz w:val="24"/>
          <w:szCs w:val="24"/>
        </w:rPr>
        <w:t>En el área de aproximación o descansos, a lo ancho de la escalera o rampa, al menos que esté unida a una guía de dirección</w:t>
      </w:r>
    </w:p>
    <w:p w:rsidR="0034510B" w:rsidRPr="00B07798" w:rsidRDefault="0034510B" w:rsidP="003551AB">
      <w:pPr>
        <w:tabs>
          <w:tab w:val="left" w:pos="4678"/>
        </w:tabs>
        <w:autoSpaceDE w:val="0"/>
        <w:autoSpaceDN w:val="0"/>
        <w:adjustRightInd w:val="0"/>
        <w:spacing w:after="0" w:line="240" w:lineRule="auto"/>
        <w:ind w:right="4835"/>
        <w:jc w:val="both"/>
        <w:rPr>
          <w:rFonts w:ascii="Roboto Light" w:hAnsi="Roboto Light" w:cs="ArialMT"/>
          <w:color w:val="2B3A4C"/>
          <w:sz w:val="24"/>
          <w:szCs w:val="24"/>
        </w:rPr>
      </w:pPr>
      <w:r w:rsidRPr="00B07798">
        <w:rPr>
          <w:rFonts w:ascii="Roboto Light" w:hAnsi="Roboto Light" w:cs="ArialMT"/>
          <w:color w:val="2B3A4C"/>
          <w:sz w:val="24"/>
          <w:szCs w:val="24"/>
        </w:rPr>
        <w:t>* Para la aproximación frontal a objetos, tales como, mostradores, módulos de información o señalamiento tacto-visual</w:t>
      </w:r>
    </w:p>
    <w:p w:rsidR="0034510B" w:rsidRPr="00B07798" w:rsidRDefault="0034510B" w:rsidP="00B66133">
      <w:pPr>
        <w:tabs>
          <w:tab w:val="left" w:pos="4678"/>
        </w:tabs>
        <w:autoSpaceDE w:val="0"/>
        <w:autoSpaceDN w:val="0"/>
        <w:adjustRightInd w:val="0"/>
        <w:spacing w:after="0" w:line="240" w:lineRule="auto"/>
        <w:ind w:right="4835"/>
        <w:rPr>
          <w:rFonts w:ascii="Roboto Light" w:eastAsia="Times New Roman" w:hAnsi="Roboto Light" w:cs="Times New Roman"/>
          <w:color w:val="2B3A4C"/>
          <w:sz w:val="24"/>
          <w:szCs w:val="24"/>
          <w:lang w:eastAsia="es-MX"/>
        </w:rPr>
      </w:pPr>
      <w:r w:rsidRPr="00B07798">
        <w:rPr>
          <w:rFonts w:ascii="Roboto Light" w:hAnsi="Roboto Light" w:cs="ArialMT"/>
          <w:color w:val="2B3A4C"/>
          <w:sz w:val="24"/>
          <w:szCs w:val="24"/>
        </w:rPr>
        <w:t>* Para señalar las rutas táctiles, se debe colocar el pavimento de advertencia en combinación con las guías de dirección</w:t>
      </w:r>
    </w:p>
    <w:p w:rsidR="0034510B" w:rsidRPr="00457532" w:rsidRDefault="0034510B" w:rsidP="00A24BA4">
      <w:pPr>
        <w:tabs>
          <w:tab w:val="left" w:pos="4678"/>
        </w:tabs>
        <w:spacing w:after="0" w:line="240" w:lineRule="auto"/>
        <w:ind w:right="-126"/>
        <w:jc w:val="both"/>
        <w:textAlignment w:val="baseline"/>
        <w:rPr>
          <w:rFonts w:ascii="Roboto Light" w:eastAsia="Times New Roman" w:hAnsi="Roboto Light" w:cs="Times New Roman"/>
          <w:color w:val="2B3A4C"/>
          <w:sz w:val="24"/>
          <w:szCs w:val="24"/>
          <w:lang w:eastAsia="es-MX"/>
        </w:rPr>
      </w:pPr>
      <w:r w:rsidRPr="00457532">
        <w:rPr>
          <w:rFonts w:ascii="Roboto Light" w:eastAsia="Times New Roman" w:hAnsi="Roboto Light" w:cs="Times New Roman"/>
          <w:color w:val="2B3A4C"/>
          <w:sz w:val="24"/>
          <w:szCs w:val="24"/>
          <w:lang w:eastAsia="es-MX"/>
        </w:rPr>
        <w:t>* Pasos peatonales</w:t>
      </w:r>
      <w:r w:rsidR="00F67067" w:rsidRPr="00457532">
        <w:rPr>
          <w:rFonts w:ascii="Roboto Light" w:eastAsia="Times New Roman" w:hAnsi="Roboto Light" w:cs="Times New Roman"/>
          <w:color w:val="2B3A4C"/>
          <w:sz w:val="24"/>
          <w:szCs w:val="24"/>
          <w:lang w:eastAsia="es-MX"/>
        </w:rPr>
        <w:t xml:space="preserve">                                                    </w:t>
      </w:r>
    </w:p>
    <w:p w:rsidR="0034510B" w:rsidRPr="00457532" w:rsidRDefault="0034510B" w:rsidP="003551AB">
      <w:pPr>
        <w:tabs>
          <w:tab w:val="left" w:pos="4678"/>
        </w:tabs>
        <w:spacing w:after="0" w:line="240" w:lineRule="auto"/>
        <w:ind w:right="4835"/>
        <w:jc w:val="both"/>
        <w:textAlignment w:val="baseline"/>
        <w:rPr>
          <w:rFonts w:ascii="Roboto Light" w:eastAsia="Times New Roman" w:hAnsi="Roboto Light" w:cs="Times New Roman"/>
          <w:color w:val="2B3A4C"/>
          <w:sz w:val="24"/>
          <w:szCs w:val="24"/>
          <w:lang w:eastAsia="es-MX"/>
        </w:rPr>
      </w:pPr>
      <w:r w:rsidRPr="00457532">
        <w:rPr>
          <w:rFonts w:ascii="Roboto Light" w:eastAsia="Times New Roman" w:hAnsi="Roboto Light" w:cs="Times New Roman"/>
          <w:color w:val="2B3A4C"/>
          <w:sz w:val="24"/>
          <w:szCs w:val="24"/>
          <w:lang w:eastAsia="es-MX"/>
        </w:rPr>
        <w:t>* Tomas de decisión en encaminamientos</w:t>
      </w:r>
      <w:r w:rsidRPr="00457532">
        <w:rPr>
          <w:rStyle w:val="Refdenotaalpie"/>
          <w:rFonts w:ascii="Roboto Light" w:eastAsia="Times New Roman" w:hAnsi="Roboto Light" w:cs="Times New Roman"/>
          <w:b/>
          <w:color w:val="2B3A4C"/>
          <w:sz w:val="24"/>
          <w:szCs w:val="24"/>
          <w:lang w:eastAsia="es-MX"/>
        </w:rPr>
        <w:footnoteReference w:id="22"/>
      </w:r>
    </w:p>
    <w:p w:rsidR="00F67067" w:rsidRPr="00457532" w:rsidRDefault="00F67067" w:rsidP="00F67067">
      <w:pPr>
        <w:autoSpaceDE w:val="0"/>
        <w:autoSpaceDN w:val="0"/>
        <w:adjustRightInd w:val="0"/>
        <w:spacing w:after="0" w:line="240" w:lineRule="auto"/>
        <w:rPr>
          <w:rFonts w:ascii="Roboto Light" w:hAnsi="Roboto Light" w:cs="ArialMT"/>
          <w:color w:val="2B3A4C"/>
          <w:sz w:val="24"/>
          <w:szCs w:val="24"/>
        </w:rPr>
      </w:pPr>
      <w:r w:rsidRPr="00457532">
        <w:rPr>
          <w:rFonts w:ascii="Roboto Light" w:hAnsi="Roboto Light" w:cs="ArialMT"/>
          <w:color w:val="2B3A4C"/>
          <w:sz w:val="24"/>
          <w:szCs w:val="24"/>
        </w:rPr>
        <w:t xml:space="preserve">                                                                              Fig. </w:t>
      </w:r>
      <w:r w:rsidRPr="00457532">
        <w:rPr>
          <w:rFonts w:ascii="Roboto Light" w:hAnsi="Roboto Light" w:cs="ArialMT"/>
          <w:b/>
          <w:color w:val="2B3A4C"/>
          <w:sz w:val="24"/>
          <w:szCs w:val="24"/>
        </w:rPr>
        <w:t>No. 19</w:t>
      </w:r>
      <w:r w:rsidRPr="00457532">
        <w:rPr>
          <w:rFonts w:ascii="Roboto Light" w:hAnsi="Roboto Light" w:cs="ArialMT"/>
          <w:color w:val="2B3A4C"/>
          <w:sz w:val="24"/>
          <w:szCs w:val="24"/>
        </w:rPr>
        <w:t xml:space="preserve"> Pavimento táctil indicador de advertencia</w:t>
      </w:r>
    </w:p>
    <w:p w:rsidR="00F67067" w:rsidRDefault="00F67067" w:rsidP="003551AB">
      <w:pPr>
        <w:tabs>
          <w:tab w:val="left" w:pos="4678"/>
        </w:tabs>
        <w:spacing w:after="0" w:line="240" w:lineRule="auto"/>
        <w:ind w:right="4835"/>
        <w:jc w:val="both"/>
        <w:textAlignment w:val="baseline"/>
        <w:rPr>
          <w:rFonts w:ascii="Roboto Light" w:eastAsia="Times New Roman" w:hAnsi="Roboto Light" w:cs="Times New Roman"/>
          <w:color w:val="86879C"/>
          <w:sz w:val="20"/>
          <w:szCs w:val="24"/>
          <w:lang w:eastAsia="es-MX"/>
        </w:rPr>
      </w:pPr>
    </w:p>
    <w:p w:rsidR="003E1528" w:rsidRDefault="003E1528" w:rsidP="003551AB">
      <w:pPr>
        <w:tabs>
          <w:tab w:val="left" w:pos="4678"/>
        </w:tabs>
        <w:spacing w:after="0" w:line="240" w:lineRule="auto"/>
        <w:ind w:right="4835"/>
        <w:jc w:val="both"/>
        <w:textAlignment w:val="baseline"/>
        <w:rPr>
          <w:rFonts w:ascii="Roboto Light" w:eastAsia="Times New Roman" w:hAnsi="Roboto Light" w:cs="Times New Roman"/>
          <w:color w:val="86879C"/>
          <w:sz w:val="20"/>
          <w:szCs w:val="24"/>
          <w:lang w:eastAsia="es-MX"/>
        </w:rPr>
      </w:pPr>
    </w:p>
    <w:p w:rsidR="003E1528" w:rsidRDefault="003E1528" w:rsidP="003551AB">
      <w:pPr>
        <w:tabs>
          <w:tab w:val="left" w:pos="4678"/>
        </w:tabs>
        <w:spacing w:after="0" w:line="240" w:lineRule="auto"/>
        <w:ind w:right="4835"/>
        <w:jc w:val="both"/>
        <w:textAlignment w:val="baseline"/>
        <w:rPr>
          <w:rFonts w:ascii="Roboto Light" w:eastAsia="Times New Roman" w:hAnsi="Roboto Light" w:cs="Times New Roman"/>
          <w:color w:val="86879C"/>
          <w:sz w:val="20"/>
          <w:szCs w:val="24"/>
          <w:lang w:eastAsia="es-MX"/>
        </w:rPr>
      </w:pPr>
    </w:p>
    <w:p w:rsidR="003E1528" w:rsidRDefault="003E1528" w:rsidP="003551AB">
      <w:pPr>
        <w:tabs>
          <w:tab w:val="left" w:pos="4678"/>
        </w:tabs>
        <w:spacing w:after="0" w:line="240" w:lineRule="auto"/>
        <w:ind w:right="4835"/>
        <w:jc w:val="both"/>
        <w:textAlignment w:val="baseline"/>
        <w:rPr>
          <w:rFonts w:ascii="Roboto Light" w:eastAsia="Times New Roman" w:hAnsi="Roboto Light" w:cs="Times New Roman"/>
          <w:color w:val="86879C"/>
          <w:sz w:val="20"/>
          <w:szCs w:val="24"/>
          <w:lang w:eastAsia="es-MX"/>
        </w:rPr>
      </w:pPr>
    </w:p>
    <w:p w:rsidR="0082571E" w:rsidRPr="00443915" w:rsidRDefault="00E460DA" w:rsidP="00A13752">
      <w:pPr>
        <w:pStyle w:val="Ttulo3"/>
        <w:rPr>
          <w:b/>
          <w:w w:val="60"/>
        </w:rPr>
      </w:pPr>
      <w:r w:rsidRPr="00443915">
        <w:rPr>
          <w:b/>
          <w:w w:val="60"/>
        </w:rPr>
        <w:t xml:space="preserve">   </w:t>
      </w:r>
      <w:bookmarkStart w:id="46" w:name="_Toc63330022"/>
      <w:r w:rsidR="00CE3981" w:rsidRPr="00443915">
        <w:rPr>
          <w:b/>
          <w:w w:val="60"/>
        </w:rPr>
        <w:t>RUTA TÁ</w:t>
      </w:r>
      <w:r w:rsidR="00396398" w:rsidRPr="00443915">
        <w:rPr>
          <w:b/>
          <w:w w:val="60"/>
        </w:rPr>
        <w:t>CTIL</w:t>
      </w:r>
      <w:bookmarkEnd w:id="46"/>
    </w:p>
    <w:p w:rsidR="00710FD1" w:rsidRPr="00A174B8" w:rsidRDefault="00710FD1" w:rsidP="00B66133">
      <w:pPr>
        <w:autoSpaceDE w:val="0"/>
        <w:autoSpaceDN w:val="0"/>
        <w:adjustRightInd w:val="0"/>
        <w:spacing w:after="0" w:line="240" w:lineRule="auto"/>
        <w:jc w:val="both"/>
        <w:rPr>
          <w:rFonts w:ascii="Roboto Light" w:hAnsi="Roboto Light" w:cs="ArialMT"/>
          <w:color w:val="2B3A4C"/>
          <w:sz w:val="24"/>
          <w:szCs w:val="16"/>
        </w:rPr>
      </w:pPr>
      <w:r w:rsidRPr="00A174B8">
        <w:rPr>
          <w:rFonts w:ascii="Roboto Light" w:hAnsi="Roboto Light" w:cs="ArialMT"/>
          <w:color w:val="2B3A4C"/>
          <w:sz w:val="24"/>
          <w:szCs w:val="12"/>
        </w:rPr>
        <w:t>La ruta táctil</w:t>
      </w:r>
      <w:r w:rsidR="008519C4" w:rsidRPr="00A174B8">
        <w:rPr>
          <w:rFonts w:ascii="Roboto Light" w:hAnsi="Roboto Light" w:cs="ArialMT"/>
          <w:color w:val="2B3A4C"/>
          <w:sz w:val="24"/>
          <w:szCs w:val="12"/>
        </w:rPr>
        <w:t xml:space="preserve"> se compone</w:t>
      </w:r>
      <w:r w:rsidR="00263620" w:rsidRPr="00A174B8">
        <w:rPr>
          <w:rFonts w:ascii="Roboto Light" w:hAnsi="Roboto Light" w:cs="ArialMT"/>
          <w:color w:val="2B3A4C"/>
          <w:sz w:val="24"/>
          <w:szCs w:val="12"/>
        </w:rPr>
        <w:t xml:space="preserve"> de la combinación</w:t>
      </w:r>
      <w:r w:rsidR="00D918E9" w:rsidRPr="00A174B8">
        <w:rPr>
          <w:rFonts w:ascii="Roboto Light" w:hAnsi="Roboto Light" w:cs="ArialMT"/>
          <w:color w:val="2B3A4C"/>
          <w:sz w:val="24"/>
          <w:szCs w:val="12"/>
        </w:rPr>
        <w:t xml:space="preserve"> </w:t>
      </w:r>
      <w:r w:rsidR="00263620" w:rsidRPr="00A174B8">
        <w:rPr>
          <w:rFonts w:ascii="Roboto Light" w:hAnsi="Roboto Light" w:cs="ArialMT"/>
          <w:color w:val="2B3A4C"/>
          <w:sz w:val="24"/>
          <w:szCs w:val="12"/>
        </w:rPr>
        <w:t>de indicador de advertencia y guía de dirección. Deben estar colocados en entornos urbanos</w:t>
      </w:r>
      <w:r w:rsidR="00EC752E" w:rsidRPr="00A174B8">
        <w:rPr>
          <w:rFonts w:ascii="Roboto Light" w:hAnsi="Roboto Light" w:cs="ArialMT"/>
          <w:color w:val="2B3A4C"/>
          <w:sz w:val="24"/>
          <w:szCs w:val="12"/>
        </w:rPr>
        <w:t xml:space="preserve"> y en recorridos interiores de edificaciones.</w:t>
      </w:r>
      <w:r w:rsidR="008A42EF" w:rsidRPr="00A174B8">
        <w:rPr>
          <w:rFonts w:ascii="Roboto Light" w:hAnsi="Roboto Light" w:cs="ArialMT"/>
          <w:color w:val="2B3A4C"/>
          <w:sz w:val="24"/>
          <w:szCs w:val="12"/>
        </w:rPr>
        <w:t xml:space="preserve"> </w:t>
      </w:r>
      <w:r w:rsidRPr="00A174B8">
        <w:rPr>
          <w:rFonts w:ascii="Roboto Light" w:hAnsi="Roboto Light" w:cs="ArialMT"/>
          <w:color w:val="2B3A4C"/>
          <w:sz w:val="24"/>
          <w:szCs w:val="16"/>
        </w:rPr>
        <w:t>La ruta táctil puede estar trazada por separado de la ruta accesible para personas usuarias de silla de ruedas. Así también debe ser complementada con señalización tacto-visual, pasamanos, rampas y escaleras.</w:t>
      </w:r>
      <w:r w:rsidR="00EC752E" w:rsidRPr="00A174B8">
        <w:rPr>
          <w:rFonts w:ascii="Roboto Light" w:hAnsi="Roboto Light" w:cs="ArialMT"/>
          <w:color w:val="2B3A4C"/>
          <w:sz w:val="24"/>
          <w:szCs w:val="16"/>
        </w:rPr>
        <w:t xml:space="preserve"> </w:t>
      </w:r>
      <w:r w:rsidRPr="00A174B8">
        <w:rPr>
          <w:rFonts w:ascii="Roboto Light" w:hAnsi="Roboto Light" w:cs="ArialMT"/>
          <w:color w:val="2B3A4C"/>
          <w:sz w:val="24"/>
          <w:szCs w:val="16"/>
        </w:rPr>
        <w:t>Debe diseñarse la ruta en donde existe el menor flujo peatonal</w:t>
      </w:r>
      <w:r w:rsidR="003551AB" w:rsidRPr="00A174B8">
        <w:rPr>
          <w:rFonts w:ascii="Roboto Light" w:hAnsi="Roboto Light" w:cs="ArialMT"/>
          <w:color w:val="2B3A4C"/>
          <w:sz w:val="24"/>
          <w:szCs w:val="16"/>
        </w:rPr>
        <w:t>.</w:t>
      </w:r>
    </w:p>
    <w:p w:rsidR="003551AB" w:rsidRPr="00A174B8" w:rsidRDefault="003551AB" w:rsidP="00B66133">
      <w:pPr>
        <w:autoSpaceDE w:val="0"/>
        <w:autoSpaceDN w:val="0"/>
        <w:adjustRightInd w:val="0"/>
        <w:spacing w:after="0" w:line="240" w:lineRule="auto"/>
        <w:jc w:val="both"/>
        <w:rPr>
          <w:rFonts w:ascii="Roboto Light" w:hAnsi="Roboto Light" w:cs="ArialMT"/>
          <w:color w:val="2B3A4C"/>
          <w:sz w:val="24"/>
          <w:szCs w:val="16"/>
        </w:rPr>
      </w:pPr>
      <w:r w:rsidRPr="00A174B8">
        <w:rPr>
          <w:rFonts w:ascii="Roboto Light" w:hAnsi="Roboto Light" w:cs="ArialMT"/>
          <w:color w:val="2B3A4C"/>
          <w:sz w:val="24"/>
          <w:szCs w:val="16"/>
        </w:rPr>
        <w:t>Evitar la saturación de información, esto podría confundir al peatón, por lo mismo se debe priorizar la simpleza y funcionalidad.</w:t>
      </w:r>
    </w:p>
    <w:p w:rsidR="001B79F3" w:rsidRDefault="001B79F3" w:rsidP="00B66133">
      <w:pPr>
        <w:autoSpaceDE w:val="0"/>
        <w:autoSpaceDN w:val="0"/>
        <w:adjustRightInd w:val="0"/>
        <w:spacing w:after="0" w:line="240" w:lineRule="auto"/>
        <w:jc w:val="both"/>
        <w:rPr>
          <w:rFonts w:ascii="Roboto Light" w:hAnsi="Roboto Light"/>
          <w:color w:val="86879C"/>
          <w:sz w:val="24"/>
        </w:rPr>
      </w:pPr>
    </w:p>
    <w:p w:rsidR="00710FD1" w:rsidRPr="00443915" w:rsidRDefault="00710FD1" w:rsidP="00A13752">
      <w:pPr>
        <w:pStyle w:val="Ttulo4"/>
        <w:rPr>
          <w:rFonts w:cs="Arial-BoldItalicMT"/>
          <w:b/>
          <w:i/>
          <w:iCs/>
          <w:w w:val="60"/>
        </w:rPr>
      </w:pPr>
      <w:r w:rsidRPr="00443915">
        <w:rPr>
          <w:b/>
          <w:w w:val="60"/>
        </w:rPr>
        <w:t>RUTA TÁCTIL EN EL ESPACIO PÚBLICO</w:t>
      </w:r>
      <w:r w:rsidR="008A42EF" w:rsidRPr="00443915">
        <w:rPr>
          <w:b/>
          <w:w w:val="60"/>
        </w:rPr>
        <w:t xml:space="preserve"> EXTERIOR</w:t>
      </w:r>
      <w:r w:rsidRPr="00443915">
        <w:rPr>
          <w:b/>
          <w:w w:val="60"/>
        </w:rPr>
        <w:t xml:space="preserve"> </w:t>
      </w:r>
    </w:p>
    <w:p w:rsidR="00710FD1" w:rsidRPr="00A174B8" w:rsidRDefault="00710FD1" w:rsidP="00B66133">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 Se debe señalizar la ruta para conectar espacios de servicio público.</w:t>
      </w:r>
    </w:p>
    <w:p w:rsidR="0034510B" w:rsidRPr="00A174B8" w:rsidRDefault="00710FD1" w:rsidP="00B66133">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 Se debe señalizar la ruta en banqueta para conducir hacia la franja de advertencia táctil antes del paso peatonal, cuando se requiera</w:t>
      </w:r>
    </w:p>
    <w:p w:rsidR="00710FD1" w:rsidRDefault="00710FD1" w:rsidP="00B66133">
      <w:pPr>
        <w:autoSpaceDE w:val="0"/>
        <w:autoSpaceDN w:val="0"/>
        <w:adjustRightInd w:val="0"/>
        <w:spacing w:after="0" w:line="240" w:lineRule="auto"/>
        <w:jc w:val="both"/>
        <w:rPr>
          <w:rFonts w:ascii="Roboto Light" w:hAnsi="Roboto Light"/>
          <w:color w:val="86879C"/>
          <w:sz w:val="24"/>
          <w:szCs w:val="24"/>
        </w:rPr>
      </w:pPr>
    </w:p>
    <w:p w:rsidR="00710FD1" w:rsidRPr="00443915" w:rsidRDefault="00710FD1" w:rsidP="00A13752">
      <w:pPr>
        <w:pStyle w:val="Ttulo4"/>
        <w:rPr>
          <w:b/>
          <w:w w:val="60"/>
        </w:rPr>
      </w:pPr>
      <w:r w:rsidRPr="00443915">
        <w:rPr>
          <w:b/>
          <w:w w:val="60"/>
        </w:rPr>
        <w:t xml:space="preserve">RUTA TÁCTIL EN </w:t>
      </w:r>
      <w:r w:rsidR="008A42EF" w:rsidRPr="00443915">
        <w:rPr>
          <w:b/>
          <w:w w:val="60"/>
        </w:rPr>
        <w:t>EL ESPACIO PÚBLICO INTERIOR</w:t>
      </w:r>
    </w:p>
    <w:p w:rsidR="00EC752E" w:rsidRPr="00A174B8" w:rsidRDefault="00710FD1" w:rsidP="00B66133">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 Se recomienda para edificaciones con áreas abiertas, recorridos largos, gran afluencia de personas o personas con discapacidad visual</w:t>
      </w:r>
      <w:r w:rsidR="00EC752E" w:rsidRPr="00A174B8">
        <w:rPr>
          <w:rFonts w:ascii="Roboto Light" w:hAnsi="Roboto Light" w:cs="ArialMT"/>
          <w:color w:val="2B3A4C"/>
          <w:sz w:val="24"/>
          <w:szCs w:val="24"/>
        </w:rPr>
        <w:t>.</w:t>
      </w:r>
    </w:p>
    <w:p w:rsidR="00EC752E" w:rsidRPr="00A174B8" w:rsidRDefault="00293DBD" w:rsidP="00B66133">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 xml:space="preserve">* </w:t>
      </w:r>
      <w:r w:rsidR="00EC752E" w:rsidRPr="00A174B8">
        <w:rPr>
          <w:rFonts w:ascii="Roboto Light" w:hAnsi="Roboto Light" w:cs="ArialMT"/>
          <w:color w:val="2B3A4C"/>
          <w:sz w:val="24"/>
          <w:szCs w:val="24"/>
        </w:rPr>
        <w:t>Se debe considerar conectar hasta la estación</w:t>
      </w:r>
      <w:r w:rsidR="00710FD1" w:rsidRPr="00A174B8">
        <w:rPr>
          <w:rFonts w:ascii="Roboto Light" w:hAnsi="Roboto Light" w:cs="ArialMT"/>
          <w:color w:val="2B3A4C"/>
          <w:sz w:val="24"/>
          <w:szCs w:val="24"/>
        </w:rPr>
        <w:t xml:space="preserve"> de transporte público</w:t>
      </w:r>
      <w:r w:rsidR="00EC752E" w:rsidRPr="00A174B8">
        <w:rPr>
          <w:rFonts w:ascii="Roboto Light" w:hAnsi="Roboto Light" w:cs="ArialMT"/>
          <w:color w:val="2B3A4C"/>
          <w:sz w:val="24"/>
          <w:szCs w:val="24"/>
        </w:rPr>
        <w:t xml:space="preserve"> en la zona de abordaje.</w:t>
      </w:r>
    </w:p>
    <w:p w:rsidR="00710FD1" w:rsidRPr="00A174B8" w:rsidRDefault="00710FD1" w:rsidP="00B66133">
      <w:pPr>
        <w:autoSpaceDE w:val="0"/>
        <w:autoSpaceDN w:val="0"/>
        <w:adjustRightInd w:val="0"/>
        <w:spacing w:after="0" w:line="240" w:lineRule="auto"/>
        <w:ind w:left="708"/>
        <w:jc w:val="both"/>
        <w:rPr>
          <w:rFonts w:ascii="Roboto Light" w:hAnsi="Roboto Light" w:cs="Arial-ItalicMT"/>
          <w:i/>
          <w:iCs/>
          <w:color w:val="2B3A4C"/>
          <w:sz w:val="24"/>
          <w:szCs w:val="24"/>
        </w:rPr>
      </w:pPr>
      <w:r w:rsidRPr="00A174B8">
        <w:rPr>
          <w:rFonts w:ascii="Roboto Light" w:hAnsi="Roboto Light" w:cs="ArialMT"/>
          <w:color w:val="2B3A4C"/>
          <w:sz w:val="24"/>
          <w:szCs w:val="24"/>
        </w:rPr>
        <w:t>* Las rutas en edificaciones deben ser una continuación de las utilizadas en el espacio público o espacio al exterior</w:t>
      </w:r>
      <w:r w:rsidRPr="00A174B8">
        <w:rPr>
          <w:rFonts w:ascii="Roboto Light" w:hAnsi="Roboto Light" w:cs="Arial-ItalicMT"/>
          <w:i/>
          <w:iCs/>
          <w:color w:val="2B3A4C"/>
          <w:sz w:val="24"/>
          <w:szCs w:val="24"/>
        </w:rPr>
        <w:t>.</w:t>
      </w:r>
    </w:p>
    <w:p w:rsidR="0034510B" w:rsidRPr="00A174B8" w:rsidRDefault="00EC752E" w:rsidP="00B66133">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 xml:space="preserve">* </w:t>
      </w:r>
      <w:r w:rsidR="00710FD1" w:rsidRPr="00A174B8">
        <w:rPr>
          <w:rFonts w:ascii="Roboto Light" w:hAnsi="Roboto Light" w:cs="ArialMT"/>
          <w:color w:val="2B3A4C"/>
          <w:sz w:val="24"/>
          <w:szCs w:val="24"/>
        </w:rPr>
        <w:t>Se recomienda para su colocación desde los accesos hasta el primer punto de comunicación con el servicio, por ejemplo, módulos de información. La utilización del pavimento táctil en el interior de edificaciones requiere de un análisis específico.</w:t>
      </w:r>
      <w:r w:rsidR="003551AB" w:rsidRPr="00A174B8">
        <w:rPr>
          <w:rStyle w:val="Refdenotaalpie"/>
          <w:rFonts w:ascii="Roboto Light" w:hAnsi="Roboto Light" w:cs="ArialMT"/>
          <w:b/>
          <w:color w:val="2B3A4C"/>
          <w:sz w:val="24"/>
          <w:szCs w:val="24"/>
        </w:rPr>
        <w:footnoteReference w:id="23"/>
      </w:r>
    </w:p>
    <w:p w:rsidR="008675C3" w:rsidRDefault="008675C3" w:rsidP="00710FD1">
      <w:pPr>
        <w:autoSpaceDE w:val="0"/>
        <w:autoSpaceDN w:val="0"/>
        <w:adjustRightInd w:val="0"/>
        <w:spacing w:after="0" w:line="240" w:lineRule="auto"/>
        <w:jc w:val="both"/>
        <w:rPr>
          <w:rFonts w:ascii="Roboto Light" w:hAnsi="Roboto Light"/>
          <w:color w:val="86879C"/>
          <w:sz w:val="24"/>
          <w:szCs w:val="24"/>
        </w:rPr>
      </w:pPr>
    </w:p>
    <w:p w:rsidR="008675C3" w:rsidRPr="00443915" w:rsidRDefault="001B79F3" w:rsidP="00BE63FE">
      <w:pPr>
        <w:rPr>
          <w:rStyle w:val="Ttulo4Car"/>
          <w:b/>
          <w:w w:val="60"/>
          <w:sz w:val="36"/>
        </w:rPr>
      </w:pPr>
      <w:r w:rsidRPr="00443915">
        <w:rPr>
          <w:rStyle w:val="Ttulo4Car"/>
          <w:b/>
          <w:w w:val="60"/>
        </w:rPr>
        <w:t>RECOMENDACIONES PARA RUT</w:t>
      </w:r>
      <w:r w:rsidR="00CE3981" w:rsidRPr="00443915">
        <w:rPr>
          <w:rStyle w:val="Ttulo4Car"/>
          <w:b/>
          <w:w w:val="60"/>
        </w:rPr>
        <w:t>A TÁ</w:t>
      </w:r>
      <w:r w:rsidRPr="00443915">
        <w:rPr>
          <w:rStyle w:val="Ttulo4Car"/>
          <w:b/>
          <w:w w:val="60"/>
        </w:rPr>
        <w:t>CTIL</w:t>
      </w:r>
      <w:r w:rsidR="00E17CD7" w:rsidRPr="00443915">
        <w:rPr>
          <w:rStyle w:val="Refdenotaalpie"/>
          <w:rFonts w:ascii="Bebas Neue" w:hAnsi="Bebas Neue"/>
          <w:b/>
          <w:color w:val="93243B"/>
          <w:w w:val="60"/>
          <w:sz w:val="36"/>
          <w:szCs w:val="20"/>
        </w:rPr>
        <w:footnoteReference w:id="24"/>
      </w:r>
    </w:p>
    <w:p w:rsidR="00E17CD7" w:rsidRDefault="00165BA7" w:rsidP="00BE63FE">
      <w:pPr>
        <w:rPr>
          <w:rStyle w:val="Ttulo4Car"/>
        </w:rPr>
      </w:pPr>
      <w:r w:rsidRPr="00443915">
        <w:rPr>
          <w:rFonts w:ascii="Bebas Neue" w:hAnsi="Bebas Neue"/>
          <w:b/>
          <w:noProof/>
          <w:color w:val="93243B"/>
          <w:w w:val="60"/>
          <w:sz w:val="40"/>
          <w:szCs w:val="20"/>
          <w:lang w:val="es-GT" w:eastAsia="es-GT"/>
        </w:rPr>
        <w:drawing>
          <wp:anchor distT="0" distB="0" distL="114300" distR="114300" simplePos="0" relativeHeight="252136448" behindDoc="1" locked="0" layoutInCell="1" allowOverlap="1" wp14:anchorId="16162412" wp14:editId="6A727BD0">
            <wp:simplePos x="0" y="0"/>
            <wp:positionH relativeFrom="column">
              <wp:posOffset>4368165</wp:posOffset>
            </wp:positionH>
            <wp:positionV relativeFrom="paragraph">
              <wp:posOffset>23182</wp:posOffset>
            </wp:positionV>
            <wp:extent cx="2118360" cy="1799590"/>
            <wp:effectExtent l="0" t="0" r="0"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8 ruta tactil C.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18360" cy="1799590"/>
                    </a:xfrm>
                    <a:prstGeom prst="rect">
                      <a:avLst/>
                    </a:prstGeom>
                  </pic:spPr>
                </pic:pic>
              </a:graphicData>
            </a:graphic>
          </wp:anchor>
        </w:drawing>
      </w:r>
      <w:r w:rsidRPr="00443915">
        <w:rPr>
          <w:rFonts w:ascii="Bebas Neue" w:hAnsi="Bebas Neue"/>
          <w:b/>
          <w:noProof/>
          <w:color w:val="93243B"/>
          <w:w w:val="60"/>
          <w:sz w:val="40"/>
          <w:szCs w:val="20"/>
          <w:lang w:val="es-GT" w:eastAsia="es-GT"/>
        </w:rPr>
        <w:drawing>
          <wp:anchor distT="0" distB="0" distL="114300" distR="114300" simplePos="0" relativeHeight="252135424" behindDoc="1" locked="0" layoutInCell="1" allowOverlap="1" wp14:anchorId="651FEDF9" wp14:editId="14F95DE6">
            <wp:simplePos x="0" y="0"/>
            <wp:positionH relativeFrom="column">
              <wp:posOffset>2178050</wp:posOffset>
            </wp:positionH>
            <wp:positionV relativeFrom="paragraph">
              <wp:posOffset>31437</wp:posOffset>
            </wp:positionV>
            <wp:extent cx="2117090" cy="1799590"/>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8 ruta tactil B.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7090" cy="1799590"/>
                    </a:xfrm>
                    <a:prstGeom prst="rect">
                      <a:avLst/>
                    </a:prstGeom>
                  </pic:spPr>
                </pic:pic>
              </a:graphicData>
            </a:graphic>
            <wp14:sizeRelH relativeFrom="margin">
              <wp14:pctWidth>0</wp14:pctWidth>
            </wp14:sizeRelH>
            <wp14:sizeRelV relativeFrom="margin">
              <wp14:pctHeight>0</wp14:pctHeight>
            </wp14:sizeRelV>
          </wp:anchor>
        </w:drawing>
      </w:r>
      <w:r w:rsidR="00443915" w:rsidRPr="00443915">
        <w:rPr>
          <w:rFonts w:ascii="Bebas Neue" w:hAnsi="Bebas Neue"/>
          <w:b/>
          <w:noProof/>
          <w:color w:val="93243B"/>
          <w:w w:val="60"/>
          <w:sz w:val="40"/>
          <w:szCs w:val="20"/>
          <w:lang w:val="es-GT" w:eastAsia="es-GT"/>
        </w:rPr>
        <w:drawing>
          <wp:anchor distT="0" distB="0" distL="114300" distR="114300" simplePos="0" relativeHeight="252134400" behindDoc="1" locked="0" layoutInCell="1" allowOverlap="1" wp14:anchorId="3D93FE5F" wp14:editId="719256BA">
            <wp:simplePos x="0" y="0"/>
            <wp:positionH relativeFrom="column">
              <wp:posOffset>3810</wp:posOffset>
            </wp:positionH>
            <wp:positionV relativeFrom="paragraph">
              <wp:posOffset>10482</wp:posOffset>
            </wp:positionV>
            <wp:extent cx="2117090" cy="1799590"/>
            <wp:effectExtent l="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8 ruta tactil 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17090" cy="1799590"/>
                    </a:xfrm>
                    <a:prstGeom prst="rect">
                      <a:avLst/>
                    </a:prstGeom>
                  </pic:spPr>
                </pic:pic>
              </a:graphicData>
            </a:graphic>
          </wp:anchor>
        </w:drawing>
      </w:r>
    </w:p>
    <w:p w:rsidR="0034510B" w:rsidRDefault="0034510B" w:rsidP="00BE63FE"/>
    <w:p w:rsidR="0034510B" w:rsidRDefault="0034510B" w:rsidP="00BE63FE"/>
    <w:p w:rsidR="00443915" w:rsidRDefault="00443915" w:rsidP="00CE5FB9">
      <w:pPr>
        <w:spacing w:after="0" w:line="240" w:lineRule="auto"/>
        <w:rPr>
          <w:rFonts w:ascii="Roboto Light" w:hAnsi="Roboto Light"/>
          <w:color w:val="2B3A4C"/>
          <w:sz w:val="24"/>
          <w:szCs w:val="24"/>
        </w:rPr>
      </w:pPr>
    </w:p>
    <w:p w:rsidR="00443915" w:rsidRDefault="00443915" w:rsidP="00CE5FB9">
      <w:pPr>
        <w:spacing w:after="0" w:line="240" w:lineRule="auto"/>
        <w:rPr>
          <w:rFonts w:ascii="Roboto Light" w:hAnsi="Roboto Light"/>
          <w:color w:val="2B3A4C"/>
          <w:sz w:val="24"/>
          <w:szCs w:val="24"/>
        </w:rPr>
      </w:pPr>
    </w:p>
    <w:p w:rsidR="00443915" w:rsidRDefault="00443915" w:rsidP="00CE5FB9">
      <w:pPr>
        <w:spacing w:after="0" w:line="240" w:lineRule="auto"/>
        <w:rPr>
          <w:rFonts w:ascii="Roboto Light" w:hAnsi="Roboto Light"/>
          <w:color w:val="2B3A4C"/>
          <w:sz w:val="24"/>
          <w:szCs w:val="24"/>
        </w:rPr>
      </w:pPr>
    </w:p>
    <w:p w:rsidR="00443915" w:rsidRDefault="00443915" w:rsidP="00CE5FB9">
      <w:pPr>
        <w:spacing w:after="0" w:line="240" w:lineRule="auto"/>
        <w:rPr>
          <w:rFonts w:ascii="Roboto Light" w:hAnsi="Roboto Light"/>
          <w:color w:val="2B3A4C"/>
          <w:sz w:val="24"/>
          <w:szCs w:val="24"/>
        </w:rPr>
      </w:pPr>
    </w:p>
    <w:p w:rsidR="00443915" w:rsidRDefault="00443915" w:rsidP="00CE5FB9">
      <w:pPr>
        <w:spacing w:after="0" w:line="240" w:lineRule="auto"/>
        <w:rPr>
          <w:rFonts w:ascii="Roboto Light" w:hAnsi="Roboto Light"/>
          <w:color w:val="2B3A4C"/>
          <w:sz w:val="24"/>
          <w:szCs w:val="24"/>
        </w:rPr>
      </w:pPr>
    </w:p>
    <w:p w:rsidR="00CE5FB9" w:rsidRPr="00A174B8" w:rsidRDefault="00635636" w:rsidP="00CE5FB9">
      <w:pPr>
        <w:spacing w:after="0" w:line="240" w:lineRule="auto"/>
        <w:rPr>
          <w:rFonts w:ascii="Roboto Light" w:hAnsi="Roboto Light"/>
          <w:color w:val="2B3A4C"/>
          <w:sz w:val="24"/>
          <w:szCs w:val="24"/>
        </w:rPr>
      </w:pPr>
      <w:r w:rsidRPr="00A174B8">
        <w:rPr>
          <w:rFonts w:ascii="Roboto Light" w:hAnsi="Roboto Light"/>
          <w:color w:val="2B3A4C"/>
          <w:sz w:val="24"/>
          <w:szCs w:val="24"/>
        </w:rPr>
        <w:t xml:space="preserve">Fig. </w:t>
      </w:r>
      <w:r w:rsidRPr="00A174B8">
        <w:rPr>
          <w:rFonts w:ascii="Roboto Light" w:hAnsi="Roboto Light"/>
          <w:b/>
          <w:color w:val="2B3A4C"/>
          <w:sz w:val="24"/>
          <w:szCs w:val="24"/>
        </w:rPr>
        <w:t>No. 20</w:t>
      </w:r>
      <w:r w:rsidRPr="00A174B8">
        <w:rPr>
          <w:rFonts w:ascii="Roboto Light" w:hAnsi="Roboto Light"/>
          <w:color w:val="2B3A4C"/>
          <w:sz w:val="24"/>
          <w:szCs w:val="24"/>
        </w:rPr>
        <w:t xml:space="preserve"> Distancia entre dos </w:t>
      </w:r>
      <w:r w:rsidR="00CE5FB9" w:rsidRPr="00A174B8">
        <w:rPr>
          <w:rFonts w:ascii="Roboto Light" w:hAnsi="Roboto Light"/>
          <w:color w:val="2B3A4C"/>
          <w:sz w:val="24"/>
          <w:szCs w:val="24"/>
        </w:rPr>
        <w:t xml:space="preserve">  </w:t>
      </w:r>
      <w:r w:rsidR="00874F2B">
        <w:rPr>
          <w:rFonts w:ascii="Roboto Light" w:hAnsi="Roboto Light"/>
          <w:color w:val="2B3A4C"/>
          <w:sz w:val="24"/>
          <w:szCs w:val="24"/>
        </w:rPr>
        <w:t xml:space="preserve"> </w:t>
      </w:r>
      <w:r w:rsidR="00CE5FB9" w:rsidRPr="00A174B8">
        <w:rPr>
          <w:rFonts w:ascii="Roboto Light" w:hAnsi="Roboto Light"/>
          <w:color w:val="2B3A4C"/>
          <w:sz w:val="24"/>
          <w:szCs w:val="24"/>
        </w:rPr>
        <w:t xml:space="preserve">Fig. </w:t>
      </w:r>
      <w:r w:rsidR="00CE5FB9" w:rsidRPr="00A174B8">
        <w:rPr>
          <w:rFonts w:ascii="Roboto Light" w:hAnsi="Roboto Light"/>
          <w:b/>
          <w:color w:val="2B3A4C"/>
          <w:sz w:val="24"/>
          <w:szCs w:val="24"/>
        </w:rPr>
        <w:t>No. 21</w:t>
      </w:r>
      <w:r w:rsidR="00CE5FB9" w:rsidRPr="00A174B8">
        <w:rPr>
          <w:rFonts w:ascii="Roboto Light" w:hAnsi="Roboto Light"/>
          <w:color w:val="2B3A4C"/>
          <w:sz w:val="24"/>
          <w:szCs w:val="24"/>
        </w:rPr>
        <w:t xml:space="preserve"> Cruce a 90 grados      Fig. </w:t>
      </w:r>
      <w:r w:rsidR="00CE5FB9" w:rsidRPr="00A174B8">
        <w:rPr>
          <w:rFonts w:ascii="Roboto Light" w:hAnsi="Roboto Light"/>
          <w:b/>
          <w:color w:val="2B3A4C"/>
          <w:sz w:val="24"/>
          <w:szCs w:val="24"/>
        </w:rPr>
        <w:t>No. 22</w:t>
      </w:r>
      <w:r w:rsidR="00CE5FB9" w:rsidRPr="00A174B8">
        <w:rPr>
          <w:rFonts w:ascii="Roboto Light" w:hAnsi="Roboto Light"/>
          <w:color w:val="2B3A4C"/>
          <w:sz w:val="24"/>
          <w:szCs w:val="24"/>
        </w:rPr>
        <w:t xml:space="preserve"> Cambio de </w:t>
      </w:r>
    </w:p>
    <w:p w:rsidR="0034510B" w:rsidRPr="00A174B8" w:rsidRDefault="00635636" w:rsidP="00CE5FB9">
      <w:pPr>
        <w:spacing w:after="0" w:line="240" w:lineRule="auto"/>
        <w:rPr>
          <w:rFonts w:ascii="Roboto Light" w:hAnsi="Roboto Light"/>
          <w:color w:val="2B3A4C"/>
          <w:sz w:val="24"/>
          <w:szCs w:val="24"/>
        </w:rPr>
      </w:pPr>
      <w:r w:rsidRPr="00A174B8">
        <w:rPr>
          <w:rFonts w:ascii="Roboto Light" w:hAnsi="Roboto Light"/>
          <w:color w:val="2B3A4C"/>
          <w:sz w:val="24"/>
          <w:szCs w:val="24"/>
        </w:rPr>
        <w:t xml:space="preserve">guías                      </w:t>
      </w:r>
      <w:r w:rsidR="00CE5FB9" w:rsidRPr="00A174B8">
        <w:rPr>
          <w:rFonts w:ascii="Roboto Light" w:hAnsi="Roboto Light"/>
          <w:color w:val="2B3A4C"/>
          <w:sz w:val="24"/>
          <w:szCs w:val="24"/>
        </w:rPr>
        <w:t xml:space="preserve">                                                                                    </w:t>
      </w:r>
      <w:r w:rsidR="00874F2B">
        <w:rPr>
          <w:rFonts w:ascii="Roboto Light" w:hAnsi="Roboto Light"/>
          <w:color w:val="2B3A4C"/>
          <w:sz w:val="24"/>
          <w:szCs w:val="24"/>
        </w:rPr>
        <w:t xml:space="preserve"> </w:t>
      </w:r>
      <w:r w:rsidR="00CE5FB9" w:rsidRPr="00A174B8">
        <w:rPr>
          <w:rFonts w:ascii="Roboto Light" w:hAnsi="Roboto Light"/>
          <w:color w:val="2B3A4C"/>
          <w:sz w:val="24"/>
          <w:szCs w:val="24"/>
        </w:rPr>
        <w:t xml:space="preserve"> </w:t>
      </w:r>
      <w:r w:rsidRPr="00A174B8">
        <w:rPr>
          <w:rFonts w:ascii="Roboto Light" w:hAnsi="Roboto Light"/>
          <w:color w:val="2B3A4C"/>
          <w:sz w:val="24"/>
          <w:szCs w:val="24"/>
        </w:rPr>
        <w:t>Dirección Opc</w:t>
      </w:r>
      <w:r w:rsidR="00CE5FB9" w:rsidRPr="00A174B8">
        <w:rPr>
          <w:rFonts w:ascii="Roboto Light" w:hAnsi="Roboto Light"/>
          <w:color w:val="2B3A4C"/>
          <w:sz w:val="24"/>
          <w:szCs w:val="24"/>
        </w:rPr>
        <w:t>ión</w:t>
      </w:r>
      <w:r w:rsidRPr="00A174B8">
        <w:rPr>
          <w:rFonts w:ascii="Roboto Light" w:hAnsi="Roboto Light"/>
          <w:color w:val="2B3A4C"/>
          <w:sz w:val="24"/>
          <w:szCs w:val="24"/>
        </w:rPr>
        <w:t xml:space="preserve"> “A”</w:t>
      </w:r>
    </w:p>
    <w:p w:rsidR="00874F2B" w:rsidRDefault="00874F2B" w:rsidP="00CE5FB9">
      <w:pPr>
        <w:spacing w:after="0" w:line="240" w:lineRule="auto"/>
        <w:rPr>
          <w:rFonts w:ascii="Roboto Light" w:hAnsi="Roboto Light"/>
          <w:b/>
          <w:color w:val="86879C"/>
          <w:sz w:val="24"/>
          <w:szCs w:val="24"/>
        </w:rPr>
      </w:pPr>
      <w:r>
        <w:rPr>
          <w:rFonts w:ascii="Roboto Light" w:hAnsi="Roboto Light"/>
          <w:b/>
          <w:noProof/>
          <w:color w:val="86879C"/>
          <w:sz w:val="24"/>
          <w:szCs w:val="24"/>
          <w:lang w:val="es-GT" w:eastAsia="es-GT"/>
        </w:rPr>
        <w:drawing>
          <wp:anchor distT="0" distB="0" distL="114300" distR="114300" simplePos="0" relativeHeight="252139520" behindDoc="1" locked="0" layoutInCell="1" allowOverlap="1" wp14:anchorId="52F479A8" wp14:editId="07EBF774">
            <wp:simplePos x="0" y="0"/>
            <wp:positionH relativeFrom="column">
              <wp:posOffset>4420235</wp:posOffset>
            </wp:positionH>
            <wp:positionV relativeFrom="paragraph">
              <wp:posOffset>25136</wp:posOffset>
            </wp:positionV>
            <wp:extent cx="2117090" cy="1799590"/>
            <wp:effectExtent l="0" t="0" r="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8 ruta tactil F.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17090" cy="1799590"/>
                    </a:xfrm>
                    <a:prstGeom prst="rect">
                      <a:avLst/>
                    </a:prstGeom>
                  </pic:spPr>
                </pic:pic>
              </a:graphicData>
            </a:graphic>
          </wp:anchor>
        </w:drawing>
      </w:r>
      <w:r>
        <w:rPr>
          <w:rFonts w:ascii="Roboto Light" w:hAnsi="Roboto Light"/>
          <w:noProof/>
          <w:sz w:val="24"/>
          <w:szCs w:val="24"/>
          <w:lang w:val="es-GT" w:eastAsia="es-GT"/>
        </w:rPr>
        <w:drawing>
          <wp:anchor distT="0" distB="0" distL="114300" distR="114300" simplePos="0" relativeHeight="252138496" behindDoc="1" locked="0" layoutInCell="1" allowOverlap="1" wp14:anchorId="0280D351" wp14:editId="23378A6B">
            <wp:simplePos x="0" y="0"/>
            <wp:positionH relativeFrom="column">
              <wp:posOffset>2225939</wp:posOffset>
            </wp:positionH>
            <wp:positionV relativeFrom="paragraph">
              <wp:posOffset>33020</wp:posOffset>
            </wp:positionV>
            <wp:extent cx="2117090" cy="1799590"/>
            <wp:effectExtent l="0" t="0" r="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8 ruta tactil 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17090" cy="1799590"/>
                    </a:xfrm>
                    <a:prstGeom prst="rect">
                      <a:avLst/>
                    </a:prstGeom>
                  </pic:spPr>
                </pic:pic>
              </a:graphicData>
            </a:graphic>
          </wp:anchor>
        </w:drawing>
      </w:r>
    </w:p>
    <w:p w:rsidR="00CE5FB9" w:rsidRPr="00CE5FB9" w:rsidRDefault="00874F2B" w:rsidP="00CE5FB9">
      <w:pPr>
        <w:spacing w:after="0" w:line="240" w:lineRule="auto"/>
        <w:rPr>
          <w:rFonts w:ascii="Roboto Light" w:hAnsi="Roboto Light"/>
          <w:b/>
          <w:color w:val="86879C"/>
          <w:sz w:val="24"/>
          <w:szCs w:val="24"/>
        </w:rPr>
      </w:pPr>
      <w:r>
        <w:rPr>
          <w:rFonts w:ascii="Roboto Light" w:hAnsi="Roboto Light"/>
          <w:noProof/>
          <w:sz w:val="24"/>
          <w:szCs w:val="24"/>
          <w:lang w:val="es-GT" w:eastAsia="es-GT"/>
        </w:rPr>
        <w:drawing>
          <wp:anchor distT="0" distB="0" distL="114300" distR="114300" simplePos="0" relativeHeight="252137472" behindDoc="1" locked="0" layoutInCell="1" allowOverlap="1" wp14:anchorId="24C5E2FF" wp14:editId="56A21CFD">
            <wp:simplePos x="0" y="0"/>
            <wp:positionH relativeFrom="column">
              <wp:posOffset>3810</wp:posOffset>
            </wp:positionH>
            <wp:positionV relativeFrom="paragraph">
              <wp:posOffset>-146086</wp:posOffset>
            </wp:positionV>
            <wp:extent cx="2118389" cy="1800000"/>
            <wp:effectExtent l="0" t="0" r="0" b="0"/>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8 ruta tactil 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18389" cy="1800000"/>
                    </a:xfrm>
                    <a:prstGeom prst="rect">
                      <a:avLst/>
                    </a:prstGeom>
                  </pic:spPr>
                </pic:pic>
              </a:graphicData>
            </a:graphic>
            <wp14:sizeRelH relativeFrom="margin">
              <wp14:pctWidth>0</wp14:pctWidth>
            </wp14:sizeRelH>
            <wp14:sizeRelV relativeFrom="margin">
              <wp14:pctHeight>0</wp14:pctHeight>
            </wp14:sizeRelV>
          </wp:anchor>
        </w:drawing>
      </w:r>
    </w:p>
    <w:p w:rsidR="0034510B" w:rsidRPr="00637A61" w:rsidRDefault="0034510B" w:rsidP="00BE63FE">
      <w:pPr>
        <w:rPr>
          <w:rFonts w:ascii="Roboto Light" w:hAnsi="Roboto Light"/>
          <w:sz w:val="24"/>
          <w:szCs w:val="24"/>
        </w:rPr>
      </w:pPr>
    </w:p>
    <w:p w:rsidR="00AC7DFD" w:rsidRPr="00637A61" w:rsidRDefault="00AC7DFD" w:rsidP="00BE63FE">
      <w:pPr>
        <w:rPr>
          <w:rFonts w:ascii="Roboto Light" w:hAnsi="Roboto Light"/>
          <w:sz w:val="24"/>
          <w:szCs w:val="24"/>
        </w:rPr>
      </w:pPr>
    </w:p>
    <w:p w:rsidR="00AC7DFD" w:rsidRPr="00637A61" w:rsidRDefault="00AC7DFD" w:rsidP="00BE63FE">
      <w:pPr>
        <w:rPr>
          <w:rFonts w:ascii="Roboto Light" w:hAnsi="Roboto Light"/>
          <w:sz w:val="24"/>
          <w:szCs w:val="24"/>
        </w:rPr>
      </w:pPr>
    </w:p>
    <w:p w:rsidR="00AC7DFD" w:rsidRPr="00637A61" w:rsidRDefault="00AC7DFD" w:rsidP="00BE63FE">
      <w:pPr>
        <w:rPr>
          <w:rFonts w:ascii="Roboto Light" w:hAnsi="Roboto Light"/>
          <w:sz w:val="24"/>
          <w:szCs w:val="24"/>
        </w:rPr>
      </w:pPr>
    </w:p>
    <w:p w:rsidR="00AC7DFD" w:rsidRPr="00637A61" w:rsidRDefault="00AC7DFD" w:rsidP="00BE63FE">
      <w:pPr>
        <w:rPr>
          <w:rFonts w:ascii="Roboto Light" w:hAnsi="Roboto Light"/>
          <w:sz w:val="24"/>
          <w:szCs w:val="24"/>
        </w:rPr>
      </w:pPr>
    </w:p>
    <w:p w:rsidR="00635636" w:rsidRPr="00A174B8" w:rsidRDefault="00635636" w:rsidP="00CE5FB9">
      <w:pPr>
        <w:spacing w:after="0" w:line="240" w:lineRule="auto"/>
        <w:rPr>
          <w:rFonts w:ascii="Roboto Light" w:hAnsi="Roboto Light"/>
          <w:color w:val="2B3A4C"/>
          <w:sz w:val="24"/>
          <w:szCs w:val="24"/>
        </w:rPr>
      </w:pPr>
      <w:r w:rsidRPr="00A174B8">
        <w:rPr>
          <w:rFonts w:ascii="Roboto Light" w:hAnsi="Roboto Light"/>
          <w:color w:val="2B3A4C"/>
          <w:sz w:val="24"/>
          <w:szCs w:val="24"/>
        </w:rPr>
        <w:t xml:space="preserve">Fig. </w:t>
      </w:r>
      <w:r w:rsidRPr="00A174B8">
        <w:rPr>
          <w:rFonts w:ascii="Roboto Light" w:hAnsi="Roboto Light"/>
          <w:b/>
          <w:color w:val="2B3A4C"/>
          <w:sz w:val="24"/>
          <w:szCs w:val="24"/>
        </w:rPr>
        <w:t>No. 23</w:t>
      </w:r>
      <w:r w:rsidRPr="00A174B8">
        <w:rPr>
          <w:rFonts w:ascii="Roboto Light" w:hAnsi="Roboto Light"/>
          <w:color w:val="2B3A4C"/>
          <w:sz w:val="24"/>
          <w:szCs w:val="24"/>
        </w:rPr>
        <w:t xml:space="preserve"> Cambio de dirección</w:t>
      </w:r>
      <w:r w:rsidR="00A9084E" w:rsidRPr="00A174B8">
        <w:rPr>
          <w:rFonts w:ascii="Roboto Light" w:hAnsi="Roboto Light"/>
          <w:color w:val="2B3A4C"/>
          <w:sz w:val="24"/>
          <w:szCs w:val="24"/>
        </w:rPr>
        <w:t xml:space="preserve">   </w:t>
      </w:r>
      <w:r w:rsidRPr="00A174B8">
        <w:rPr>
          <w:rFonts w:ascii="Roboto Light" w:hAnsi="Roboto Light"/>
          <w:color w:val="2B3A4C"/>
          <w:sz w:val="24"/>
          <w:szCs w:val="24"/>
        </w:rPr>
        <w:t xml:space="preserve">Fig. </w:t>
      </w:r>
      <w:r w:rsidRPr="00A174B8">
        <w:rPr>
          <w:rFonts w:ascii="Roboto Light" w:hAnsi="Roboto Light"/>
          <w:b/>
          <w:color w:val="2B3A4C"/>
          <w:sz w:val="24"/>
          <w:szCs w:val="24"/>
        </w:rPr>
        <w:t>No. 24</w:t>
      </w:r>
      <w:r w:rsidRPr="00A174B8">
        <w:rPr>
          <w:rFonts w:ascii="Roboto Light" w:hAnsi="Roboto Light"/>
          <w:color w:val="2B3A4C"/>
          <w:sz w:val="24"/>
          <w:szCs w:val="24"/>
        </w:rPr>
        <w:t xml:space="preserve"> Inicio o final de ruta    Fig. </w:t>
      </w:r>
      <w:r w:rsidRPr="00A174B8">
        <w:rPr>
          <w:rFonts w:ascii="Roboto Light" w:hAnsi="Roboto Light"/>
          <w:b/>
          <w:color w:val="2B3A4C"/>
          <w:sz w:val="24"/>
          <w:szCs w:val="24"/>
        </w:rPr>
        <w:t>No. 25</w:t>
      </w:r>
      <w:r w:rsidR="00CE5FB9" w:rsidRPr="00A174B8">
        <w:rPr>
          <w:rFonts w:ascii="Roboto Light" w:hAnsi="Roboto Light"/>
          <w:color w:val="2B3A4C"/>
          <w:sz w:val="24"/>
          <w:szCs w:val="24"/>
        </w:rPr>
        <w:t xml:space="preserve"> Interrupción por</w:t>
      </w:r>
    </w:p>
    <w:p w:rsidR="00CE5FB9" w:rsidRPr="00A174B8" w:rsidRDefault="00CE5FB9" w:rsidP="00CE5FB9">
      <w:pPr>
        <w:spacing w:after="0" w:line="240" w:lineRule="auto"/>
        <w:rPr>
          <w:rFonts w:ascii="Roboto Light" w:hAnsi="Roboto Light"/>
          <w:color w:val="2B3A4C"/>
          <w:sz w:val="24"/>
          <w:szCs w:val="24"/>
        </w:rPr>
      </w:pPr>
      <w:r w:rsidRPr="00A174B8">
        <w:rPr>
          <w:rFonts w:ascii="Roboto Light" w:hAnsi="Roboto Light"/>
          <w:color w:val="2B3A4C"/>
          <w:sz w:val="24"/>
          <w:szCs w:val="24"/>
        </w:rPr>
        <w:t>Opción “B”</w:t>
      </w:r>
      <w:r w:rsidR="00B832F5">
        <w:rPr>
          <w:rFonts w:ascii="Roboto Light" w:hAnsi="Roboto Light"/>
          <w:color w:val="2B3A4C"/>
          <w:sz w:val="24"/>
          <w:szCs w:val="24"/>
        </w:rPr>
        <w:tab/>
      </w:r>
      <w:r w:rsidRPr="00A174B8">
        <w:rPr>
          <w:rFonts w:ascii="Roboto Light" w:hAnsi="Roboto Light"/>
          <w:color w:val="2B3A4C"/>
          <w:sz w:val="24"/>
          <w:szCs w:val="24"/>
        </w:rPr>
        <w:t xml:space="preserve">                                                                  </w:t>
      </w:r>
      <w:r w:rsidR="00B832F5">
        <w:rPr>
          <w:rFonts w:ascii="Roboto Light" w:hAnsi="Roboto Light"/>
          <w:color w:val="2B3A4C"/>
          <w:sz w:val="24"/>
          <w:szCs w:val="24"/>
        </w:rPr>
        <w:tab/>
      </w:r>
      <w:r w:rsidR="00B832F5">
        <w:rPr>
          <w:rFonts w:ascii="Roboto Light" w:hAnsi="Roboto Light"/>
          <w:color w:val="2B3A4C"/>
          <w:sz w:val="24"/>
          <w:szCs w:val="24"/>
        </w:rPr>
        <w:tab/>
        <w:t xml:space="preserve">          </w:t>
      </w:r>
      <w:r w:rsidRPr="00A174B8">
        <w:rPr>
          <w:rFonts w:ascii="Roboto Light" w:hAnsi="Roboto Light"/>
          <w:color w:val="2B3A4C"/>
          <w:sz w:val="24"/>
          <w:szCs w:val="24"/>
        </w:rPr>
        <w:t xml:space="preserve"> rejilla opción “A”</w:t>
      </w:r>
    </w:p>
    <w:p w:rsidR="00CE5FB9" w:rsidRPr="00CE5FB9" w:rsidRDefault="00874F2B" w:rsidP="00CE5FB9">
      <w:pPr>
        <w:spacing w:after="0" w:line="240" w:lineRule="auto"/>
        <w:rPr>
          <w:rFonts w:ascii="Roboto Light" w:hAnsi="Roboto Light"/>
          <w:color w:val="86879C"/>
          <w:sz w:val="24"/>
          <w:szCs w:val="24"/>
        </w:rPr>
      </w:pPr>
      <w:r>
        <w:rPr>
          <w:rFonts w:ascii="Roboto Light" w:hAnsi="Roboto Light"/>
          <w:noProof/>
          <w:color w:val="86879C"/>
          <w:sz w:val="24"/>
          <w:szCs w:val="24"/>
          <w:lang w:val="es-GT" w:eastAsia="es-GT"/>
        </w:rPr>
        <w:drawing>
          <wp:anchor distT="0" distB="0" distL="114300" distR="114300" simplePos="0" relativeHeight="252141568" behindDoc="1" locked="0" layoutInCell="1" allowOverlap="1" wp14:anchorId="243EF346" wp14:editId="1E078459">
            <wp:simplePos x="0" y="0"/>
            <wp:positionH relativeFrom="column">
              <wp:posOffset>2238004</wp:posOffset>
            </wp:positionH>
            <wp:positionV relativeFrom="paragraph">
              <wp:posOffset>172085</wp:posOffset>
            </wp:positionV>
            <wp:extent cx="2118389" cy="1800000"/>
            <wp:effectExtent l="0" t="0" r="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8 ruta tactil H.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18389" cy="1800000"/>
                    </a:xfrm>
                    <a:prstGeom prst="rect">
                      <a:avLst/>
                    </a:prstGeom>
                  </pic:spPr>
                </pic:pic>
              </a:graphicData>
            </a:graphic>
          </wp:anchor>
        </w:drawing>
      </w:r>
      <w:r>
        <w:rPr>
          <w:rFonts w:ascii="Roboto Light" w:hAnsi="Roboto Light"/>
          <w:noProof/>
          <w:color w:val="86879C"/>
          <w:sz w:val="24"/>
          <w:szCs w:val="24"/>
          <w:lang w:val="es-GT" w:eastAsia="es-GT"/>
        </w:rPr>
        <w:drawing>
          <wp:anchor distT="0" distB="0" distL="114300" distR="114300" simplePos="0" relativeHeight="252140544" behindDoc="1" locked="0" layoutInCell="1" allowOverlap="1" wp14:anchorId="216CFB7D" wp14:editId="6CF8A3E1">
            <wp:simplePos x="0" y="0"/>
            <wp:positionH relativeFrom="column">
              <wp:posOffset>3882</wp:posOffset>
            </wp:positionH>
            <wp:positionV relativeFrom="paragraph">
              <wp:posOffset>172348</wp:posOffset>
            </wp:positionV>
            <wp:extent cx="2118389" cy="1800000"/>
            <wp:effectExtent l="0" t="0" r="0"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8 ruta tactil G.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18389" cy="1800000"/>
                    </a:xfrm>
                    <a:prstGeom prst="rect">
                      <a:avLst/>
                    </a:prstGeom>
                  </pic:spPr>
                </pic:pic>
              </a:graphicData>
            </a:graphic>
          </wp:anchor>
        </w:drawing>
      </w:r>
    </w:p>
    <w:p w:rsidR="00FE4376" w:rsidRDefault="00FE4376" w:rsidP="00CE5FB9">
      <w:pPr>
        <w:spacing w:after="0"/>
        <w:ind w:left="6946"/>
        <w:jc w:val="both"/>
        <w:rPr>
          <w:rFonts w:ascii="Roboto Light" w:hAnsi="Roboto Light"/>
          <w:color w:val="86879C"/>
          <w:sz w:val="24"/>
          <w:szCs w:val="24"/>
        </w:rPr>
      </w:pPr>
    </w:p>
    <w:p w:rsidR="00FE4376" w:rsidRDefault="00FE4376" w:rsidP="00CE5FB9">
      <w:pPr>
        <w:spacing w:after="0"/>
        <w:ind w:left="6946"/>
        <w:jc w:val="both"/>
        <w:rPr>
          <w:rFonts w:ascii="Roboto Light" w:hAnsi="Roboto Light"/>
          <w:color w:val="86879C"/>
          <w:sz w:val="24"/>
          <w:szCs w:val="24"/>
        </w:rPr>
      </w:pPr>
    </w:p>
    <w:p w:rsidR="00FE4376" w:rsidRDefault="00FE4376" w:rsidP="00CE5FB9">
      <w:pPr>
        <w:spacing w:after="0"/>
        <w:ind w:left="6946"/>
        <w:jc w:val="both"/>
        <w:rPr>
          <w:rFonts w:ascii="Roboto Light" w:hAnsi="Roboto Light"/>
          <w:color w:val="86879C"/>
          <w:sz w:val="24"/>
          <w:szCs w:val="24"/>
        </w:rPr>
      </w:pPr>
    </w:p>
    <w:p w:rsidR="00FE4376" w:rsidRDefault="00FE4376" w:rsidP="00CE5FB9">
      <w:pPr>
        <w:spacing w:after="0"/>
        <w:ind w:left="6946"/>
        <w:jc w:val="both"/>
        <w:rPr>
          <w:rFonts w:ascii="Roboto Light" w:hAnsi="Roboto Light"/>
          <w:color w:val="86879C"/>
          <w:sz w:val="24"/>
          <w:szCs w:val="24"/>
        </w:rPr>
      </w:pPr>
    </w:p>
    <w:p w:rsidR="00FE4376" w:rsidRDefault="00FE4376" w:rsidP="00CE5FB9">
      <w:pPr>
        <w:spacing w:after="0"/>
        <w:ind w:left="6946"/>
        <w:jc w:val="both"/>
        <w:rPr>
          <w:rFonts w:ascii="Roboto Light" w:hAnsi="Roboto Light"/>
          <w:color w:val="86879C"/>
          <w:sz w:val="24"/>
          <w:szCs w:val="24"/>
        </w:rPr>
      </w:pPr>
    </w:p>
    <w:p w:rsidR="00FE4376" w:rsidRDefault="00FE4376" w:rsidP="00CE5FB9">
      <w:pPr>
        <w:spacing w:after="0"/>
        <w:ind w:left="6946"/>
        <w:jc w:val="both"/>
        <w:rPr>
          <w:rFonts w:ascii="Roboto Light" w:hAnsi="Roboto Light"/>
          <w:color w:val="86879C"/>
          <w:sz w:val="24"/>
          <w:szCs w:val="24"/>
        </w:rPr>
      </w:pPr>
    </w:p>
    <w:p w:rsidR="00FE4376" w:rsidRDefault="00FE4376" w:rsidP="00CE5FB9">
      <w:pPr>
        <w:spacing w:after="0"/>
        <w:ind w:left="6946"/>
        <w:jc w:val="both"/>
        <w:rPr>
          <w:rFonts w:ascii="Roboto Light" w:hAnsi="Roboto Light"/>
          <w:color w:val="86879C"/>
          <w:sz w:val="24"/>
          <w:szCs w:val="24"/>
        </w:rPr>
      </w:pPr>
    </w:p>
    <w:p w:rsidR="00FE4376" w:rsidRDefault="00FE4376" w:rsidP="00CE5FB9">
      <w:pPr>
        <w:spacing w:after="0"/>
        <w:ind w:left="6946"/>
        <w:jc w:val="both"/>
        <w:rPr>
          <w:rFonts w:ascii="Roboto Light" w:hAnsi="Roboto Light"/>
          <w:color w:val="86879C"/>
          <w:sz w:val="24"/>
          <w:szCs w:val="24"/>
        </w:rPr>
      </w:pPr>
    </w:p>
    <w:p w:rsidR="00FE4376" w:rsidRDefault="00FE4376" w:rsidP="00CE5FB9">
      <w:pPr>
        <w:spacing w:after="0"/>
        <w:ind w:left="6946"/>
        <w:jc w:val="both"/>
        <w:rPr>
          <w:rFonts w:ascii="Roboto Light" w:hAnsi="Roboto Light"/>
          <w:color w:val="86879C"/>
          <w:sz w:val="24"/>
          <w:szCs w:val="24"/>
        </w:rPr>
      </w:pPr>
    </w:p>
    <w:p w:rsidR="00443915" w:rsidRDefault="00443915" w:rsidP="00FE4376">
      <w:pPr>
        <w:spacing w:after="0" w:line="240" w:lineRule="auto"/>
        <w:rPr>
          <w:rFonts w:ascii="Roboto Light" w:hAnsi="Roboto Light"/>
          <w:color w:val="2B3A4C"/>
          <w:sz w:val="24"/>
          <w:szCs w:val="24"/>
        </w:rPr>
      </w:pPr>
    </w:p>
    <w:p w:rsidR="00443915" w:rsidRDefault="00443915" w:rsidP="00FE4376">
      <w:pPr>
        <w:spacing w:after="0" w:line="240" w:lineRule="auto"/>
        <w:rPr>
          <w:rFonts w:ascii="Roboto Light" w:hAnsi="Roboto Light"/>
          <w:color w:val="2B3A4C"/>
          <w:sz w:val="24"/>
          <w:szCs w:val="24"/>
        </w:rPr>
      </w:pPr>
    </w:p>
    <w:p w:rsidR="00FE4376" w:rsidRPr="00A174B8" w:rsidRDefault="00FE4376" w:rsidP="00FE4376">
      <w:pPr>
        <w:spacing w:after="0" w:line="240" w:lineRule="auto"/>
        <w:rPr>
          <w:rFonts w:ascii="Roboto Light" w:hAnsi="Roboto Light"/>
          <w:color w:val="2B3A4C"/>
          <w:sz w:val="24"/>
          <w:szCs w:val="24"/>
        </w:rPr>
      </w:pPr>
      <w:r w:rsidRPr="00A174B8">
        <w:rPr>
          <w:rFonts w:ascii="Roboto Light" w:hAnsi="Roboto Light"/>
          <w:color w:val="2B3A4C"/>
          <w:sz w:val="24"/>
          <w:szCs w:val="24"/>
        </w:rPr>
        <w:t xml:space="preserve">Fig. </w:t>
      </w:r>
      <w:r w:rsidRPr="00A174B8">
        <w:rPr>
          <w:rFonts w:ascii="Roboto Light" w:hAnsi="Roboto Light"/>
          <w:b/>
          <w:color w:val="2B3A4C"/>
          <w:sz w:val="24"/>
          <w:szCs w:val="24"/>
        </w:rPr>
        <w:t>No. 26</w:t>
      </w:r>
      <w:r w:rsidRPr="00A174B8">
        <w:rPr>
          <w:rFonts w:ascii="Roboto Light" w:hAnsi="Roboto Light"/>
          <w:color w:val="2B3A4C"/>
          <w:sz w:val="24"/>
          <w:szCs w:val="24"/>
        </w:rPr>
        <w:t xml:space="preserve"> Interrupción por           </w:t>
      </w:r>
      <w:r w:rsidR="00B832F5">
        <w:rPr>
          <w:rFonts w:ascii="Roboto Light" w:hAnsi="Roboto Light"/>
          <w:color w:val="2B3A4C"/>
          <w:sz w:val="24"/>
          <w:szCs w:val="24"/>
        </w:rPr>
        <w:tab/>
      </w:r>
      <w:r w:rsidRPr="00A174B8">
        <w:rPr>
          <w:rFonts w:ascii="Roboto Light" w:hAnsi="Roboto Light"/>
          <w:color w:val="2B3A4C"/>
          <w:sz w:val="24"/>
          <w:szCs w:val="24"/>
        </w:rPr>
        <w:t xml:space="preserve">Fig. </w:t>
      </w:r>
      <w:r w:rsidRPr="00A174B8">
        <w:rPr>
          <w:rFonts w:ascii="Roboto Light" w:hAnsi="Roboto Light"/>
          <w:b/>
          <w:color w:val="2B3A4C"/>
          <w:sz w:val="24"/>
          <w:szCs w:val="24"/>
        </w:rPr>
        <w:t>No. 27</w:t>
      </w:r>
      <w:r w:rsidRPr="00A174B8">
        <w:rPr>
          <w:rFonts w:ascii="Roboto Light" w:hAnsi="Roboto Light"/>
          <w:color w:val="2B3A4C"/>
          <w:sz w:val="24"/>
          <w:szCs w:val="24"/>
        </w:rPr>
        <w:t xml:space="preserve"> Aproximación a un </w:t>
      </w:r>
    </w:p>
    <w:p w:rsidR="00FE4376" w:rsidRPr="00A174B8" w:rsidRDefault="00FE4376" w:rsidP="00FE4376">
      <w:pPr>
        <w:spacing w:after="0" w:line="240" w:lineRule="auto"/>
        <w:rPr>
          <w:rFonts w:ascii="Roboto Light" w:hAnsi="Roboto Light"/>
          <w:color w:val="2B3A4C"/>
          <w:sz w:val="24"/>
          <w:szCs w:val="24"/>
        </w:rPr>
      </w:pPr>
      <w:r w:rsidRPr="00A174B8">
        <w:rPr>
          <w:rFonts w:ascii="Roboto Light" w:hAnsi="Roboto Light"/>
          <w:color w:val="2B3A4C"/>
          <w:sz w:val="24"/>
          <w:szCs w:val="24"/>
        </w:rPr>
        <w:t>rejilla “B”</w:t>
      </w:r>
      <w:r w:rsidR="00B832F5">
        <w:rPr>
          <w:rFonts w:ascii="Roboto Light" w:hAnsi="Roboto Light"/>
          <w:color w:val="2B3A4C"/>
          <w:sz w:val="24"/>
          <w:szCs w:val="24"/>
        </w:rPr>
        <w:tab/>
      </w:r>
      <w:r w:rsidRPr="00A174B8">
        <w:rPr>
          <w:rFonts w:ascii="Roboto Light" w:hAnsi="Roboto Light"/>
          <w:color w:val="2B3A4C"/>
          <w:sz w:val="24"/>
          <w:szCs w:val="24"/>
        </w:rPr>
        <w:t xml:space="preserve">                                     objeto / obstáculo</w:t>
      </w:r>
    </w:p>
    <w:p w:rsidR="00FE4376" w:rsidRPr="00A174B8" w:rsidRDefault="00FE4376" w:rsidP="00FE4376">
      <w:pPr>
        <w:spacing w:after="0" w:line="240" w:lineRule="auto"/>
        <w:rPr>
          <w:rFonts w:ascii="Roboto Light" w:hAnsi="Roboto Light"/>
          <w:color w:val="2B3A4C"/>
          <w:sz w:val="24"/>
          <w:szCs w:val="24"/>
        </w:rPr>
      </w:pPr>
    </w:p>
    <w:p w:rsidR="00FE4376" w:rsidRPr="00A174B8" w:rsidRDefault="00FE4376" w:rsidP="00CE5FB9">
      <w:pPr>
        <w:spacing w:after="0"/>
        <w:ind w:left="6946"/>
        <w:jc w:val="both"/>
        <w:rPr>
          <w:rFonts w:ascii="Roboto Light" w:hAnsi="Roboto Light"/>
          <w:color w:val="2B3A4C"/>
          <w:sz w:val="24"/>
          <w:szCs w:val="24"/>
        </w:rPr>
      </w:pPr>
    </w:p>
    <w:p w:rsidR="00034336" w:rsidRPr="00A174B8" w:rsidRDefault="00034336" w:rsidP="00FE4376">
      <w:pPr>
        <w:spacing w:after="0"/>
        <w:jc w:val="both"/>
        <w:rPr>
          <w:rFonts w:ascii="Roboto Light" w:hAnsi="Roboto Light"/>
          <w:color w:val="2B3A4C"/>
          <w:sz w:val="24"/>
          <w:szCs w:val="24"/>
        </w:rPr>
      </w:pPr>
      <w:r w:rsidRPr="00A174B8">
        <w:rPr>
          <w:rFonts w:ascii="Roboto Light" w:hAnsi="Roboto Light"/>
          <w:color w:val="2B3A4C"/>
          <w:sz w:val="24"/>
          <w:szCs w:val="24"/>
        </w:rPr>
        <w:t>1: Pavimento indicador de dirección</w:t>
      </w:r>
    </w:p>
    <w:p w:rsidR="00034336" w:rsidRPr="00A174B8" w:rsidRDefault="00034336" w:rsidP="00FE4376">
      <w:pPr>
        <w:spacing w:after="0" w:line="240" w:lineRule="auto"/>
        <w:jc w:val="both"/>
        <w:rPr>
          <w:rFonts w:ascii="Roboto Light" w:hAnsi="Roboto Light"/>
          <w:color w:val="2B3A4C"/>
          <w:sz w:val="24"/>
          <w:szCs w:val="24"/>
        </w:rPr>
      </w:pPr>
      <w:r w:rsidRPr="00A174B8">
        <w:rPr>
          <w:rFonts w:ascii="Roboto Light" w:hAnsi="Roboto Light"/>
          <w:color w:val="2B3A4C"/>
          <w:sz w:val="24"/>
          <w:szCs w:val="24"/>
        </w:rPr>
        <w:t>2: Pavimento indicador de advertencia</w:t>
      </w:r>
    </w:p>
    <w:p w:rsidR="00034336" w:rsidRPr="00A174B8" w:rsidRDefault="00034336" w:rsidP="00FE4376">
      <w:pPr>
        <w:spacing w:after="0" w:line="240" w:lineRule="auto"/>
        <w:jc w:val="both"/>
        <w:rPr>
          <w:rFonts w:ascii="Roboto Light" w:hAnsi="Roboto Light"/>
          <w:color w:val="2B3A4C"/>
          <w:sz w:val="24"/>
          <w:szCs w:val="24"/>
        </w:rPr>
      </w:pPr>
      <w:r w:rsidRPr="00A174B8">
        <w:rPr>
          <w:rFonts w:ascii="Roboto Light" w:hAnsi="Roboto Light"/>
          <w:color w:val="2B3A4C"/>
          <w:sz w:val="24"/>
          <w:szCs w:val="24"/>
        </w:rPr>
        <w:t>3: Rejilla de drenaje o junta de construcción</w:t>
      </w:r>
      <w:r w:rsidR="00CE5FB9" w:rsidRPr="00A174B8">
        <w:rPr>
          <w:rFonts w:ascii="Roboto Light" w:hAnsi="Roboto Light"/>
          <w:color w:val="2B3A4C"/>
          <w:sz w:val="24"/>
          <w:szCs w:val="24"/>
        </w:rPr>
        <w:t>.</w:t>
      </w:r>
    </w:p>
    <w:p w:rsidR="00034336" w:rsidRPr="00A174B8" w:rsidRDefault="00034336" w:rsidP="00FE4376">
      <w:pPr>
        <w:spacing w:after="0" w:line="240" w:lineRule="auto"/>
        <w:jc w:val="both"/>
        <w:rPr>
          <w:rFonts w:ascii="Roboto Light" w:hAnsi="Roboto Light"/>
          <w:color w:val="2B3A4C"/>
          <w:sz w:val="24"/>
          <w:szCs w:val="24"/>
        </w:rPr>
      </w:pPr>
      <w:r w:rsidRPr="00A174B8">
        <w:rPr>
          <w:rFonts w:ascii="Roboto Light" w:hAnsi="Roboto Light"/>
          <w:color w:val="2B3A4C"/>
          <w:sz w:val="24"/>
          <w:szCs w:val="24"/>
        </w:rPr>
        <w:t>4. Rejilla o Junta de construcción (si es mayor a un módulo direccional es necesario instalar un módulo de advertencia)</w:t>
      </w:r>
    </w:p>
    <w:p w:rsidR="00034336" w:rsidRPr="00A174B8" w:rsidRDefault="00034336" w:rsidP="00FE4376">
      <w:pPr>
        <w:spacing w:after="0" w:line="240" w:lineRule="auto"/>
        <w:jc w:val="both"/>
        <w:rPr>
          <w:rFonts w:ascii="Roboto Light" w:hAnsi="Roboto Light"/>
          <w:color w:val="2B3A4C"/>
          <w:sz w:val="24"/>
          <w:szCs w:val="24"/>
        </w:rPr>
      </w:pPr>
      <w:r w:rsidRPr="00A174B8">
        <w:rPr>
          <w:rFonts w:ascii="Roboto Light" w:hAnsi="Roboto Light"/>
          <w:color w:val="2B3A4C"/>
          <w:sz w:val="24"/>
          <w:szCs w:val="24"/>
        </w:rPr>
        <w:t>5. Aproximación a objetos como mostradores, módulos de atención al cliente, o señalización tacto-visual</w:t>
      </w:r>
    </w:p>
    <w:p w:rsidR="00096FF8" w:rsidRDefault="00096FF8" w:rsidP="00C83D39">
      <w:pPr>
        <w:spacing w:after="0"/>
        <w:ind w:left="7088"/>
        <w:jc w:val="both"/>
        <w:rPr>
          <w:rFonts w:ascii="Roboto Light" w:hAnsi="Roboto Light"/>
          <w:color w:val="86879C"/>
          <w:sz w:val="20"/>
          <w:szCs w:val="24"/>
        </w:rPr>
      </w:pPr>
    </w:p>
    <w:p w:rsidR="00C83D39" w:rsidRDefault="00C83D39" w:rsidP="00C83D39">
      <w:pPr>
        <w:spacing w:after="0"/>
        <w:ind w:left="7088"/>
        <w:jc w:val="both"/>
        <w:rPr>
          <w:rFonts w:ascii="Roboto Light" w:hAnsi="Roboto Light"/>
          <w:color w:val="86879C"/>
          <w:sz w:val="20"/>
          <w:szCs w:val="24"/>
        </w:rPr>
      </w:pPr>
    </w:p>
    <w:p w:rsidR="00153E21" w:rsidRDefault="00153E21" w:rsidP="00C83D39">
      <w:pPr>
        <w:spacing w:after="0"/>
        <w:ind w:left="7088"/>
        <w:jc w:val="both"/>
        <w:rPr>
          <w:rFonts w:ascii="Roboto Light" w:hAnsi="Roboto Light"/>
          <w:color w:val="86879C"/>
          <w:sz w:val="20"/>
          <w:szCs w:val="24"/>
        </w:rPr>
      </w:pPr>
    </w:p>
    <w:p w:rsidR="00C83D39" w:rsidRDefault="00C83D39" w:rsidP="00C83D39">
      <w:pPr>
        <w:spacing w:after="0"/>
        <w:ind w:left="7088"/>
        <w:jc w:val="both"/>
        <w:rPr>
          <w:rFonts w:ascii="Roboto Light" w:hAnsi="Roboto Light"/>
          <w:color w:val="86879C"/>
          <w:sz w:val="20"/>
          <w:szCs w:val="24"/>
        </w:rPr>
      </w:pPr>
    </w:p>
    <w:p w:rsidR="00C83D39" w:rsidRDefault="00C83D39" w:rsidP="00C83D39">
      <w:pPr>
        <w:spacing w:after="0"/>
        <w:ind w:left="7088"/>
        <w:jc w:val="both"/>
        <w:rPr>
          <w:rFonts w:ascii="Roboto Light" w:hAnsi="Roboto Light"/>
          <w:color w:val="86879C"/>
          <w:sz w:val="20"/>
          <w:szCs w:val="24"/>
        </w:rPr>
      </w:pPr>
    </w:p>
    <w:p w:rsidR="00C83D39" w:rsidRPr="00096FF8" w:rsidRDefault="00C83D39" w:rsidP="00C83D39">
      <w:pPr>
        <w:spacing w:after="0"/>
        <w:ind w:left="7088"/>
        <w:jc w:val="both"/>
        <w:rPr>
          <w:rFonts w:ascii="Roboto Light" w:hAnsi="Roboto Light"/>
          <w:color w:val="86879C"/>
          <w:sz w:val="20"/>
          <w:szCs w:val="24"/>
        </w:rPr>
      </w:pPr>
    </w:p>
    <w:p w:rsidR="00096FF8" w:rsidRDefault="00096FF8" w:rsidP="00BE63FE">
      <w:pPr>
        <w:rPr>
          <w:rFonts w:ascii="Roboto Light" w:hAnsi="Roboto Light"/>
          <w:b/>
          <w:color w:val="86879C"/>
          <w:sz w:val="20"/>
          <w:szCs w:val="24"/>
        </w:rPr>
      </w:pPr>
    </w:p>
    <w:p w:rsidR="00443915" w:rsidRDefault="00443915" w:rsidP="00BE63FE">
      <w:pPr>
        <w:rPr>
          <w:rFonts w:ascii="Roboto Light" w:hAnsi="Roboto Light"/>
          <w:b/>
          <w:color w:val="86879C"/>
          <w:sz w:val="20"/>
          <w:szCs w:val="24"/>
        </w:rPr>
      </w:pPr>
    </w:p>
    <w:p w:rsidR="00443915" w:rsidRDefault="00443915" w:rsidP="00BE63FE">
      <w:pPr>
        <w:rPr>
          <w:rFonts w:ascii="Roboto Light" w:hAnsi="Roboto Light"/>
          <w:b/>
          <w:color w:val="86879C"/>
          <w:sz w:val="20"/>
          <w:szCs w:val="24"/>
        </w:rPr>
      </w:pPr>
    </w:p>
    <w:p w:rsidR="00C83D39" w:rsidRDefault="00C83D39" w:rsidP="00BE63FE">
      <w:pPr>
        <w:rPr>
          <w:rFonts w:ascii="Roboto Light" w:hAnsi="Roboto Light"/>
          <w:b/>
          <w:color w:val="86879C"/>
          <w:sz w:val="20"/>
          <w:szCs w:val="24"/>
        </w:rPr>
      </w:pPr>
    </w:p>
    <w:p w:rsidR="000E4036" w:rsidRPr="000135CD" w:rsidRDefault="000E4036" w:rsidP="00A13752">
      <w:pPr>
        <w:pStyle w:val="Ttulo3"/>
        <w:rPr>
          <w:b/>
        </w:rPr>
      </w:pPr>
      <w:bookmarkStart w:id="47" w:name="_Toc63330023"/>
      <w:r w:rsidRPr="000135CD">
        <w:rPr>
          <w:b/>
        </w:rPr>
        <w:t>SEÑALIZACIÓN</w:t>
      </w:r>
      <w:bookmarkEnd w:id="47"/>
    </w:p>
    <w:p w:rsidR="000E4036" w:rsidRPr="00A174B8" w:rsidRDefault="00F80538" w:rsidP="00A9084E">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 xml:space="preserve">La señalización debe </w:t>
      </w:r>
      <w:r w:rsidR="000E4036" w:rsidRPr="00A174B8">
        <w:rPr>
          <w:rFonts w:ascii="Roboto Light" w:hAnsi="Roboto Light" w:cs="ArialMT"/>
          <w:color w:val="2B3A4C"/>
          <w:sz w:val="24"/>
          <w:szCs w:val="24"/>
        </w:rPr>
        <w:t>garantizar el acceso a la información y comunicación a todas las personas, incluyendo a las personas con diferentes tipos de discapacidad.</w:t>
      </w:r>
      <w:r w:rsidRPr="00A174B8">
        <w:rPr>
          <w:rFonts w:ascii="Roboto Light" w:hAnsi="Roboto Light" w:cs="ArialMT"/>
          <w:color w:val="2B3A4C"/>
          <w:sz w:val="24"/>
          <w:szCs w:val="24"/>
        </w:rPr>
        <w:t xml:space="preserve"> </w:t>
      </w:r>
      <w:r w:rsidR="000E4036" w:rsidRPr="00A174B8">
        <w:rPr>
          <w:rFonts w:ascii="Roboto Light" w:hAnsi="Roboto Light" w:cs="ArialMT"/>
          <w:color w:val="2B3A4C"/>
          <w:sz w:val="24"/>
          <w:szCs w:val="24"/>
        </w:rPr>
        <w:t>La señalización de orientación, dirección</w:t>
      </w:r>
      <w:r w:rsidRPr="00A174B8">
        <w:rPr>
          <w:rFonts w:ascii="Roboto Light" w:hAnsi="Roboto Light" w:cs="ArialMT"/>
          <w:color w:val="2B3A4C"/>
          <w:sz w:val="24"/>
          <w:szCs w:val="24"/>
        </w:rPr>
        <w:t xml:space="preserve"> </w:t>
      </w:r>
      <w:r w:rsidR="000E4036" w:rsidRPr="00A174B8">
        <w:rPr>
          <w:rFonts w:ascii="Roboto Light" w:hAnsi="Roboto Light" w:cs="ArialMT"/>
          <w:color w:val="2B3A4C"/>
          <w:sz w:val="24"/>
          <w:szCs w:val="24"/>
        </w:rPr>
        <w:t xml:space="preserve">o funcional se compondrá de elementos visuales, táctiles y/o sonoros. </w:t>
      </w:r>
    </w:p>
    <w:p w:rsidR="00A66B25" w:rsidRDefault="00A66B25" w:rsidP="00791C3C">
      <w:pPr>
        <w:rPr>
          <w:rFonts w:ascii="Roboto Light" w:hAnsi="Roboto Light" w:cs="ArialMT"/>
          <w:color w:val="86879C"/>
          <w:sz w:val="24"/>
          <w:szCs w:val="24"/>
        </w:rPr>
      </w:pPr>
    </w:p>
    <w:p w:rsidR="00791C3C" w:rsidRPr="00A63DAF" w:rsidRDefault="00EB72D1" w:rsidP="00A13752">
      <w:pPr>
        <w:pStyle w:val="Ttulo4"/>
        <w:rPr>
          <w:b/>
        </w:rPr>
      </w:pPr>
      <w:r w:rsidRPr="00A63DAF">
        <w:rPr>
          <w:b/>
        </w:rPr>
        <w:t>CONSIDERACIONES PARA LA SEÑALIZACIÓN</w:t>
      </w:r>
    </w:p>
    <w:p w:rsidR="00165BA7" w:rsidRPr="00165BA7" w:rsidRDefault="00165BA7" w:rsidP="00165BA7"/>
    <w:p w:rsidR="000E4036" w:rsidRPr="00A174B8" w:rsidRDefault="002F2535" w:rsidP="00A21761">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1.  U</w:t>
      </w:r>
      <w:r w:rsidR="000E4036" w:rsidRPr="00A174B8">
        <w:rPr>
          <w:rFonts w:ascii="Roboto Light" w:hAnsi="Roboto Light" w:cs="ArialMT"/>
          <w:color w:val="2B3A4C"/>
          <w:sz w:val="24"/>
          <w:szCs w:val="24"/>
        </w:rPr>
        <w:t>bicación</w:t>
      </w:r>
      <w:r w:rsidRPr="00A174B8">
        <w:rPr>
          <w:rFonts w:ascii="Roboto Light" w:hAnsi="Roboto Light" w:cs="ArialMT"/>
          <w:color w:val="2B3A4C"/>
          <w:sz w:val="24"/>
          <w:szCs w:val="24"/>
        </w:rPr>
        <w:t xml:space="preserve"> constante en formato</w:t>
      </w:r>
      <w:r w:rsidR="002F7017" w:rsidRPr="00A174B8">
        <w:rPr>
          <w:rFonts w:ascii="Roboto Light" w:hAnsi="Roboto Light" w:cs="ArialMT"/>
          <w:color w:val="2B3A4C"/>
          <w:sz w:val="24"/>
          <w:szCs w:val="24"/>
        </w:rPr>
        <w:t xml:space="preserve"> y altura</w:t>
      </w:r>
      <w:r w:rsidR="00FD7A3C" w:rsidRPr="00A174B8">
        <w:rPr>
          <w:rFonts w:ascii="Roboto Light" w:hAnsi="Roboto Light" w:cs="ArialMT"/>
          <w:color w:val="2B3A4C"/>
          <w:sz w:val="24"/>
          <w:szCs w:val="24"/>
        </w:rPr>
        <w:t>,</w:t>
      </w:r>
      <w:r w:rsidR="002F7017" w:rsidRPr="00A174B8">
        <w:rPr>
          <w:rFonts w:ascii="Roboto Light" w:hAnsi="Roboto Light" w:cs="ArialMT"/>
          <w:color w:val="2B3A4C"/>
          <w:sz w:val="24"/>
          <w:szCs w:val="24"/>
        </w:rPr>
        <w:t xml:space="preserve"> </w:t>
      </w:r>
      <w:r w:rsidR="00FD7A3C" w:rsidRPr="00A174B8">
        <w:rPr>
          <w:rFonts w:ascii="Roboto Light" w:hAnsi="Roboto Light" w:cs="ArialMT"/>
          <w:color w:val="2B3A4C"/>
          <w:sz w:val="24"/>
          <w:szCs w:val="24"/>
        </w:rPr>
        <w:t>evitando</w:t>
      </w:r>
      <w:r w:rsidR="002F7017" w:rsidRPr="00A174B8">
        <w:rPr>
          <w:rFonts w:ascii="Roboto Light" w:hAnsi="Roboto Light" w:cs="ArialMT"/>
          <w:color w:val="2B3A4C"/>
          <w:sz w:val="24"/>
          <w:szCs w:val="24"/>
        </w:rPr>
        <w:t xml:space="preserve"> el uso excesivo de las señales</w:t>
      </w:r>
    </w:p>
    <w:p w:rsidR="009838FE" w:rsidRPr="00A174B8" w:rsidRDefault="009838FE" w:rsidP="00A21761">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2.  La información debe ser simple, corta y fácil de entender.</w:t>
      </w:r>
    </w:p>
    <w:p w:rsidR="000E4036" w:rsidRPr="00A174B8" w:rsidRDefault="009838FE" w:rsidP="00A21761">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3</w:t>
      </w:r>
      <w:r w:rsidR="002F2535" w:rsidRPr="00A174B8">
        <w:rPr>
          <w:rFonts w:ascii="Roboto Light" w:hAnsi="Roboto Light" w:cs="ArialMT"/>
          <w:color w:val="2B3A4C"/>
          <w:sz w:val="24"/>
          <w:szCs w:val="24"/>
        </w:rPr>
        <w:t xml:space="preserve">.  </w:t>
      </w:r>
      <w:r w:rsidR="000E4036" w:rsidRPr="00A174B8">
        <w:rPr>
          <w:rFonts w:ascii="Roboto Light" w:hAnsi="Roboto Light" w:cs="ArialMT"/>
          <w:color w:val="2B3A4C"/>
          <w:sz w:val="24"/>
          <w:szCs w:val="24"/>
        </w:rPr>
        <w:t>Se debe considerar como un sistema integral de navegación y orientación.</w:t>
      </w:r>
    </w:p>
    <w:p w:rsidR="002F2535" w:rsidRPr="00A174B8" w:rsidRDefault="009838FE" w:rsidP="00A21761">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4</w:t>
      </w:r>
      <w:r w:rsidR="002F2535" w:rsidRPr="00A174B8">
        <w:rPr>
          <w:rFonts w:ascii="Roboto Light" w:hAnsi="Roboto Light" w:cs="ArialMT"/>
          <w:color w:val="2B3A4C"/>
          <w:sz w:val="24"/>
          <w:szCs w:val="24"/>
        </w:rPr>
        <w:t>.  Utilizar los símbolos internacionales para la comprensión del mayor público</w:t>
      </w:r>
    </w:p>
    <w:p w:rsidR="00503DC9" w:rsidRPr="00A174B8" w:rsidRDefault="00503DC9" w:rsidP="00A21761">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5.  Utilizar tipografía de palo seco estilo arial, helvética o similar</w:t>
      </w:r>
      <w:r w:rsidR="00FF4553" w:rsidRPr="00A174B8">
        <w:rPr>
          <w:rFonts w:ascii="Roboto Light" w:hAnsi="Roboto Light" w:cs="ArialMT"/>
          <w:color w:val="2B3A4C"/>
          <w:sz w:val="24"/>
          <w:szCs w:val="24"/>
        </w:rPr>
        <w:t xml:space="preserve"> y en alto relieve.</w:t>
      </w:r>
    </w:p>
    <w:p w:rsidR="00F01098" w:rsidRPr="00A174B8" w:rsidRDefault="00503DC9" w:rsidP="00A21761">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6</w:t>
      </w:r>
      <w:r w:rsidR="00F01098" w:rsidRPr="00A174B8">
        <w:rPr>
          <w:rFonts w:ascii="Roboto Light" w:hAnsi="Roboto Light" w:cs="ArialMT"/>
          <w:color w:val="2B3A4C"/>
          <w:sz w:val="24"/>
          <w:szCs w:val="24"/>
        </w:rPr>
        <w:t xml:space="preserve">.  Como mínimo </w:t>
      </w:r>
      <w:r w:rsidR="005D134C" w:rsidRPr="00A174B8">
        <w:rPr>
          <w:rFonts w:ascii="Roboto Light" w:hAnsi="Roboto Light" w:cs="ArialMT"/>
          <w:color w:val="2B3A4C"/>
          <w:sz w:val="24"/>
          <w:szCs w:val="24"/>
        </w:rPr>
        <w:t xml:space="preserve">utilizar </w:t>
      </w:r>
      <w:r w:rsidR="00F01098" w:rsidRPr="00A174B8">
        <w:rPr>
          <w:rFonts w:ascii="Roboto Light" w:hAnsi="Roboto Light" w:cs="ArialMT"/>
          <w:color w:val="2B3A4C"/>
          <w:sz w:val="24"/>
          <w:szCs w:val="24"/>
        </w:rPr>
        <w:t xml:space="preserve">dos formatos entendibles para personas con discapacidad sensorial: </w:t>
      </w:r>
      <w:r w:rsidR="00DE16F7" w:rsidRPr="00A174B8">
        <w:rPr>
          <w:rFonts w:ascii="Roboto Light" w:hAnsi="Roboto Light" w:cs="ArialMT"/>
          <w:color w:val="2B3A4C"/>
          <w:sz w:val="24"/>
          <w:szCs w:val="24"/>
        </w:rPr>
        <w:t xml:space="preserve">             </w:t>
      </w:r>
      <w:r w:rsidR="00F01098" w:rsidRPr="00A174B8">
        <w:rPr>
          <w:rFonts w:ascii="Roboto Light" w:hAnsi="Roboto Light" w:cs="ArialMT"/>
          <w:color w:val="2B3A4C"/>
          <w:sz w:val="24"/>
          <w:szCs w:val="24"/>
        </w:rPr>
        <w:t>visual, táctil y/o auditiva.</w:t>
      </w:r>
    </w:p>
    <w:p w:rsidR="00153D33" w:rsidRPr="00A174B8" w:rsidRDefault="00153D33" w:rsidP="00A21761">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 xml:space="preserve">7. </w:t>
      </w:r>
      <w:r w:rsidR="00FF4553" w:rsidRPr="00A174B8">
        <w:rPr>
          <w:rFonts w:ascii="Roboto Light" w:hAnsi="Roboto Light" w:cs="ArialMT"/>
          <w:color w:val="2B3A4C"/>
          <w:sz w:val="24"/>
          <w:szCs w:val="24"/>
        </w:rPr>
        <w:t>Ubicar señales</w:t>
      </w:r>
      <w:r w:rsidRPr="00A174B8">
        <w:rPr>
          <w:rFonts w:ascii="Roboto Light" w:hAnsi="Roboto Light" w:cs="ArialMT"/>
          <w:color w:val="2B3A4C"/>
          <w:sz w:val="24"/>
          <w:szCs w:val="24"/>
        </w:rPr>
        <w:t xml:space="preserve"> para indicar rutas y servicios accesibles, tales como directorios y mapas de localización.</w:t>
      </w:r>
    </w:p>
    <w:p w:rsidR="009838FE" w:rsidRPr="00A174B8" w:rsidRDefault="00153D33" w:rsidP="00A21761">
      <w:pPr>
        <w:autoSpaceDE w:val="0"/>
        <w:autoSpaceDN w:val="0"/>
        <w:adjustRightInd w:val="0"/>
        <w:spacing w:after="0" w:line="240" w:lineRule="auto"/>
        <w:jc w:val="both"/>
        <w:rPr>
          <w:rFonts w:ascii="Roboto Light" w:hAnsi="Roboto Light" w:cs="Verdana"/>
          <w:color w:val="2B3A4C"/>
          <w:sz w:val="24"/>
          <w:szCs w:val="24"/>
        </w:rPr>
      </w:pPr>
      <w:r w:rsidRPr="00A174B8">
        <w:rPr>
          <w:rFonts w:ascii="Roboto Light" w:hAnsi="Roboto Light" w:cs="ArialMT"/>
          <w:color w:val="2B3A4C"/>
          <w:sz w:val="24"/>
          <w:szCs w:val="24"/>
        </w:rPr>
        <w:t>8</w:t>
      </w:r>
      <w:r w:rsidR="000C6660" w:rsidRPr="00A174B8">
        <w:rPr>
          <w:rFonts w:ascii="Roboto Light" w:hAnsi="Roboto Light" w:cs="ArialMT"/>
          <w:color w:val="2B3A4C"/>
          <w:sz w:val="24"/>
          <w:szCs w:val="24"/>
        </w:rPr>
        <w:t>. L</w:t>
      </w:r>
      <w:r w:rsidR="009838FE" w:rsidRPr="00A174B8">
        <w:rPr>
          <w:rFonts w:ascii="Roboto Light" w:hAnsi="Roboto Light" w:cs="ArialMT"/>
          <w:color w:val="2B3A4C"/>
          <w:sz w:val="24"/>
          <w:szCs w:val="24"/>
        </w:rPr>
        <w:t>a ruta accesible hacia un servicio, debe contener la señal informativa con el Símbolo Internacional de Accesibilidad a lo largo de la ruta y en los puntos de toma de decisión.</w:t>
      </w:r>
      <w:r w:rsidR="00984640" w:rsidRPr="00A174B8">
        <w:rPr>
          <w:rFonts w:ascii="Roboto Light" w:hAnsi="Roboto Light" w:cs="ArialMT"/>
          <w:color w:val="2B3A4C"/>
          <w:sz w:val="24"/>
          <w:szCs w:val="24"/>
        </w:rPr>
        <w:t xml:space="preserve"> Usar mismo símbolo a t</w:t>
      </w:r>
      <w:r w:rsidR="00984640" w:rsidRPr="00A174B8">
        <w:rPr>
          <w:rFonts w:ascii="Roboto Light" w:hAnsi="Roboto Light" w:cs="Verdana"/>
          <w:color w:val="2B3A4C"/>
          <w:sz w:val="24"/>
          <w:szCs w:val="24"/>
        </w:rPr>
        <w:t>odos los accesos a espacios abiertos que puedan ser usados por personas con discapacidad y/o movilidad reducida</w:t>
      </w:r>
      <w:r w:rsidR="00330F07" w:rsidRPr="00A174B8">
        <w:rPr>
          <w:rFonts w:ascii="Roboto Light" w:hAnsi="Roboto Light" w:cs="Verdana"/>
          <w:color w:val="2B3A4C"/>
          <w:sz w:val="24"/>
          <w:szCs w:val="24"/>
        </w:rPr>
        <w:t>.</w:t>
      </w:r>
    </w:p>
    <w:p w:rsidR="0024674E" w:rsidRDefault="0024674E" w:rsidP="00A21761">
      <w:pPr>
        <w:autoSpaceDE w:val="0"/>
        <w:autoSpaceDN w:val="0"/>
        <w:adjustRightInd w:val="0"/>
        <w:spacing w:after="0" w:line="240" w:lineRule="auto"/>
        <w:jc w:val="both"/>
        <w:rPr>
          <w:rFonts w:ascii="Roboto Light" w:hAnsi="Roboto Light" w:cs="Verdana"/>
          <w:color w:val="2B3A4C"/>
          <w:sz w:val="24"/>
          <w:szCs w:val="24"/>
        </w:rPr>
      </w:pPr>
      <w:r w:rsidRPr="00A174B8">
        <w:rPr>
          <w:rFonts w:ascii="Roboto Light" w:hAnsi="Roboto Light" w:cs="Verdana"/>
          <w:color w:val="2B3A4C"/>
          <w:sz w:val="24"/>
          <w:szCs w:val="24"/>
        </w:rPr>
        <w:t>9.  Las terminales terrestres, aéreas, fluviales y estaciones de ferrocarril deberán contar con dos tipos de señalización</w:t>
      </w:r>
    </w:p>
    <w:p w:rsidR="00165BA7" w:rsidRPr="00A174B8" w:rsidRDefault="00165BA7" w:rsidP="00A21761">
      <w:pPr>
        <w:autoSpaceDE w:val="0"/>
        <w:autoSpaceDN w:val="0"/>
        <w:adjustRightInd w:val="0"/>
        <w:spacing w:after="0" w:line="240" w:lineRule="auto"/>
        <w:jc w:val="both"/>
        <w:rPr>
          <w:rFonts w:ascii="Roboto Light" w:hAnsi="Roboto Light" w:cs="Verdana"/>
          <w:color w:val="2B3A4C"/>
          <w:sz w:val="24"/>
          <w:szCs w:val="24"/>
        </w:rPr>
      </w:pPr>
    </w:p>
    <w:p w:rsidR="0024674E" w:rsidRPr="00A174B8" w:rsidRDefault="0024674E" w:rsidP="0024674E">
      <w:pPr>
        <w:autoSpaceDE w:val="0"/>
        <w:autoSpaceDN w:val="0"/>
        <w:adjustRightInd w:val="0"/>
        <w:spacing w:after="0" w:line="240" w:lineRule="auto"/>
        <w:ind w:left="708"/>
        <w:jc w:val="both"/>
        <w:rPr>
          <w:rFonts w:ascii="Roboto Light" w:hAnsi="Roboto Light" w:cs="Verdana"/>
          <w:color w:val="2B3A4C"/>
          <w:sz w:val="24"/>
          <w:szCs w:val="24"/>
        </w:rPr>
      </w:pPr>
      <w:r w:rsidRPr="00A174B8">
        <w:rPr>
          <w:rFonts w:ascii="Roboto Light" w:hAnsi="Roboto Light" w:cs="Verdana-Bold"/>
          <w:b/>
          <w:bCs/>
          <w:color w:val="2B3A4C"/>
          <w:sz w:val="24"/>
          <w:szCs w:val="24"/>
        </w:rPr>
        <w:t xml:space="preserve">a. </w:t>
      </w:r>
      <w:r w:rsidR="006272EF" w:rsidRPr="00A174B8">
        <w:rPr>
          <w:rFonts w:ascii="Roboto Light" w:hAnsi="Roboto Light" w:cs="Verdana-Bold"/>
          <w:b/>
          <w:bCs/>
          <w:color w:val="2B3A4C"/>
          <w:sz w:val="24"/>
          <w:szCs w:val="24"/>
        </w:rPr>
        <w:t xml:space="preserve"> Señalización informática y Preventiva</w:t>
      </w:r>
      <w:r w:rsidRPr="00A174B8">
        <w:rPr>
          <w:rFonts w:ascii="Roboto Light" w:hAnsi="Roboto Light" w:cs="Verdana"/>
          <w:color w:val="2B3A4C"/>
          <w:sz w:val="24"/>
          <w:szCs w:val="24"/>
        </w:rPr>
        <w:t xml:space="preserve">, destinada a orientar a peatones y vehículos </w:t>
      </w:r>
      <w:r w:rsidR="006272EF" w:rsidRPr="00A174B8">
        <w:rPr>
          <w:rFonts w:ascii="Roboto Light" w:hAnsi="Roboto Light" w:cs="Verdana"/>
          <w:color w:val="2B3A4C"/>
          <w:sz w:val="24"/>
          <w:szCs w:val="24"/>
        </w:rPr>
        <w:t xml:space="preserve">respecto a accesos y salidas, las mismas; </w:t>
      </w:r>
    </w:p>
    <w:p w:rsidR="006272EF" w:rsidRPr="00A174B8" w:rsidRDefault="0024674E" w:rsidP="0024674E">
      <w:pPr>
        <w:autoSpaceDE w:val="0"/>
        <w:autoSpaceDN w:val="0"/>
        <w:adjustRightInd w:val="0"/>
        <w:spacing w:after="0" w:line="240" w:lineRule="auto"/>
        <w:ind w:left="708"/>
        <w:jc w:val="both"/>
        <w:rPr>
          <w:rFonts w:ascii="Verdana" w:hAnsi="Verdana" w:cs="Verdana"/>
          <w:color w:val="2B3A4C"/>
          <w:sz w:val="24"/>
          <w:szCs w:val="24"/>
        </w:rPr>
      </w:pPr>
      <w:r w:rsidRPr="00A174B8">
        <w:rPr>
          <w:rFonts w:ascii="Roboto Light" w:hAnsi="Roboto Light" w:cs="Verdana-Bold"/>
          <w:b/>
          <w:bCs/>
          <w:color w:val="2B3A4C"/>
          <w:sz w:val="24"/>
          <w:szCs w:val="24"/>
        </w:rPr>
        <w:t>b</w:t>
      </w:r>
      <w:r w:rsidR="006272EF" w:rsidRPr="00A174B8">
        <w:rPr>
          <w:rFonts w:ascii="Roboto Light" w:hAnsi="Roboto Light" w:cs="Verdana-Bold"/>
          <w:b/>
          <w:bCs/>
          <w:color w:val="2B3A4C"/>
          <w:sz w:val="24"/>
          <w:szCs w:val="24"/>
        </w:rPr>
        <w:t xml:space="preserve">. Señales Restrictivas </w:t>
      </w:r>
      <w:r w:rsidR="006272EF" w:rsidRPr="00A174B8">
        <w:rPr>
          <w:rFonts w:ascii="Roboto Light" w:hAnsi="Roboto Light" w:cs="Verdana"/>
          <w:color w:val="2B3A4C"/>
          <w:sz w:val="24"/>
          <w:szCs w:val="24"/>
        </w:rPr>
        <w:t xml:space="preserve">que son las </w:t>
      </w:r>
      <w:r w:rsidRPr="00A174B8">
        <w:rPr>
          <w:rFonts w:ascii="Roboto Light" w:hAnsi="Roboto Light" w:cs="Verdana"/>
          <w:color w:val="2B3A4C"/>
          <w:sz w:val="24"/>
          <w:szCs w:val="24"/>
        </w:rPr>
        <w:t>señales</w:t>
      </w:r>
      <w:r w:rsidR="006272EF" w:rsidRPr="00A174B8">
        <w:rPr>
          <w:rFonts w:ascii="Roboto Light" w:hAnsi="Roboto Light" w:cs="Verdana"/>
          <w:color w:val="2B3A4C"/>
          <w:sz w:val="24"/>
          <w:szCs w:val="24"/>
        </w:rPr>
        <w:t xml:space="preserve"> normativas de la circulación del área de la Terminal y su entorno.</w:t>
      </w:r>
    </w:p>
    <w:p w:rsidR="006272EF" w:rsidRPr="00A174B8" w:rsidRDefault="00A70290" w:rsidP="009838FE">
      <w:pPr>
        <w:autoSpaceDE w:val="0"/>
        <w:autoSpaceDN w:val="0"/>
        <w:adjustRightInd w:val="0"/>
        <w:spacing w:after="0" w:line="240" w:lineRule="auto"/>
        <w:jc w:val="both"/>
        <w:rPr>
          <w:rFonts w:ascii="Roboto Light" w:hAnsi="Roboto Light" w:cs="Verdana"/>
          <w:color w:val="2B3A4C"/>
          <w:sz w:val="24"/>
          <w:szCs w:val="24"/>
        </w:rPr>
      </w:pPr>
      <w:r w:rsidRPr="00A174B8">
        <w:rPr>
          <w:rFonts w:ascii="Roboto Light" w:hAnsi="Roboto Light" w:cs="Verdana"/>
          <w:color w:val="2B3A4C"/>
          <w:sz w:val="24"/>
          <w:szCs w:val="24"/>
        </w:rPr>
        <w:t xml:space="preserve">10. La señalización en la vía pública que indica calles o avenidas debe llevar carácter en relieve o Braille a no más de 1.80 m sobre el nivel de piso </w:t>
      </w:r>
    </w:p>
    <w:p w:rsidR="003800D1" w:rsidRPr="00A174B8" w:rsidRDefault="003800D1" w:rsidP="003800D1">
      <w:pPr>
        <w:autoSpaceDE w:val="0"/>
        <w:autoSpaceDN w:val="0"/>
        <w:adjustRightInd w:val="0"/>
        <w:spacing w:after="0" w:line="240" w:lineRule="auto"/>
        <w:jc w:val="both"/>
        <w:rPr>
          <w:rFonts w:ascii="Roboto Light" w:hAnsi="Roboto Light" w:cs="ArialMT"/>
          <w:b/>
          <w:color w:val="2B3A4C"/>
          <w:sz w:val="24"/>
          <w:szCs w:val="24"/>
        </w:rPr>
      </w:pPr>
      <w:r w:rsidRPr="00A174B8">
        <w:rPr>
          <w:rFonts w:ascii="Roboto Light" w:hAnsi="Roboto Light" w:cs="Verdana"/>
          <w:color w:val="2B3A4C"/>
          <w:sz w:val="24"/>
          <w:szCs w:val="24"/>
        </w:rPr>
        <w:t xml:space="preserve">11. </w:t>
      </w:r>
      <w:r w:rsidRPr="00A174B8">
        <w:rPr>
          <w:rFonts w:ascii="Roboto Light" w:hAnsi="Roboto Light" w:cs="ArialMT"/>
          <w:color w:val="2B3A4C"/>
          <w:sz w:val="24"/>
          <w:szCs w:val="24"/>
        </w:rPr>
        <w:t xml:space="preserve">Las dimensiones de la señalización se explican </w:t>
      </w:r>
      <w:r w:rsidR="00813DBE" w:rsidRPr="00A174B8">
        <w:rPr>
          <w:rFonts w:ascii="Roboto Light" w:hAnsi="Roboto Light" w:cs="ArialMT"/>
          <w:color w:val="2B3A4C"/>
          <w:sz w:val="24"/>
          <w:szCs w:val="24"/>
        </w:rPr>
        <w:t xml:space="preserve">más adelante en inciso </w:t>
      </w:r>
      <w:r w:rsidRPr="00A174B8">
        <w:rPr>
          <w:rFonts w:ascii="Roboto Light" w:hAnsi="Roboto Light" w:cs="ArialMT"/>
          <w:b/>
          <w:color w:val="2B3A4C"/>
          <w:sz w:val="24"/>
          <w:szCs w:val="24"/>
        </w:rPr>
        <w:t>5.</w:t>
      </w:r>
      <w:r w:rsidR="00165BA7">
        <w:rPr>
          <w:rFonts w:ascii="Roboto Light" w:hAnsi="Roboto Light" w:cs="ArialMT"/>
          <w:b/>
          <w:color w:val="2B3A4C"/>
          <w:sz w:val="24"/>
          <w:szCs w:val="24"/>
        </w:rPr>
        <w:t>5</w:t>
      </w:r>
      <w:r w:rsidRPr="00A174B8">
        <w:rPr>
          <w:rFonts w:ascii="Roboto Light" w:hAnsi="Roboto Light" w:cs="ArialMT"/>
          <w:b/>
          <w:color w:val="2B3A4C"/>
          <w:sz w:val="24"/>
          <w:szCs w:val="24"/>
        </w:rPr>
        <w:t xml:space="preserve"> Mediadas de seguridad</w:t>
      </w:r>
      <w:r w:rsidRPr="00A174B8">
        <w:rPr>
          <w:rFonts w:ascii="Roboto Light" w:hAnsi="Roboto Light" w:cs="ArialMT"/>
          <w:color w:val="2B3A4C"/>
          <w:sz w:val="24"/>
          <w:szCs w:val="24"/>
        </w:rPr>
        <w:t>.</w:t>
      </w:r>
      <w:r w:rsidR="00E17CD7" w:rsidRPr="00A174B8">
        <w:rPr>
          <w:rStyle w:val="Refdenotaalpie"/>
          <w:rFonts w:ascii="Roboto Light" w:hAnsi="Roboto Light" w:cs="ArialMT"/>
          <w:b/>
          <w:color w:val="2B3A4C"/>
          <w:sz w:val="24"/>
          <w:szCs w:val="24"/>
        </w:rPr>
        <w:footnoteReference w:id="25"/>
      </w:r>
    </w:p>
    <w:p w:rsidR="003800D1" w:rsidRDefault="003800D1" w:rsidP="009838FE">
      <w:pPr>
        <w:autoSpaceDE w:val="0"/>
        <w:autoSpaceDN w:val="0"/>
        <w:adjustRightInd w:val="0"/>
        <w:spacing w:after="0" w:line="240" w:lineRule="auto"/>
        <w:jc w:val="both"/>
        <w:rPr>
          <w:rFonts w:ascii="Roboto Light" w:hAnsi="Roboto Light" w:cs="Verdana"/>
          <w:color w:val="86879C"/>
          <w:sz w:val="24"/>
          <w:szCs w:val="24"/>
        </w:rPr>
      </w:pPr>
    </w:p>
    <w:p w:rsidR="00153E21" w:rsidRDefault="00153E21" w:rsidP="00A13752">
      <w:pPr>
        <w:pStyle w:val="Ttulo4"/>
      </w:pPr>
    </w:p>
    <w:p w:rsidR="00153E21" w:rsidRDefault="00153E21" w:rsidP="00A13752">
      <w:pPr>
        <w:pStyle w:val="Ttulo4"/>
      </w:pPr>
    </w:p>
    <w:p w:rsidR="00153E21" w:rsidRDefault="00153E21" w:rsidP="00A13752">
      <w:pPr>
        <w:pStyle w:val="Ttulo4"/>
      </w:pPr>
    </w:p>
    <w:p w:rsidR="00153E21" w:rsidRDefault="00153E21" w:rsidP="00A13752">
      <w:pPr>
        <w:pStyle w:val="Ttulo4"/>
      </w:pPr>
    </w:p>
    <w:p w:rsidR="00153E21" w:rsidRDefault="00153E21" w:rsidP="00A13752">
      <w:pPr>
        <w:pStyle w:val="Ttulo4"/>
      </w:pPr>
    </w:p>
    <w:p w:rsidR="000E4036" w:rsidRPr="000135CD" w:rsidRDefault="000E4036" w:rsidP="00A13752">
      <w:pPr>
        <w:pStyle w:val="Ttulo4"/>
        <w:rPr>
          <w:b/>
        </w:rPr>
      </w:pPr>
      <w:r w:rsidRPr="000135CD">
        <w:rPr>
          <w:b/>
        </w:rPr>
        <w:t>SIMBOLO INTERNACIONAL DE ACCESIBILIDAD</w:t>
      </w:r>
    </w:p>
    <w:p w:rsidR="000135CD" w:rsidRDefault="000135CD" w:rsidP="00E17CD7">
      <w:pPr>
        <w:autoSpaceDE w:val="0"/>
        <w:autoSpaceDN w:val="0"/>
        <w:adjustRightInd w:val="0"/>
        <w:spacing w:after="0" w:line="240" w:lineRule="auto"/>
        <w:jc w:val="both"/>
        <w:rPr>
          <w:rFonts w:ascii="Roboto Light" w:hAnsi="Roboto Light" w:cs="HelveticaNeue"/>
          <w:color w:val="2B3A4C"/>
          <w:sz w:val="24"/>
          <w:szCs w:val="24"/>
        </w:rPr>
      </w:pPr>
    </w:p>
    <w:p w:rsidR="00900544" w:rsidRPr="00A174B8" w:rsidRDefault="00900544" w:rsidP="00E17CD7">
      <w:pPr>
        <w:autoSpaceDE w:val="0"/>
        <w:autoSpaceDN w:val="0"/>
        <w:adjustRightInd w:val="0"/>
        <w:spacing w:after="0" w:line="240" w:lineRule="auto"/>
        <w:jc w:val="both"/>
        <w:rPr>
          <w:rFonts w:ascii="Roboto Light" w:hAnsi="Roboto Light" w:cs="HelveticaNeue"/>
          <w:color w:val="2B3A4C"/>
          <w:sz w:val="24"/>
          <w:szCs w:val="24"/>
        </w:rPr>
      </w:pPr>
      <w:r w:rsidRPr="00A174B8">
        <w:rPr>
          <w:rFonts w:ascii="Roboto Light" w:hAnsi="Roboto Light" w:cs="HelveticaNeue"/>
          <w:color w:val="2B3A4C"/>
          <w:sz w:val="24"/>
          <w:szCs w:val="24"/>
        </w:rPr>
        <w:t>El símbolo es reconocible internacional, indica accesibilidad utilizado para todo tipo de discapacidades, no solo para personas en silla de ruedas.</w:t>
      </w:r>
      <w:r w:rsidR="0036030C" w:rsidRPr="00A174B8">
        <w:rPr>
          <w:rFonts w:ascii="Roboto Light" w:hAnsi="Roboto Light" w:cs="HelveticaNeue"/>
          <w:color w:val="2B3A4C"/>
          <w:sz w:val="24"/>
          <w:szCs w:val="24"/>
        </w:rPr>
        <w:t xml:space="preserve"> </w:t>
      </w:r>
    </w:p>
    <w:p w:rsidR="000E4036" w:rsidRPr="00A174B8" w:rsidRDefault="000E4036" w:rsidP="00E17CD7">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El símbolo debe informar al usuario de las condiciones de accesibilidad y su uso (ge</w:t>
      </w:r>
      <w:r w:rsidR="008E57CE" w:rsidRPr="00A174B8">
        <w:rPr>
          <w:rFonts w:ascii="Roboto Light" w:hAnsi="Roboto Light" w:cs="ArialMT"/>
          <w:color w:val="2B3A4C"/>
          <w:sz w:val="24"/>
          <w:szCs w:val="24"/>
        </w:rPr>
        <w:t>neral, prioritario o exclusivo), su función fundamental es la informativa, direccional y orientadora</w:t>
      </w:r>
      <w:r w:rsidR="00483CD1" w:rsidRPr="00A174B8">
        <w:rPr>
          <w:rFonts w:ascii="Roboto Light" w:hAnsi="Roboto Light" w:cs="ArialMT"/>
          <w:color w:val="2B3A4C"/>
          <w:sz w:val="24"/>
          <w:szCs w:val="24"/>
        </w:rPr>
        <w:t>.  Generalmente se acompaña con alguna información complementaria como flechas, símbolos, textos, etc.</w:t>
      </w:r>
    </w:p>
    <w:p w:rsidR="005746A4" w:rsidRPr="00A174B8" w:rsidRDefault="00443915" w:rsidP="000E4036">
      <w:pPr>
        <w:autoSpaceDE w:val="0"/>
        <w:autoSpaceDN w:val="0"/>
        <w:adjustRightInd w:val="0"/>
        <w:spacing w:after="0" w:line="240" w:lineRule="auto"/>
        <w:jc w:val="both"/>
        <w:rPr>
          <w:noProof/>
          <w:color w:val="2B3A4C"/>
          <w:lang w:eastAsia="es-MX"/>
        </w:rPr>
      </w:pPr>
      <w:r>
        <w:rPr>
          <w:rFonts w:ascii="Roboto Light" w:hAnsi="Roboto Light" w:cs="ArialMT"/>
          <w:noProof/>
          <w:color w:val="2B3A4C"/>
          <w:sz w:val="24"/>
          <w:szCs w:val="24"/>
          <w:lang w:val="es-GT" w:eastAsia="es-GT"/>
        </w:rPr>
        <w:drawing>
          <wp:anchor distT="0" distB="0" distL="114300" distR="114300" simplePos="0" relativeHeight="252142592" behindDoc="1" locked="0" layoutInCell="1" allowOverlap="1" wp14:anchorId="5E738E1F" wp14:editId="12201D1F">
            <wp:simplePos x="0" y="0"/>
            <wp:positionH relativeFrom="column">
              <wp:posOffset>3557270</wp:posOffset>
            </wp:positionH>
            <wp:positionV relativeFrom="paragraph">
              <wp:posOffset>160020</wp:posOffset>
            </wp:positionV>
            <wp:extent cx="2807970" cy="2807970"/>
            <wp:effectExtent l="0" t="0" r="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eñal internacional (COLOR PANTONE).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07970" cy="2807970"/>
                    </a:xfrm>
                    <a:prstGeom prst="rect">
                      <a:avLst/>
                    </a:prstGeom>
                  </pic:spPr>
                </pic:pic>
              </a:graphicData>
            </a:graphic>
          </wp:anchor>
        </w:drawing>
      </w:r>
    </w:p>
    <w:p w:rsidR="00734177" w:rsidRPr="00A174B8" w:rsidRDefault="00734177" w:rsidP="000E4036">
      <w:pPr>
        <w:autoSpaceDE w:val="0"/>
        <w:autoSpaceDN w:val="0"/>
        <w:adjustRightInd w:val="0"/>
        <w:spacing w:after="0" w:line="240" w:lineRule="auto"/>
        <w:jc w:val="both"/>
        <w:rPr>
          <w:rFonts w:ascii="Roboto Light" w:hAnsi="Roboto Light" w:cs="ArialMT"/>
          <w:color w:val="2B3A4C"/>
          <w:sz w:val="24"/>
          <w:szCs w:val="24"/>
        </w:rPr>
      </w:pPr>
    </w:p>
    <w:p w:rsidR="00FF570C" w:rsidRPr="00A174B8" w:rsidRDefault="000E4036" w:rsidP="00FF570C">
      <w:pPr>
        <w:autoSpaceDE w:val="0"/>
        <w:autoSpaceDN w:val="0"/>
        <w:adjustRightInd w:val="0"/>
        <w:spacing w:after="0" w:line="240" w:lineRule="auto"/>
        <w:ind w:right="5118"/>
        <w:jc w:val="both"/>
        <w:rPr>
          <w:rFonts w:ascii="Roboto Light" w:hAnsi="Roboto Light" w:cs="ArialMT"/>
          <w:color w:val="2B3A4C"/>
          <w:sz w:val="24"/>
          <w:szCs w:val="24"/>
        </w:rPr>
      </w:pPr>
      <w:r w:rsidRPr="00A174B8">
        <w:rPr>
          <w:rFonts w:ascii="Roboto Light" w:hAnsi="Roboto Light" w:cs="ArialMT"/>
          <w:color w:val="2B3A4C"/>
          <w:sz w:val="24"/>
          <w:szCs w:val="24"/>
        </w:rPr>
        <w:t>Se debe utilizar para identificar elementos tales como:</w:t>
      </w:r>
      <w:r w:rsidR="00D54D54" w:rsidRPr="00A174B8">
        <w:rPr>
          <w:rFonts w:ascii="Roboto Light" w:hAnsi="Roboto Light" w:cs="ArialMT"/>
          <w:color w:val="2B3A4C"/>
          <w:sz w:val="24"/>
          <w:szCs w:val="24"/>
        </w:rPr>
        <w:t xml:space="preserve"> (Ver Fig. No. 28)</w:t>
      </w:r>
    </w:p>
    <w:p w:rsidR="00FF570C" w:rsidRPr="00A174B8" w:rsidRDefault="00FF570C" w:rsidP="000E4036">
      <w:pPr>
        <w:autoSpaceDE w:val="0"/>
        <w:autoSpaceDN w:val="0"/>
        <w:adjustRightInd w:val="0"/>
        <w:spacing w:after="0" w:line="240" w:lineRule="auto"/>
        <w:jc w:val="both"/>
        <w:rPr>
          <w:rFonts w:ascii="Roboto Light" w:hAnsi="Roboto Light" w:cs="ArialMT"/>
          <w:color w:val="2B3A4C"/>
          <w:sz w:val="24"/>
          <w:szCs w:val="24"/>
        </w:rPr>
      </w:pPr>
    </w:p>
    <w:p w:rsidR="000E4036" w:rsidRPr="00A174B8" w:rsidRDefault="000E4036" w:rsidP="00FF570C">
      <w:pPr>
        <w:autoSpaceDE w:val="0"/>
        <w:autoSpaceDN w:val="0"/>
        <w:adjustRightInd w:val="0"/>
        <w:spacing w:after="0" w:line="240" w:lineRule="auto"/>
        <w:ind w:left="708" w:right="5118"/>
        <w:jc w:val="both"/>
        <w:rPr>
          <w:rFonts w:ascii="Roboto Light" w:hAnsi="Roboto Light" w:cs="ArialMT"/>
          <w:color w:val="2B3A4C"/>
          <w:sz w:val="24"/>
          <w:szCs w:val="24"/>
        </w:rPr>
      </w:pPr>
      <w:r w:rsidRPr="00A174B8">
        <w:rPr>
          <w:rFonts w:ascii="Roboto Light" w:hAnsi="Roboto Light" w:cs="ArialMT"/>
          <w:color w:val="2B3A4C"/>
          <w:sz w:val="24"/>
          <w:szCs w:val="24"/>
        </w:rPr>
        <w:t>* Ruta accesible, cuando no es evidente, esto es, cuando la ruta es distinta a la de otra persona.</w:t>
      </w:r>
    </w:p>
    <w:p w:rsidR="000E4036" w:rsidRPr="00A174B8" w:rsidRDefault="000E4036" w:rsidP="00FF570C">
      <w:pPr>
        <w:autoSpaceDE w:val="0"/>
        <w:autoSpaceDN w:val="0"/>
        <w:adjustRightInd w:val="0"/>
        <w:spacing w:after="0" w:line="240" w:lineRule="auto"/>
        <w:ind w:right="5118" w:firstLine="708"/>
        <w:jc w:val="both"/>
        <w:rPr>
          <w:rFonts w:ascii="Roboto Light" w:hAnsi="Roboto Light" w:cs="ArialMT"/>
          <w:color w:val="2B3A4C"/>
          <w:sz w:val="24"/>
          <w:szCs w:val="24"/>
        </w:rPr>
      </w:pPr>
      <w:r w:rsidRPr="00A174B8">
        <w:rPr>
          <w:rFonts w:ascii="Roboto Light" w:hAnsi="Roboto Light" w:cs="ArialMT"/>
          <w:color w:val="2B3A4C"/>
          <w:sz w:val="24"/>
          <w:szCs w:val="24"/>
        </w:rPr>
        <w:t>* Puerta de entrada y salida o accesos</w:t>
      </w:r>
      <w:r w:rsidR="00734177" w:rsidRPr="00A174B8">
        <w:rPr>
          <w:rFonts w:ascii="Roboto Light" w:hAnsi="Roboto Light" w:cs="ArialMT"/>
          <w:color w:val="2B3A4C"/>
          <w:sz w:val="24"/>
          <w:szCs w:val="24"/>
        </w:rPr>
        <w:t>.</w:t>
      </w:r>
    </w:p>
    <w:p w:rsidR="000E4036" w:rsidRPr="00A174B8" w:rsidRDefault="000E4036" w:rsidP="00FF570C">
      <w:pPr>
        <w:autoSpaceDE w:val="0"/>
        <w:autoSpaceDN w:val="0"/>
        <w:adjustRightInd w:val="0"/>
        <w:spacing w:after="0" w:line="240" w:lineRule="auto"/>
        <w:ind w:right="5118" w:firstLine="708"/>
        <w:jc w:val="both"/>
        <w:rPr>
          <w:rFonts w:ascii="Roboto Light" w:hAnsi="Roboto Light" w:cs="ArialMT"/>
          <w:color w:val="2B3A4C"/>
          <w:sz w:val="24"/>
          <w:szCs w:val="24"/>
        </w:rPr>
      </w:pPr>
      <w:r w:rsidRPr="00A174B8">
        <w:rPr>
          <w:rFonts w:ascii="Roboto Light" w:hAnsi="Roboto Light" w:cs="ArialMT"/>
          <w:color w:val="2B3A4C"/>
          <w:sz w:val="24"/>
          <w:szCs w:val="24"/>
        </w:rPr>
        <w:t>* Elemento de comunicación vertical</w:t>
      </w:r>
      <w:r w:rsidR="00734177" w:rsidRPr="00A174B8">
        <w:rPr>
          <w:rFonts w:ascii="Roboto Light" w:hAnsi="Roboto Light" w:cs="ArialMT"/>
          <w:color w:val="2B3A4C"/>
          <w:sz w:val="24"/>
          <w:szCs w:val="24"/>
        </w:rPr>
        <w:t>.</w:t>
      </w:r>
    </w:p>
    <w:p w:rsidR="000E4036" w:rsidRPr="00A174B8" w:rsidRDefault="000E4036" w:rsidP="00FF570C">
      <w:pPr>
        <w:autoSpaceDE w:val="0"/>
        <w:autoSpaceDN w:val="0"/>
        <w:adjustRightInd w:val="0"/>
        <w:spacing w:after="0" w:line="240" w:lineRule="auto"/>
        <w:ind w:right="5118" w:firstLine="708"/>
        <w:jc w:val="both"/>
        <w:rPr>
          <w:rFonts w:ascii="Roboto Light" w:hAnsi="Roboto Light" w:cs="ArialMT"/>
          <w:color w:val="2B3A4C"/>
          <w:sz w:val="24"/>
          <w:szCs w:val="24"/>
        </w:rPr>
      </w:pPr>
      <w:r w:rsidRPr="00A174B8">
        <w:rPr>
          <w:rFonts w:ascii="Roboto Light" w:hAnsi="Roboto Light" w:cs="ArialMT"/>
          <w:color w:val="2B3A4C"/>
          <w:sz w:val="24"/>
          <w:szCs w:val="24"/>
        </w:rPr>
        <w:t>* Sanitarios accesibles</w:t>
      </w:r>
      <w:r w:rsidR="00734177" w:rsidRPr="00A174B8">
        <w:rPr>
          <w:rFonts w:ascii="Roboto Light" w:hAnsi="Roboto Light" w:cs="ArialMT"/>
          <w:color w:val="2B3A4C"/>
          <w:sz w:val="24"/>
          <w:szCs w:val="24"/>
        </w:rPr>
        <w:t>.</w:t>
      </w:r>
    </w:p>
    <w:p w:rsidR="000E4036" w:rsidRPr="00A174B8" w:rsidRDefault="000E4036" w:rsidP="00FF570C">
      <w:pPr>
        <w:autoSpaceDE w:val="0"/>
        <w:autoSpaceDN w:val="0"/>
        <w:adjustRightInd w:val="0"/>
        <w:spacing w:after="0" w:line="240" w:lineRule="auto"/>
        <w:ind w:left="708" w:right="5118"/>
        <w:jc w:val="both"/>
        <w:rPr>
          <w:rFonts w:ascii="Roboto Light" w:hAnsi="Roboto Light" w:cs="ArialMT"/>
          <w:color w:val="2B3A4C"/>
          <w:sz w:val="24"/>
          <w:szCs w:val="24"/>
        </w:rPr>
      </w:pPr>
      <w:r w:rsidRPr="00A174B8">
        <w:rPr>
          <w:rFonts w:ascii="Roboto Light" w:hAnsi="Roboto Light" w:cs="ArialMT"/>
          <w:color w:val="2B3A4C"/>
          <w:sz w:val="24"/>
          <w:szCs w:val="24"/>
        </w:rPr>
        <w:t xml:space="preserve">* Espacios de estacionamiento vehicular exclusivos para personas con discapacidad </w:t>
      </w:r>
    </w:p>
    <w:p w:rsidR="000E4036" w:rsidRPr="00A174B8" w:rsidRDefault="000E4036" w:rsidP="00FF570C">
      <w:pPr>
        <w:autoSpaceDE w:val="0"/>
        <w:autoSpaceDN w:val="0"/>
        <w:adjustRightInd w:val="0"/>
        <w:spacing w:after="0" w:line="240" w:lineRule="auto"/>
        <w:ind w:right="5118" w:firstLine="708"/>
        <w:jc w:val="both"/>
        <w:rPr>
          <w:rFonts w:ascii="Roboto Light" w:hAnsi="Roboto Light" w:cs="ArialMT"/>
          <w:color w:val="2B3A4C"/>
          <w:sz w:val="24"/>
          <w:szCs w:val="24"/>
        </w:rPr>
      </w:pPr>
      <w:r w:rsidRPr="00A174B8">
        <w:rPr>
          <w:rFonts w:ascii="Roboto Light" w:hAnsi="Roboto Light" w:cs="ArialMT"/>
          <w:color w:val="2B3A4C"/>
          <w:sz w:val="24"/>
          <w:szCs w:val="24"/>
        </w:rPr>
        <w:t>* Espacio de servicio accesible</w:t>
      </w:r>
      <w:r w:rsidR="00734177" w:rsidRPr="00A174B8">
        <w:rPr>
          <w:rFonts w:ascii="Roboto Light" w:hAnsi="Roboto Light" w:cs="ArialMT"/>
          <w:color w:val="2B3A4C"/>
          <w:sz w:val="24"/>
          <w:szCs w:val="24"/>
        </w:rPr>
        <w:t>.</w:t>
      </w:r>
    </w:p>
    <w:p w:rsidR="00FF570C" w:rsidRPr="00A174B8" w:rsidRDefault="00FF570C" w:rsidP="00FF570C">
      <w:pPr>
        <w:autoSpaceDE w:val="0"/>
        <w:autoSpaceDN w:val="0"/>
        <w:adjustRightInd w:val="0"/>
        <w:spacing w:after="0" w:line="240" w:lineRule="auto"/>
        <w:ind w:right="5118" w:firstLine="708"/>
        <w:jc w:val="both"/>
        <w:rPr>
          <w:rFonts w:ascii="Roboto Light" w:hAnsi="Roboto Light" w:cs="ArialMT"/>
          <w:color w:val="2B3A4C"/>
          <w:sz w:val="24"/>
          <w:szCs w:val="24"/>
        </w:rPr>
      </w:pPr>
      <w:r w:rsidRPr="00A174B8">
        <w:rPr>
          <w:rFonts w:ascii="Roboto Light" w:hAnsi="Roboto Light" w:cs="ArialMT"/>
          <w:color w:val="2B3A4C"/>
          <w:sz w:val="24"/>
          <w:szCs w:val="24"/>
        </w:rPr>
        <w:t>* Dimensiones mínimas 0.15 x 0.15 m</w:t>
      </w:r>
    </w:p>
    <w:p w:rsidR="000E4036" w:rsidRPr="00A174B8" w:rsidRDefault="000E4036" w:rsidP="000E4036">
      <w:pPr>
        <w:autoSpaceDE w:val="0"/>
        <w:autoSpaceDN w:val="0"/>
        <w:adjustRightInd w:val="0"/>
        <w:spacing w:after="0" w:line="240" w:lineRule="auto"/>
        <w:ind w:firstLine="708"/>
        <w:jc w:val="both"/>
        <w:rPr>
          <w:rFonts w:ascii="Roboto Light" w:hAnsi="Roboto Light" w:cs="ArialMT"/>
          <w:color w:val="2B3A4C"/>
          <w:sz w:val="24"/>
          <w:szCs w:val="24"/>
        </w:rPr>
      </w:pPr>
    </w:p>
    <w:p w:rsidR="00443915" w:rsidRDefault="00443915" w:rsidP="000E4036">
      <w:pPr>
        <w:autoSpaceDE w:val="0"/>
        <w:autoSpaceDN w:val="0"/>
        <w:adjustRightInd w:val="0"/>
        <w:spacing w:after="0" w:line="240" w:lineRule="auto"/>
        <w:jc w:val="both"/>
        <w:rPr>
          <w:rFonts w:ascii="Roboto Light" w:hAnsi="Roboto Light" w:cs="ArialMT"/>
          <w:color w:val="2B3A4C"/>
          <w:sz w:val="24"/>
          <w:szCs w:val="24"/>
        </w:rPr>
      </w:pPr>
    </w:p>
    <w:p w:rsidR="000E4036" w:rsidRPr="00A174B8" w:rsidRDefault="000E4036" w:rsidP="000E4036">
      <w:pPr>
        <w:autoSpaceDE w:val="0"/>
        <w:autoSpaceDN w:val="0"/>
        <w:adjustRightInd w:val="0"/>
        <w:spacing w:after="0" w:line="240" w:lineRule="auto"/>
        <w:jc w:val="both"/>
        <w:rPr>
          <w:rFonts w:ascii="Roboto Light" w:hAnsi="Roboto Light" w:cs="ArialMT"/>
          <w:b/>
          <w:color w:val="2B3A4C"/>
          <w:sz w:val="24"/>
          <w:szCs w:val="24"/>
        </w:rPr>
      </w:pPr>
      <w:r w:rsidRPr="00A174B8">
        <w:rPr>
          <w:rFonts w:ascii="Roboto Light" w:hAnsi="Roboto Light" w:cs="ArialMT"/>
          <w:color w:val="2B3A4C"/>
          <w:sz w:val="24"/>
          <w:szCs w:val="24"/>
        </w:rPr>
        <w:t>Se deben aplicar los colores estandarizados para el Símbolo Internacional de Accesibili</w:t>
      </w:r>
      <w:r w:rsidR="00734177" w:rsidRPr="00A174B8">
        <w:rPr>
          <w:rFonts w:ascii="Roboto Light" w:hAnsi="Roboto Light" w:cs="ArialMT"/>
          <w:color w:val="2B3A4C"/>
          <w:sz w:val="24"/>
          <w:szCs w:val="24"/>
        </w:rPr>
        <w:t>dad: blanco sobre fondo azul</w:t>
      </w:r>
      <w:r w:rsidR="00CC050F" w:rsidRPr="00A174B8">
        <w:rPr>
          <w:rStyle w:val="Refdenotaalpie"/>
          <w:rFonts w:ascii="Roboto Light" w:hAnsi="Roboto Light" w:cs="ArialMT"/>
          <w:b/>
          <w:color w:val="2B3A4C"/>
          <w:sz w:val="24"/>
          <w:szCs w:val="24"/>
        </w:rPr>
        <w:footnoteReference w:id="26"/>
      </w:r>
    </w:p>
    <w:p w:rsidR="000E4036" w:rsidRDefault="000E4036" w:rsidP="000E4036"/>
    <w:p w:rsidR="000E4036" w:rsidRPr="000135CD" w:rsidRDefault="006975EA" w:rsidP="00A13752">
      <w:pPr>
        <w:pStyle w:val="Ttulo3"/>
        <w:rPr>
          <w:b/>
        </w:rPr>
      </w:pPr>
      <w:bookmarkStart w:id="48" w:name="_Toc63330024"/>
      <w:r w:rsidRPr="000135CD">
        <w:rPr>
          <w:b/>
        </w:rPr>
        <w:t xml:space="preserve">SEÑALIZACIÓN </w:t>
      </w:r>
      <w:r w:rsidR="000E4036" w:rsidRPr="000135CD">
        <w:rPr>
          <w:b/>
        </w:rPr>
        <w:t>VISUAL</w:t>
      </w:r>
      <w:bookmarkEnd w:id="48"/>
    </w:p>
    <w:p w:rsidR="00416ADB" w:rsidRPr="00A174B8" w:rsidRDefault="00416ADB" w:rsidP="000E4036">
      <w:pPr>
        <w:autoSpaceDE w:val="0"/>
        <w:autoSpaceDN w:val="0"/>
        <w:adjustRightInd w:val="0"/>
        <w:spacing w:after="0" w:line="240" w:lineRule="auto"/>
        <w:jc w:val="both"/>
        <w:rPr>
          <w:rFonts w:ascii="Roboto Light" w:hAnsi="Roboto Light" w:cs="Arial"/>
          <w:color w:val="2B3A4C"/>
          <w:sz w:val="24"/>
          <w:szCs w:val="24"/>
          <w:shd w:val="clear" w:color="auto" w:fill="FFFFFF"/>
        </w:rPr>
      </w:pPr>
      <w:r w:rsidRPr="00A174B8">
        <w:rPr>
          <w:rFonts w:ascii="Roboto Light" w:hAnsi="Roboto Light" w:cs="Arial"/>
          <w:color w:val="2B3A4C"/>
          <w:sz w:val="24"/>
          <w:szCs w:val="24"/>
        </w:rPr>
        <w:t>Se entiende como un conjunto de elementos impresos con caracteres de todo tipo, líneas, letras, símbolos, iconos, etc. que dan información y que permiten tomar decisiones correctas, garantizando la interactuación con seguridad en el entorno</w:t>
      </w:r>
      <w:r w:rsidR="00B04CA5" w:rsidRPr="00A174B8">
        <w:rPr>
          <w:rFonts w:ascii="Roboto Light" w:hAnsi="Roboto Light" w:cs="Arial"/>
          <w:color w:val="2B3A4C"/>
          <w:sz w:val="24"/>
          <w:szCs w:val="24"/>
        </w:rPr>
        <w:t>.</w:t>
      </w:r>
      <w:r w:rsidR="00B04CA5" w:rsidRPr="00A174B8">
        <w:rPr>
          <w:rFonts w:ascii="Roboto Light" w:hAnsi="Roboto Light" w:cs="Arial"/>
          <w:color w:val="2B3A4C"/>
          <w:sz w:val="24"/>
          <w:szCs w:val="24"/>
          <w:shd w:val="clear" w:color="auto" w:fill="FFFFFF"/>
        </w:rPr>
        <w:t xml:space="preserve">  </w:t>
      </w:r>
    </w:p>
    <w:p w:rsidR="00416ADB" w:rsidRPr="00A174B8" w:rsidRDefault="00416ADB" w:rsidP="000E4036">
      <w:pPr>
        <w:autoSpaceDE w:val="0"/>
        <w:autoSpaceDN w:val="0"/>
        <w:adjustRightInd w:val="0"/>
        <w:spacing w:after="0" w:line="240" w:lineRule="auto"/>
        <w:jc w:val="both"/>
        <w:rPr>
          <w:rFonts w:ascii="Roboto Light" w:hAnsi="Roboto Light" w:cs="ArialMT"/>
          <w:color w:val="2B3A4C"/>
          <w:sz w:val="24"/>
          <w:szCs w:val="24"/>
        </w:rPr>
      </w:pPr>
    </w:p>
    <w:p w:rsidR="000E4036" w:rsidRPr="00A174B8" w:rsidRDefault="000E4036" w:rsidP="000E4036">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La señalización visual debe cumplir con lo siguiente:</w:t>
      </w:r>
    </w:p>
    <w:p w:rsidR="00A70290" w:rsidRPr="00A174B8" w:rsidRDefault="003800D1" w:rsidP="003800D1">
      <w:pPr>
        <w:pStyle w:val="Prrafodelista"/>
        <w:numPr>
          <w:ilvl w:val="0"/>
          <w:numId w:val="13"/>
        </w:num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Cumplir con los requerimientos del apartado “5.1.4 Señalización”</w:t>
      </w:r>
      <w:r w:rsidR="000E4036" w:rsidRPr="00A174B8">
        <w:rPr>
          <w:rFonts w:ascii="Roboto Light" w:hAnsi="Roboto Light" w:cs="ArialMT"/>
          <w:color w:val="2B3A4C"/>
          <w:sz w:val="24"/>
          <w:szCs w:val="24"/>
        </w:rPr>
        <w:t xml:space="preserve"> </w:t>
      </w:r>
      <w:r w:rsidR="00B04CA5" w:rsidRPr="00A174B8">
        <w:rPr>
          <w:rFonts w:ascii="Roboto Light" w:hAnsi="Roboto Light" w:cs="ArialMT"/>
          <w:color w:val="2B3A4C"/>
          <w:sz w:val="24"/>
          <w:szCs w:val="24"/>
        </w:rPr>
        <w:t xml:space="preserve"> </w:t>
      </w:r>
    </w:p>
    <w:p w:rsidR="000E4036" w:rsidRPr="00A174B8" w:rsidRDefault="000E4036" w:rsidP="000E4036">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b) Deberá contar con señalización en puntos críticos principalmente en cambios de dirección en una ruta, los puntos de comunicación del edificio y la ubicación de servicios</w:t>
      </w:r>
    </w:p>
    <w:p w:rsidR="000E4036" w:rsidRPr="00A174B8" w:rsidRDefault="000E4036" w:rsidP="000E4036">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c) La señalización debe estar firmemente sujeta, con buena iluminación a cualquier hora y visible</w:t>
      </w:r>
    </w:p>
    <w:p w:rsidR="000E4036" w:rsidRPr="00A174B8" w:rsidRDefault="000E4036" w:rsidP="000E4036">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d) La información debe contrastar con el fondo de la señalización y de su entorno inmediato</w:t>
      </w:r>
      <w:r w:rsidR="00DA4826" w:rsidRPr="00A174B8">
        <w:rPr>
          <w:rFonts w:ascii="Roboto Light" w:hAnsi="Roboto Light" w:cs="ArialMT"/>
          <w:color w:val="2B3A4C"/>
          <w:sz w:val="24"/>
          <w:szCs w:val="24"/>
        </w:rPr>
        <w:t xml:space="preserve"> </w:t>
      </w:r>
      <w:r w:rsidR="00DA4826" w:rsidRPr="00A174B8">
        <w:rPr>
          <w:rStyle w:val="Refdenotaalpie"/>
          <w:rFonts w:ascii="Roboto Light" w:hAnsi="Roboto Light" w:cs="ArialMT"/>
          <w:b/>
          <w:color w:val="2B3A4C"/>
          <w:sz w:val="24"/>
          <w:szCs w:val="24"/>
        </w:rPr>
        <w:footnoteReference w:id="27"/>
      </w:r>
    </w:p>
    <w:p w:rsidR="00DA4826" w:rsidRPr="00A174B8" w:rsidRDefault="00DA4826" w:rsidP="000E4036">
      <w:pPr>
        <w:autoSpaceDE w:val="0"/>
        <w:autoSpaceDN w:val="0"/>
        <w:adjustRightInd w:val="0"/>
        <w:spacing w:after="0" w:line="240" w:lineRule="auto"/>
        <w:ind w:left="708"/>
        <w:jc w:val="both"/>
        <w:rPr>
          <w:rFonts w:ascii="Roboto Light" w:hAnsi="Roboto Light"/>
          <w:color w:val="2B3A4C"/>
          <w:sz w:val="24"/>
          <w:szCs w:val="24"/>
        </w:rPr>
      </w:pPr>
    </w:p>
    <w:p w:rsidR="00DA4826" w:rsidRPr="00A174B8" w:rsidRDefault="00DA4826" w:rsidP="00DA4826">
      <w:pPr>
        <w:jc w:val="both"/>
        <w:rPr>
          <w:rFonts w:ascii="Roboto Light" w:hAnsi="Roboto Light"/>
          <w:color w:val="2B3A4C"/>
          <w:sz w:val="24"/>
          <w:szCs w:val="24"/>
        </w:rPr>
      </w:pPr>
      <w:r w:rsidRPr="00A174B8">
        <w:rPr>
          <w:rFonts w:ascii="Roboto Light" w:hAnsi="Roboto Light"/>
          <w:color w:val="2B3A4C"/>
          <w:sz w:val="24"/>
          <w:szCs w:val="24"/>
        </w:rPr>
        <w:t>La CONRED indica</w:t>
      </w:r>
      <w:r w:rsidR="00687FA0" w:rsidRPr="00A174B8">
        <w:rPr>
          <w:rFonts w:ascii="Roboto Light" w:hAnsi="Roboto Light"/>
          <w:color w:val="2B3A4C"/>
          <w:sz w:val="24"/>
          <w:szCs w:val="24"/>
        </w:rPr>
        <w:t xml:space="preserve"> que</w:t>
      </w:r>
      <w:r w:rsidRPr="00A174B8">
        <w:rPr>
          <w:rFonts w:ascii="Roboto Light" w:hAnsi="Roboto Light"/>
          <w:color w:val="2B3A4C"/>
          <w:sz w:val="24"/>
          <w:szCs w:val="24"/>
        </w:rPr>
        <w:t xml:space="preserve"> la señalización debe ser simple y entendible para las personas tomando en cuenta las características del ámbito nacional. Las características de estos no deben llegar a detalles minuciosos, ni enredados, estos deben brindar con lo más simple un criterio amplio sobre lo que se desea dar a conocer.</w:t>
      </w:r>
      <w:r w:rsidRPr="00A174B8">
        <w:rPr>
          <w:rFonts w:ascii="Roboto Light" w:hAnsi="Roboto Light"/>
          <w:b/>
          <w:color w:val="2B3A4C"/>
          <w:sz w:val="24"/>
          <w:szCs w:val="24"/>
        </w:rPr>
        <w:t xml:space="preserve"> </w:t>
      </w:r>
      <w:r w:rsidRPr="00A174B8">
        <w:rPr>
          <w:rStyle w:val="Refdenotaalpie"/>
          <w:rFonts w:ascii="Roboto Light" w:hAnsi="Roboto Light"/>
          <w:b/>
          <w:color w:val="2B3A4C"/>
          <w:sz w:val="24"/>
          <w:szCs w:val="24"/>
        </w:rPr>
        <w:footnoteReference w:id="28"/>
      </w:r>
    </w:p>
    <w:p w:rsidR="000E4036" w:rsidRPr="00A174B8" w:rsidRDefault="005616D6" w:rsidP="00FC06E6">
      <w:pPr>
        <w:autoSpaceDE w:val="0"/>
        <w:autoSpaceDN w:val="0"/>
        <w:adjustRightInd w:val="0"/>
        <w:spacing w:after="0" w:line="240" w:lineRule="auto"/>
        <w:jc w:val="both"/>
        <w:rPr>
          <w:rFonts w:ascii="Roboto Light" w:hAnsi="Roboto Light" w:cs="ArialMT"/>
          <w:color w:val="2B3A4C"/>
          <w:sz w:val="24"/>
          <w:szCs w:val="24"/>
        </w:rPr>
      </w:pPr>
      <w:r w:rsidRPr="00A174B8">
        <w:rPr>
          <w:rFonts w:ascii="Roboto Light" w:hAnsi="Roboto Light" w:cs="ArialMT"/>
          <w:color w:val="2B3A4C"/>
          <w:sz w:val="24"/>
          <w:szCs w:val="24"/>
        </w:rPr>
        <w:t>Además, se debe tomar en cuenta lo siguiente:</w:t>
      </w:r>
    </w:p>
    <w:p w:rsidR="000E4036" w:rsidRPr="00A174B8" w:rsidRDefault="005616D6" w:rsidP="005616D6">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 xml:space="preserve">* </w:t>
      </w:r>
      <w:r w:rsidR="000E4036" w:rsidRPr="00A174B8">
        <w:rPr>
          <w:rFonts w:ascii="Roboto Light" w:hAnsi="Roboto Light" w:cs="ArialMT"/>
          <w:color w:val="2B3A4C"/>
          <w:sz w:val="24"/>
          <w:szCs w:val="24"/>
        </w:rPr>
        <w:t>Los símbolos y texto deben tener color de contraste con su fondo, preferiblemente el símbolo y texto claro sobre fondo obscuro.</w:t>
      </w:r>
    </w:p>
    <w:p w:rsidR="000E4036" w:rsidRPr="00A174B8" w:rsidRDefault="005616D6" w:rsidP="005616D6">
      <w:pPr>
        <w:autoSpaceDE w:val="0"/>
        <w:autoSpaceDN w:val="0"/>
        <w:adjustRightInd w:val="0"/>
        <w:spacing w:after="0" w:line="240" w:lineRule="auto"/>
        <w:ind w:left="708"/>
        <w:jc w:val="both"/>
        <w:rPr>
          <w:rFonts w:ascii="Roboto Light" w:hAnsi="Roboto Light" w:cs="ArialMT"/>
          <w:color w:val="2B3A4C"/>
          <w:sz w:val="24"/>
          <w:szCs w:val="24"/>
        </w:rPr>
      </w:pPr>
      <w:r w:rsidRPr="00A174B8">
        <w:rPr>
          <w:rFonts w:ascii="Roboto Light" w:hAnsi="Roboto Light" w:cs="ArialMT"/>
          <w:color w:val="2B3A4C"/>
          <w:sz w:val="24"/>
          <w:szCs w:val="24"/>
        </w:rPr>
        <w:t xml:space="preserve">* </w:t>
      </w:r>
      <w:r w:rsidR="000E4036" w:rsidRPr="00A174B8">
        <w:rPr>
          <w:rFonts w:ascii="Roboto Light" w:hAnsi="Roboto Light" w:cs="ArialMT"/>
          <w:color w:val="2B3A4C"/>
          <w:sz w:val="24"/>
          <w:szCs w:val="24"/>
        </w:rPr>
        <w:t>Para señales electrónicas, el tiempo mínimo de duración para cada mensaje debe ser de 1 segundo por palabra o 2 segundos cuando se colocan señales con símbolos.</w:t>
      </w:r>
    </w:p>
    <w:p w:rsidR="000E4036" w:rsidRPr="00A174B8" w:rsidRDefault="005616D6" w:rsidP="005616D6">
      <w:pPr>
        <w:autoSpaceDE w:val="0"/>
        <w:autoSpaceDN w:val="0"/>
        <w:adjustRightInd w:val="0"/>
        <w:spacing w:after="0" w:line="240" w:lineRule="auto"/>
        <w:ind w:left="708"/>
        <w:jc w:val="both"/>
        <w:rPr>
          <w:rFonts w:ascii="Roboto Light" w:hAnsi="Roboto Light"/>
          <w:b/>
          <w:color w:val="2B3A4C"/>
          <w:sz w:val="24"/>
          <w:szCs w:val="24"/>
        </w:rPr>
      </w:pPr>
      <w:r w:rsidRPr="00A174B8">
        <w:rPr>
          <w:rFonts w:ascii="Roboto Light" w:hAnsi="Roboto Light" w:cs="ArialMT"/>
          <w:color w:val="2B3A4C"/>
          <w:sz w:val="24"/>
          <w:szCs w:val="24"/>
        </w:rPr>
        <w:t xml:space="preserve">* </w:t>
      </w:r>
      <w:r w:rsidR="000E4036" w:rsidRPr="00A174B8">
        <w:rPr>
          <w:rFonts w:ascii="Roboto Light" w:hAnsi="Roboto Light" w:cs="ArialMT"/>
          <w:color w:val="2B3A4C"/>
          <w:sz w:val="24"/>
          <w:szCs w:val="24"/>
        </w:rPr>
        <w:t>Las pantallas de información (video o media) se deben ubicar de tal forma que se eviten reflejos.</w:t>
      </w:r>
      <w:r w:rsidR="00FC06E6" w:rsidRPr="00A174B8">
        <w:rPr>
          <w:rFonts w:ascii="Roboto Light" w:hAnsi="Roboto Light" w:cs="ArialMT"/>
          <w:color w:val="2B3A4C"/>
          <w:sz w:val="24"/>
          <w:szCs w:val="24"/>
        </w:rPr>
        <w:t xml:space="preserve"> </w:t>
      </w:r>
      <w:r w:rsidR="00FC06E6" w:rsidRPr="00A174B8">
        <w:rPr>
          <w:rStyle w:val="Refdenotaalpie"/>
          <w:rFonts w:ascii="Roboto Light" w:hAnsi="Roboto Light" w:cs="ArialMT"/>
          <w:b/>
          <w:color w:val="2B3A4C"/>
          <w:sz w:val="24"/>
          <w:szCs w:val="24"/>
        </w:rPr>
        <w:footnoteReference w:id="29"/>
      </w:r>
    </w:p>
    <w:p w:rsidR="000E4036" w:rsidRDefault="000E4036" w:rsidP="00B522C1">
      <w:pPr>
        <w:spacing w:after="0" w:line="240" w:lineRule="auto"/>
      </w:pPr>
    </w:p>
    <w:p w:rsidR="000E4036" w:rsidRPr="000135CD" w:rsidRDefault="00456E58" w:rsidP="00A13752">
      <w:pPr>
        <w:pStyle w:val="Ttulo3"/>
        <w:rPr>
          <w:b/>
          <w:w w:val="70"/>
        </w:rPr>
      </w:pPr>
      <w:r w:rsidRPr="000135CD">
        <w:rPr>
          <w:b/>
          <w:w w:val="70"/>
        </w:rPr>
        <w:t xml:space="preserve">   </w:t>
      </w:r>
      <w:bookmarkStart w:id="49" w:name="_Toc63330025"/>
      <w:r w:rsidR="006975EA" w:rsidRPr="000135CD">
        <w:rPr>
          <w:b/>
          <w:w w:val="70"/>
        </w:rPr>
        <w:t xml:space="preserve">SEÑALIZACIÓN </w:t>
      </w:r>
      <w:r w:rsidR="000E4036" w:rsidRPr="000135CD">
        <w:rPr>
          <w:b/>
          <w:w w:val="70"/>
        </w:rPr>
        <w:t>TACTO VISUAL</w:t>
      </w:r>
      <w:bookmarkEnd w:id="49"/>
    </w:p>
    <w:p w:rsidR="00027E9C" w:rsidRPr="00A174B8" w:rsidRDefault="005F6A15" w:rsidP="00B522C1">
      <w:pPr>
        <w:autoSpaceDE w:val="0"/>
        <w:autoSpaceDN w:val="0"/>
        <w:adjustRightInd w:val="0"/>
        <w:spacing w:after="0" w:line="240" w:lineRule="auto"/>
        <w:jc w:val="both"/>
        <w:rPr>
          <w:rFonts w:ascii="Roboto Light" w:hAnsi="Roboto Light" w:cs="Arial"/>
          <w:color w:val="2B3A4C"/>
          <w:sz w:val="24"/>
          <w:szCs w:val="24"/>
          <w:shd w:val="clear" w:color="auto" w:fill="FFFFFF"/>
        </w:rPr>
      </w:pPr>
      <w:r w:rsidRPr="00A174B8">
        <w:rPr>
          <w:rFonts w:ascii="Roboto Light" w:hAnsi="Roboto Light" w:cs="Arial"/>
          <w:color w:val="2B3A4C"/>
          <w:sz w:val="24"/>
          <w:szCs w:val="24"/>
        </w:rPr>
        <w:t xml:space="preserve">Este tipo de señalización </w:t>
      </w:r>
      <w:r w:rsidR="00FD33E9" w:rsidRPr="00A174B8">
        <w:rPr>
          <w:rFonts w:ascii="Roboto Light" w:hAnsi="Roboto Light" w:cs="Arial"/>
          <w:color w:val="2B3A4C"/>
          <w:sz w:val="24"/>
          <w:szCs w:val="24"/>
        </w:rPr>
        <w:t>está</w:t>
      </w:r>
      <w:r w:rsidRPr="00A174B8">
        <w:rPr>
          <w:rFonts w:ascii="Roboto Light" w:hAnsi="Roboto Light" w:cs="Arial"/>
          <w:color w:val="2B3A4C"/>
          <w:sz w:val="24"/>
          <w:szCs w:val="24"/>
        </w:rPr>
        <w:t xml:space="preserve"> dirigida a personas que tengan algún grado de discapacidad visual, por lo que sus necesidades de comunicación son diferentes</w:t>
      </w:r>
      <w:r w:rsidRPr="00A174B8">
        <w:rPr>
          <w:rFonts w:ascii="Roboto Light" w:hAnsi="Roboto Light" w:cs="Arial"/>
          <w:color w:val="2B3A4C"/>
          <w:sz w:val="24"/>
          <w:szCs w:val="24"/>
          <w:shd w:val="clear" w:color="auto" w:fill="FFFFFF"/>
        </w:rPr>
        <w:t>.</w:t>
      </w:r>
      <w:r w:rsidR="001526FA" w:rsidRPr="00A174B8">
        <w:rPr>
          <w:rFonts w:ascii="Roboto Light" w:hAnsi="Roboto Light" w:cs="Arial"/>
          <w:color w:val="2B3A4C"/>
          <w:sz w:val="24"/>
          <w:szCs w:val="24"/>
          <w:shd w:val="clear" w:color="auto" w:fill="FFFFFF"/>
        </w:rPr>
        <w:t xml:space="preserve"> </w:t>
      </w:r>
    </w:p>
    <w:p w:rsidR="00027E9C" w:rsidRDefault="00027E9C" w:rsidP="000E4036">
      <w:pPr>
        <w:autoSpaceDE w:val="0"/>
        <w:autoSpaceDN w:val="0"/>
        <w:adjustRightInd w:val="0"/>
        <w:spacing w:after="0" w:line="240" w:lineRule="auto"/>
        <w:jc w:val="both"/>
        <w:rPr>
          <w:rFonts w:ascii="Roboto Light" w:hAnsi="Roboto Light" w:cs="Arial"/>
          <w:color w:val="86879C"/>
          <w:sz w:val="24"/>
          <w:szCs w:val="24"/>
          <w:shd w:val="clear" w:color="auto" w:fill="FFFFFF"/>
        </w:rPr>
      </w:pPr>
    </w:p>
    <w:p w:rsidR="00090277" w:rsidRDefault="00090277" w:rsidP="000E4036">
      <w:pPr>
        <w:autoSpaceDE w:val="0"/>
        <w:autoSpaceDN w:val="0"/>
        <w:adjustRightInd w:val="0"/>
        <w:spacing w:after="0" w:line="240" w:lineRule="auto"/>
        <w:jc w:val="both"/>
        <w:rPr>
          <w:rFonts w:ascii="Roboto Light" w:hAnsi="Roboto Light" w:cs="Arial"/>
          <w:color w:val="86879C"/>
          <w:sz w:val="24"/>
          <w:szCs w:val="24"/>
          <w:shd w:val="clear" w:color="auto" w:fill="FFFFFF"/>
        </w:rPr>
      </w:pPr>
    </w:p>
    <w:p w:rsidR="00027E9C" w:rsidRPr="00A63DAF" w:rsidRDefault="00004B57" w:rsidP="00A13752">
      <w:pPr>
        <w:pStyle w:val="Ttulo4"/>
        <w:rPr>
          <w:b/>
          <w:shd w:val="clear" w:color="auto" w:fill="FFFFFF"/>
        </w:rPr>
      </w:pPr>
      <w:r w:rsidRPr="00A63DAF">
        <w:rPr>
          <w:b/>
          <w:noProof/>
          <w:shd w:val="clear" w:color="auto" w:fill="FFFFFF"/>
          <w:lang w:val="es-GT" w:eastAsia="es-GT"/>
        </w:rPr>
        <w:drawing>
          <wp:anchor distT="0" distB="0" distL="114300" distR="114300" simplePos="0" relativeHeight="252143616" behindDoc="1" locked="0" layoutInCell="1" allowOverlap="1" wp14:anchorId="0280C692" wp14:editId="214E88E3">
            <wp:simplePos x="0" y="0"/>
            <wp:positionH relativeFrom="column">
              <wp:posOffset>4273550</wp:posOffset>
            </wp:positionH>
            <wp:positionV relativeFrom="paragraph">
              <wp:posOffset>152291</wp:posOffset>
            </wp:positionV>
            <wp:extent cx="1903095" cy="2249805"/>
            <wp:effectExtent l="0" t="0" r="1905"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eñal tacto visual 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03095" cy="2249805"/>
                    </a:xfrm>
                    <a:prstGeom prst="rect">
                      <a:avLst/>
                    </a:prstGeom>
                  </pic:spPr>
                </pic:pic>
              </a:graphicData>
            </a:graphic>
          </wp:anchor>
        </w:drawing>
      </w:r>
      <w:r w:rsidR="00027E9C" w:rsidRPr="00A63DAF">
        <w:rPr>
          <w:b/>
          <w:shd w:val="clear" w:color="auto" w:fill="FFFFFF"/>
        </w:rPr>
        <w:t>SISTEMA BRAILLE</w:t>
      </w:r>
    </w:p>
    <w:p w:rsidR="00027E9C" w:rsidRPr="00A174B8" w:rsidRDefault="00027E9C" w:rsidP="00B522C1">
      <w:pPr>
        <w:autoSpaceDE w:val="0"/>
        <w:autoSpaceDN w:val="0"/>
        <w:adjustRightInd w:val="0"/>
        <w:spacing w:after="0" w:line="240" w:lineRule="auto"/>
        <w:ind w:right="3984"/>
        <w:jc w:val="both"/>
        <w:rPr>
          <w:rFonts w:ascii="Roboto Light" w:hAnsi="Roboto Light" w:cs="Arial"/>
          <w:color w:val="2B3A4C"/>
          <w:sz w:val="24"/>
          <w:szCs w:val="24"/>
          <w:shd w:val="clear" w:color="auto" w:fill="FFFFFF"/>
        </w:rPr>
      </w:pPr>
      <w:r w:rsidRPr="00A174B8">
        <w:rPr>
          <w:rFonts w:ascii="Roboto Light" w:hAnsi="Roboto Light" w:cs="Arial"/>
          <w:color w:val="2B3A4C"/>
          <w:sz w:val="24"/>
          <w:szCs w:val="24"/>
        </w:rPr>
        <w:t xml:space="preserve">El Braille es un sistema de lectoescritura para personas con discapacidad visual que utilizan el tacto para interpretarlo y medios manuales, mecánicos o informatizados para escribirlo.  El sistema Braille se basa en la disposición </w:t>
      </w:r>
      <w:r w:rsidR="00C84FC1" w:rsidRPr="00A174B8">
        <w:rPr>
          <w:rFonts w:ascii="Roboto Light" w:hAnsi="Roboto Light" w:cs="Arial"/>
          <w:color w:val="2B3A4C"/>
          <w:sz w:val="24"/>
          <w:szCs w:val="24"/>
        </w:rPr>
        <w:t>ordenada de seis puntos en alto relieve, en dos columnas y tres filas, a esta matriz se le conoce como signo generador</w:t>
      </w:r>
      <w:r w:rsidR="00C84FC1" w:rsidRPr="00A174B8">
        <w:rPr>
          <w:rFonts w:ascii="Roboto Light" w:hAnsi="Roboto Light" w:cs="Arial"/>
          <w:color w:val="2B3A4C"/>
          <w:sz w:val="24"/>
          <w:szCs w:val="24"/>
          <w:shd w:val="clear" w:color="auto" w:fill="FFFFFF"/>
        </w:rPr>
        <w:t>.</w:t>
      </w:r>
    </w:p>
    <w:p w:rsidR="00C84FC1" w:rsidRDefault="00C84FC1" w:rsidP="000E4036">
      <w:pPr>
        <w:autoSpaceDE w:val="0"/>
        <w:autoSpaceDN w:val="0"/>
        <w:adjustRightInd w:val="0"/>
        <w:spacing w:after="0" w:line="240" w:lineRule="auto"/>
        <w:jc w:val="both"/>
        <w:rPr>
          <w:rFonts w:ascii="Roboto Light" w:hAnsi="Roboto Light" w:cs="Arial"/>
          <w:color w:val="86879C"/>
          <w:sz w:val="24"/>
          <w:szCs w:val="24"/>
          <w:shd w:val="clear" w:color="auto" w:fill="FFFFFF"/>
        </w:rPr>
      </w:pPr>
    </w:p>
    <w:p w:rsidR="00B522C1" w:rsidRDefault="00B522C1" w:rsidP="000E4036">
      <w:pPr>
        <w:autoSpaceDE w:val="0"/>
        <w:autoSpaceDN w:val="0"/>
        <w:adjustRightInd w:val="0"/>
        <w:spacing w:after="0" w:line="240" w:lineRule="auto"/>
        <w:jc w:val="both"/>
        <w:rPr>
          <w:rFonts w:ascii="Roboto Light" w:hAnsi="Roboto Light" w:cs="Arial"/>
          <w:color w:val="86879C"/>
          <w:sz w:val="24"/>
          <w:szCs w:val="24"/>
          <w:shd w:val="clear" w:color="auto" w:fill="FFFFFF"/>
        </w:rPr>
      </w:pPr>
    </w:p>
    <w:p w:rsidR="00B522C1" w:rsidRDefault="00B522C1" w:rsidP="000E4036">
      <w:pPr>
        <w:autoSpaceDE w:val="0"/>
        <w:autoSpaceDN w:val="0"/>
        <w:adjustRightInd w:val="0"/>
        <w:spacing w:after="0" w:line="240" w:lineRule="auto"/>
        <w:jc w:val="both"/>
        <w:rPr>
          <w:rFonts w:ascii="Roboto Light" w:hAnsi="Roboto Light" w:cs="Arial"/>
          <w:color w:val="86879C"/>
          <w:sz w:val="24"/>
          <w:szCs w:val="24"/>
          <w:shd w:val="clear" w:color="auto" w:fill="FFFFFF"/>
        </w:rPr>
      </w:pPr>
    </w:p>
    <w:p w:rsidR="00C84FC1" w:rsidRDefault="00C84FC1" w:rsidP="000E4036">
      <w:pPr>
        <w:autoSpaceDE w:val="0"/>
        <w:autoSpaceDN w:val="0"/>
        <w:adjustRightInd w:val="0"/>
        <w:spacing w:after="0" w:line="240" w:lineRule="auto"/>
        <w:jc w:val="both"/>
        <w:rPr>
          <w:rFonts w:ascii="Roboto Light" w:hAnsi="Roboto Light" w:cs="Arial"/>
          <w:color w:val="86879C"/>
          <w:sz w:val="24"/>
          <w:szCs w:val="24"/>
          <w:shd w:val="clear" w:color="auto" w:fill="FFFFFF"/>
        </w:rPr>
      </w:pPr>
    </w:p>
    <w:p w:rsidR="0064033B" w:rsidRDefault="0064033B" w:rsidP="000E4036">
      <w:pPr>
        <w:autoSpaceDE w:val="0"/>
        <w:autoSpaceDN w:val="0"/>
        <w:adjustRightInd w:val="0"/>
        <w:spacing w:after="0" w:line="240" w:lineRule="auto"/>
        <w:jc w:val="both"/>
        <w:rPr>
          <w:rFonts w:ascii="Roboto Light" w:hAnsi="Roboto Light" w:cs="Arial"/>
          <w:color w:val="86879C"/>
          <w:sz w:val="24"/>
          <w:szCs w:val="24"/>
          <w:shd w:val="clear" w:color="auto" w:fill="FFFFFF"/>
        </w:rPr>
      </w:pPr>
    </w:p>
    <w:p w:rsidR="00443915" w:rsidRDefault="00443915" w:rsidP="0064033B">
      <w:pPr>
        <w:autoSpaceDE w:val="0"/>
        <w:autoSpaceDN w:val="0"/>
        <w:adjustRightInd w:val="0"/>
        <w:spacing w:after="0" w:line="240" w:lineRule="auto"/>
        <w:ind w:left="6804"/>
        <w:jc w:val="both"/>
        <w:rPr>
          <w:rFonts w:ascii="Roboto Light" w:hAnsi="Roboto Light" w:cs="Arial"/>
          <w:color w:val="2B3A4C"/>
          <w:sz w:val="24"/>
          <w:szCs w:val="24"/>
        </w:rPr>
      </w:pPr>
    </w:p>
    <w:p w:rsidR="00443915" w:rsidRDefault="00443915" w:rsidP="0064033B">
      <w:pPr>
        <w:autoSpaceDE w:val="0"/>
        <w:autoSpaceDN w:val="0"/>
        <w:adjustRightInd w:val="0"/>
        <w:spacing w:after="0" w:line="240" w:lineRule="auto"/>
        <w:ind w:left="6804"/>
        <w:jc w:val="both"/>
        <w:rPr>
          <w:rFonts w:ascii="Roboto Light" w:hAnsi="Roboto Light" w:cs="Arial"/>
          <w:color w:val="2B3A4C"/>
          <w:sz w:val="24"/>
          <w:szCs w:val="24"/>
        </w:rPr>
      </w:pPr>
    </w:p>
    <w:p w:rsidR="0064033B" w:rsidRPr="00A174B8" w:rsidRDefault="0064033B" w:rsidP="0064033B">
      <w:pPr>
        <w:autoSpaceDE w:val="0"/>
        <w:autoSpaceDN w:val="0"/>
        <w:adjustRightInd w:val="0"/>
        <w:spacing w:after="0" w:line="240" w:lineRule="auto"/>
        <w:ind w:left="6804"/>
        <w:jc w:val="both"/>
        <w:rPr>
          <w:rFonts w:ascii="Roboto Light" w:hAnsi="Roboto Light" w:cs="Arial"/>
          <w:color w:val="2B3A4C"/>
          <w:sz w:val="24"/>
          <w:szCs w:val="24"/>
          <w:shd w:val="clear" w:color="auto" w:fill="FFFFFF"/>
        </w:rPr>
      </w:pPr>
      <w:r w:rsidRPr="00A174B8">
        <w:rPr>
          <w:rFonts w:ascii="Roboto Light" w:hAnsi="Roboto Light" w:cs="Arial"/>
          <w:color w:val="2B3A4C"/>
          <w:sz w:val="24"/>
          <w:szCs w:val="24"/>
        </w:rPr>
        <w:t xml:space="preserve">Fig. </w:t>
      </w:r>
      <w:r w:rsidRPr="00A174B8">
        <w:rPr>
          <w:rFonts w:ascii="Roboto Light" w:hAnsi="Roboto Light" w:cs="Arial"/>
          <w:b/>
          <w:color w:val="2B3A4C"/>
          <w:sz w:val="24"/>
          <w:szCs w:val="24"/>
        </w:rPr>
        <w:t>No. 29</w:t>
      </w:r>
      <w:r w:rsidRPr="00A174B8">
        <w:rPr>
          <w:rFonts w:ascii="Roboto Light" w:hAnsi="Roboto Light" w:cs="Arial"/>
          <w:color w:val="2B3A4C"/>
          <w:sz w:val="24"/>
          <w:szCs w:val="24"/>
        </w:rPr>
        <w:t xml:space="preserve"> Signo generador:</w:t>
      </w:r>
    </w:p>
    <w:p w:rsidR="0064033B" w:rsidRPr="00A174B8" w:rsidRDefault="0064033B" w:rsidP="0064033B">
      <w:pPr>
        <w:autoSpaceDE w:val="0"/>
        <w:autoSpaceDN w:val="0"/>
        <w:adjustRightInd w:val="0"/>
        <w:spacing w:after="0" w:line="240" w:lineRule="auto"/>
        <w:ind w:left="6804"/>
        <w:jc w:val="both"/>
        <w:rPr>
          <w:rFonts w:ascii="Roboto Light" w:hAnsi="Roboto Light" w:cs="Arial"/>
          <w:color w:val="2B3A4C"/>
          <w:sz w:val="24"/>
          <w:szCs w:val="24"/>
          <w:shd w:val="clear" w:color="auto" w:fill="FFFFFF"/>
        </w:rPr>
      </w:pPr>
      <w:r w:rsidRPr="00A174B8">
        <w:rPr>
          <w:rFonts w:ascii="Roboto Light" w:hAnsi="Roboto Light" w:cs="Arial"/>
          <w:color w:val="2B3A4C"/>
          <w:sz w:val="24"/>
          <w:szCs w:val="24"/>
        </w:rPr>
        <w:t>A: Entre 3.7 y 4 milímetros</w:t>
      </w:r>
    </w:p>
    <w:p w:rsidR="0064033B" w:rsidRPr="00A174B8" w:rsidRDefault="0064033B" w:rsidP="0064033B">
      <w:pPr>
        <w:autoSpaceDE w:val="0"/>
        <w:autoSpaceDN w:val="0"/>
        <w:adjustRightInd w:val="0"/>
        <w:spacing w:after="0" w:line="240" w:lineRule="auto"/>
        <w:ind w:left="6804"/>
        <w:jc w:val="both"/>
        <w:rPr>
          <w:rFonts w:ascii="Roboto Light" w:hAnsi="Roboto Light" w:cs="Arial"/>
          <w:color w:val="2B3A4C"/>
          <w:sz w:val="24"/>
          <w:szCs w:val="24"/>
          <w:shd w:val="clear" w:color="auto" w:fill="FFFFFF"/>
        </w:rPr>
      </w:pPr>
      <w:r w:rsidRPr="00A174B8">
        <w:rPr>
          <w:rFonts w:ascii="Roboto Light" w:hAnsi="Roboto Light" w:cs="Arial"/>
          <w:color w:val="2B3A4C"/>
          <w:sz w:val="24"/>
          <w:szCs w:val="24"/>
        </w:rPr>
        <w:t>B: Entre 6.2 y 6.6 milímetros</w:t>
      </w:r>
    </w:p>
    <w:p w:rsidR="0064033B" w:rsidRDefault="0064033B" w:rsidP="000E4036">
      <w:pPr>
        <w:autoSpaceDE w:val="0"/>
        <w:autoSpaceDN w:val="0"/>
        <w:adjustRightInd w:val="0"/>
        <w:spacing w:after="0" w:line="240" w:lineRule="auto"/>
        <w:jc w:val="both"/>
        <w:rPr>
          <w:rFonts w:ascii="Roboto Light" w:hAnsi="Roboto Light" w:cs="Arial"/>
          <w:color w:val="86879C"/>
          <w:sz w:val="24"/>
          <w:szCs w:val="24"/>
          <w:shd w:val="clear" w:color="auto" w:fill="FFFFFF"/>
        </w:rPr>
      </w:pPr>
    </w:p>
    <w:p w:rsidR="00153E21" w:rsidRDefault="00153E21" w:rsidP="00A13752">
      <w:pPr>
        <w:pStyle w:val="Ttulo4"/>
      </w:pPr>
    </w:p>
    <w:p w:rsidR="00153E21" w:rsidRDefault="00153E21" w:rsidP="00A13752">
      <w:pPr>
        <w:pStyle w:val="Ttulo4"/>
      </w:pPr>
    </w:p>
    <w:p w:rsidR="000135CD" w:rsidRPr="000135CD" w:rsidRDefault="000135CD" w:rsidP="000135CD"/>
    <w:p w:rsidR="005C3CC7" w:rsidRPr="00E8242A" w:rsidRDefault="005C3CC7" w:rsidP="00A13752">
      <w:pPr>
        <w:pStyle w:val="Ttulo4"/>
        <w:rPr>
          <w:b/>
        </w:rPr>
      </w:pPr>
      <w:r w:rsidRPr="00E8242A">
        <w:rPr>
          <w:b/>
        </w:rPr>
        <w:t>GRUPO DE SIGNOS GENERADORES</w:t>
      </w:r>
    </w:p>
    <w:p w:rsidR="003403D4" w:rsidRPr="00A174B8" w:rsidRDefault="003403D4" w:rsidP="00D33211">
      <w:pPr>
        <w:spacing w:after="0" w:line="240" w:lineRule="auto"/>
        <w:rPr>
          <w:rFonts w:ascii="Roboto Light" w:hAnsi="Roboto Light" w:cs="Arial"/>
          <w:color w:val="2B3A4C"/>
          <w:sz w:val="24"/>
          <w:szCs w:val="24"/>
        </w:rPr>
      </w:pPr>
      <w:r w:rsidRPr="00A174B8">
        <w:rPr>
          <w:rFonts w:ascii="Roboto Light" w:hAnsi="Roboto Light" w:cs="Arial"/>
          <w:color w:val="2B3A4C"/>
          <w:sz w:val="24"/>
          <w:szCs w:val="24"/>
        </w:rPr>
        <w:t>Agrupación de signos generadores formar por ejemplo una palabra, números etc.</w:t>
      </w:r>
    </w:p>
    <w:p w:rsidR="00B522C1" w:rsidRPr="00A174B8" w:rsidRDefault="00004B57" w:rsidP="00D33211">
      <w:pPr>
        <w:spacing w:after="0" w:line="240" w:lineRule="auto"/>
        <w:rPr>
          <w:rFonts w:ascii="Roboto Light" w:hAnsi="Roboto Light" w:cs="ArialMT"/>
          <w:b/>
          <w:color w:val="2B3A4C"/>
          <w:sz w:val="20"/>
          <w:szCs w:val="20"/>
        </w:rPr>
      </w:pPr>
      <w:r>
        <w:rPr>
          <w:rFonts w:ascii="Roboto Light" w:hAnsi="Roboto Light" w:cs="ArialMT"/>
          <w:noProof/>
          <w:color w:val="2B3A4C"/>
          <w:sz w:val="24"/>
          <w:szCs w:val="20"/>
          <w:lang w:val="es-GT" w:eastAsia="es-GT"/>
        </w:rPr>
        <w:drawing>
          <wp:anchor distT="0" distB="0" distL="114300" distR="114300" simplePos="0" relativeHeight="252144640" behindDoc="1" locked="0" layoutInCell="1" allowOverlap="1" wp14:anchorId="6D505D14" wp14:editId="3F0FACE1">
            <wp:simplePos x="0" y="0"/>
            <wp:positionH relativeFrom="column">
              <wp:posOffset>3507105</wp:posOffset>
            </wp:positionH>
            <wp:positionV relativeFrom="paragraph">
              <wp:posOffset>125839</wp:posOffset>
            </wp:positionV>
            <wp:extent cx="2842260" cy="3437890"/>
            <wp:effectExtent l="0" t="0" r="0" b="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eñal tacto visual 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42260" cy="3437890"/>
                    </a:xfrm>
                    <a:prstGeom prst="rect">
                      <a:avLst/>
                    </a:prstGeom>
                  </pic:spPr>
                </pic:pic>
              </a:graphicData>
            </a:graphic>
          </wp:anchor>
        </w:drawing>
      </w:r>
    </w:p>
    <w:p w:rsidR="00B522C1" w:rsidRPr="00A174B8" w:rsidRDefault="00B522C1" w:rsidP="00D33211">
      <w:pPr>
        <w:spacing w:after="0" w:line="240" w:lineRule="auto"/>
        <w:ind w:right="5260"/>
        <w:rPr>
          <w:rFonts w:ascii="Roboto Light" w:hAnsi="Roboto Light" w:cs="ArialMT"/>
          <w:b/>
          <w:color w:val="2B3A4C"/>
          <w:sz w:val="20"/>
          <w:szCs w:val="20"/>
        </w:rPr>
      </w:pPr>
    </w:p>
    <w:p w:rsidR="00294F81" w:rsidRPr="00A174B8" w:rsidRDefault="005C3CC7" w:rsidP="00D33211">
      <w:pPr>
        <w:autoSpaceDE w:val="0"/>
        <w:autoSpaceDN w:val="0"/>
        <w:adjustRightInd w:val="0"/>
        <w:spacing w:after="0" w:line="240" w:lineRule="auto"/>
        <w:ind w:right="5260"/>
        <w:jc w:val="both"/>
        <w:rPr>
          <w:rFonts w:ascii="Roboto Light" w:hAnsi="Roboto Light" w:cs="ArialMT"/>
          <w:color w:val="2B3A4C"/>
          <w:sz w:val="24"/>
          <w:szCs w:val="20"/>
        </w:rPr>
      </w:pPr>
      <w:r w:rsidRPr="00A174B8">
        <w:rPr>
          <w:rFonts w:ascii="Roboto Light" w:hAnsi="Roboto Light" w:cs="ArialMT"/>
          <w:color w:val="2B3A4C"/>
          <w:sz w:val="24"/>
          <w:szCs w:val="20"/>
        </w:rPr>
        <w:t xml:space="preserve">A: </w:t>
      </w:r>
      <w:r w:rsidR="00294F81" w:rsidRPr="00A174B8">
        <w:rPr>
          <w:rFonts w:ascii="Roboto Light" w:hAnsi="Roboto Light" w:cs="ArialMT"/>
          <w:color w:val="2B3A4C"/>
          <w:sz w:val="24"/>
          <w:szCs w:val="20"/>
        </w:rPr>
        <w:t>distancia vertical entre los centros de puntos contiguos de la misma</w:t>
      </w:r>
    </w:p>
    <w:p w:rsidR="00294F81" w:rsidRPr="00A174B8" w:rsidRDefault="00294F81" w:rsidP="00D33211">
      <w:pPr>
        <w:autoSpaceDE w:val="0"/>
        <w:autoSpaceDN w:val="0"/>
        <w:adjustRightInd w:val="0"/>
        <w:spacing w:after="0" w:line="240" w:lineRule="auto"/>
        <w:ind w:right="5260"/>
        <w:jc w:val="both"/>
        <w:rPr>
          <w:rFonts w:ascii="Roboto Light" w:hAnsi="Roboto Light" w:cs="ArialMT"/>
          <w:color w:val="2B3A4C"/>
          <w:sz w:val="24"/>
          <w:szCs w:val="20"/>
        </w:rPr>
      </w:pPr>
      <w:r w:rsidRPr="00A174B8">
        <w:rPr>
          <w:rFonts w:ascii="Roboto Light" w:hAnsi="Roboto Light" w:cs="ArialMT"/>
          <w:color w:val="2B3A4C"/>
          <w:sz w:val="24"/>
          <w:szCs w:val="20"/>
        </w:rPr>
        <w:t>celda: de 0.25 a 0.26 cm.</w:t>
      </w:r>
    </w:p>
    <w:p w:rsidR="005C3CC7" w:rsidRPr="00A174B8" w:rsidRDefault="005C3CC7" w:rsidP="00D33211">
      <w:pPr>
        <w:autoSpaceDE w:val="0"/>
        <w:autoSpaceDN w:val="0"/>
        <w:adjustRightInd w:val="0"/>
        <w:spacing w:after="0" w:line="240" w:lineRule="auto"/>
        <w:ind w:right="5260"/>
        <w:jc w:val="both"/>
        <w:rPr>
          <w:rFonts w:ascii="Roboto Light" w:hAnsi="Roboto Light" w:cs="ArialMT"/>
          <w:color w:val="2B3A4C"/>
          <w:sz w:val="24"/>
          <w:szCs w:val="20"/>
        </w:rPr>
      </w:pPr>
      <w:r w:rsidRPr="00A174B8">
        <w:rPr>
          <w:rFonts w:ascii="Roboto Light" w:hAnsi="Roboto Light" w:cs="ArialMT"/>
          <w:color w:val="2B3A4C"/>
          <w:sz w:val="24"/>
          <w:szCs w:val="20"/>
        </w:rPr>
        <w:t>B: distancia horizontal entre los centros de puntos contiguos de la misma</w:t>
      </w:r>
    </w:p>
    <w:p w:rsidR="005C3CC7" w:rsidRPr="00A174B8" w:rsidRDefault="005C3CC7" w:rsidP="00D33211">
      <w:pPr>
        <w:autoSpaceDE w:val="0"/>
        <w:autoSpaceDN w:val="0"/>
        <w:adjustRightInd w:val="0"/>
        <w:spacing w:after="0" w:line="240" w:lineRule="auto"/>
        <w:ind w:right="5260"/>
        <w:jc w:val="both"/>
        <w:rPr>
          <w:rFonts w:ascii="Roboto Light" w:hAnsi="Roboto Light" w:cs="ArialMT"/>
          <w:color w:val="2B3A4C"/>
          <w:sz w:val="24"/>
          <w:szCs w:val="20"/>
        </w:rPr>
      </w:pPr>
      <w:r w:rsidRPr="00A174B8">
        <w:rPr>
          <w:rFonts w:ascii="Roboto Light" w:hAnsi="Roboto Light" w:cs="ArialMT"/>
          <w:color w:val="2B3A4C"/>
          <w:sz w:val="24"/>
          <w:szCs w:val="20"/>
        </w:rPr>
        <w:t>celda: de 0.25 a 0.26 cm.</w:t>
      </w:r>
    </w:p>
    <w:p w:rsidR="00294F81" w:rsidRPr="00A174B8" w:rsidRDefault="005C3CC7" w:rsidP="00D33211">
      <w:pPr>
        <w:autoSpaceDE w:val="0"/>
        <w:autoSpaceDN w:val="0"/>
        <w:adjustRightInd w:val="0"/>
        <w:spacing w:after="0" w:line="240" w:lineRule="auto"/>
        <w:ind w:right="5260"/>
        <w:jc w:val="both"/>
        <w:rPr>
          <w:rFonts w:ascii="Roboto Light" w:hAnsi="Roboto Light" w:cs="ArialMT"/>
          <w:color w:val="2B3A4C"/>
          <w:sz w:val="24"/>
          <w:szCs w:val="20"/>
        </w:rPr>
      </w:pPr>
      <w:r w:rsidRPr="00A174B8">
        <w:rPr>
          <w:rFonts w:ascii="Roboto Light" w:hAnsi="Roboto Light" w:cs="ArialMT"/>
          <w:color w:val="2B3A4C"/>
          <w:sz w:val="24"/>
          <w:szCs w:val="20"/>
        </w:rPr>
        <w:t xml:space="preserve">C: </w:t>
      </w:r>
      <w:r w:rsidR="00294F81" w:rsidRPr="00A174B8">
        <w:rPr>
          <w:rFonts w:ascii="Roboto Light" w:hAnsi="Roboto Light" w:cs="ArialMT"/>
          <w:color w:val="2B3A4C"/>
          <w:sz w:val="24"/>
          <w:szCs w:val="20"/>
        </w:rPr>
        <w:t>distancia entre los centros de puntos en idéntica posición en celdas</w:t>
      </w:r>
    </w:p>
    <w:p w:rsidR="00294F81" w:rsidRPr="00A174B8" w:rsidRDefault="00294F81" w:rsidP="00D33211">
      <w:pPr>
        <w:autoSpaceDE w:val="0"/>
        <w:autoSpaceDN w:val="0"/>
        <w:adjustRightInd w:val="0"/>
        <w:spacing w:after="0" w:line="240" w:lineRule="auto"/>
        <w:ind w:right="5260"/>
        <w:jc w:val="both"/>
        <w:rPr>
          <w:rFonts w:ascii="Roboto Light" w:hAnsi="Roboto Light" w:cs="ArialMT"/>
          <w:color w:val="2B3A4C"/>
          <w:sz w:val="24"/>
          <w:szCs w:val="20"/>
        </w:rPr>
      </w:pPr>
      <w:r w:rsidRPr="00A174B8">
        <w:rPr>
          <w:rFonts w:ascii="Roboto Light" w:hAnsi="Roboto Light" w:cs="ArialMT"/>
          <w:color w:val="2B3A4C"/>
          <w:sz w:val="24"/>
          <w:szCs w:val="20"/>
        </w:rPr>
        <w:t>contiguas: de 0.60 a 0.61 cm.</w:t>
      </w:r>
    </w:p>
    <w:p w:rsidR="00294F81" w:rsidRPr="00A174B8" w:rsidRDefault="005C3CC7" w:rsidP="00D33211">
      <w:pPr>
        <w:autoSpaceDE w:val="0"/>
        <w:autoSpaceDN w:val="0"/>
        <w:adjustRightInd w:val="0"/>
        <w:spacing w:after="0" w:line="240" w:lineRule="auto"/>
        <w:ind w:right="5260"/>
        <w:jc w:val="both"/>
        <w:rPr>
          <w:rFonts w:ascii="Roboto Light" w:hAnsi="Roboto Light" w:cs="ArialMT"/>
          <w:color w:val="2B3A4C"/>
          <w:sz w:val="24"/>
          <w:szCs w:val="20"/>
        </w:rPr>
      </w:pPr>
      <w:r w:rsidRPr="00A174B8">
        <w:rPr>
          <w:rFonts w:ascii="Roboto Light" w:hAnsi="Roboto Light" w:cs="ArialMT"/>
          <w:color w:val="2B3A4C"/>
          <w:sz w:val="24"/>
          <w:szCs w:val="20"/>
        </w:rPr>
        <w:t xml:space="preserve">D: </w:t>
      </w:r>
      <w:r w:rsidR="00294F81" w:rsidRPr="00A174B8">
        <w:rPr>
          <w:rFonts w:ascii="Roboto Light" w:hAnsi="Roboto Light" w:cs="ArialMT"/>
          <w:color w:val="2B3A4C"/>
          <w:sz w:val="24"/>
          <w:szCs w:val="20"/>
        </w:rPr>
        <w:t>distancias entre los centros de puntos en idéntica posición en líneas</w:t>
      </w:r>
    </w:p>
    <w:p w:rsidR="00294F81" w:rsidRPr="00A174B8" w:rsidRDefault="00294F81" w:rsidP="00D33211">
      <w:pPr>
        <w:autoSpaceDE w:val="0"/>
        <w:autoSpaceDN w:val="0"/>
        <w:adjustRightInd w:val="0"/>
        <w:spacing w:after="0" w:line="240" w:lineRule="auto"/>
        <w:ind w:right="5260"/>
        <w:jc w:val="both"/>
        <w:rPr>
          <w:rFonts w:ascii="Roboto Light" w:hAnsi="Roboto Light" w:cs="ArialMT"/>
          <w:color w:val="2B3A4C"/>
          <w:sz w:val="24"/>
          <w:szCs w:val="20"/>
        </w:rPr>
      </w:pPr>
      <w:r w:rsidRPr="00A174B8">
        <w:rPr>
          <w:rFonts w:ascii="Roboto Light" w:hAnsi="Roboto Light" w:cs="ArialMT"/>
          <w:color w:val="2B3A4C"/>
          <w:sz w:val="24"/>
          <w:szCs w:val="20"/>
        </w:rPr>
        <w:t>contiguas: 1.0 a 1.08 cm.</w:t>
      </w:r>
    </w:p>
    <w:p w:rsidR="00294F81" w:rsidRPr="00A174B8" w:rsidRDefault="005C3CC7" w:rsidP="00D33211">
      <w:pPr>
        <w:autoSpaceDE w:val="0"/>
        <w:autoSpaceDN w:val="0"/>
        <w:adjustRightInd w:val="0"/>
        <w:spacing w:after="0" w:line="240" w:lineRule="auto"/>
        <w:ind w:right="5260"/>
        <w:jc w:val="both"/>
        <w:rPr>
          <w:rFonts w:ascii="Roboto Light" w:hAnsi="Roboto Light" w:cs="ArialMT"/>
          <w:color w:val="2B3A4C"/>
          <w:sz w:val="24"/>
          <w:szCs w:val="20"/>
        </w:rPr>
      </w:pPr>
      <w:r w:rsidRPr="00A174B8">
        <w:rPr>
          <w:rFonts w:ascii="Roboto Light" w:hAnsi="Roboto Light" w:cs="ArialMT"/>
          <w:color w:val="2B3A4C"/>
          <w:sz w:val="24"/>
          <w:szCs w:val="20"/>
        </w:rPr>
        <w:t xml:space="preserve">E: </w:t>
      </w:r>
      <w:r w:rsidR="00294F81" w:rsidRPr="00A174B8">
        <w:rPr>
          <w:rFonts w:ascii="Roboto Light" w:hAnsi="Roboto Light" w:cs="ArialMT"/>
          <w:color w:val="2B3A4C"/>
          <w:sz w:val="24"/>
          <w:szCs w:val="20"/>
        </w:rPr>
        <w:t>diámetro de la base de los puntos: entre 0.12 y 0.15 cm.</w:t>
      </w:r>
    </w:p>
    <w:p w:rsidR="006A4F0C" w:rsidRPr="00A174B8" w:rsidRDefault="005C3CC7" w:rsidP="00D33211">
      <w:pPr>
        <w:autoSpaceDE w:val="0"/>
        <w:autoSpaceDN w:val="0"/>
        <w:adjustRightInd w:val="0"/>
        <w:spacing w:after="0" w:line="240" w:lineRule="auto"/>
        <w:ind w:right="5260"/>
        <w:jc w:val="both"/>
        <w:rPr>
          <w:rFonts w:ascii="Roboto Light" w:hAnsi="Roboto Light" w:cs="Arial"/>
          <w:color w:val="2B3A4C"/>
          <w:sz w:val="24"/>
          <w:szCs w:val="20"/>
          <w:shd w:val="clear" w:color="auto" w:fill="FFFFFF"/>
        </w:rPr>
      </w:pPr>
      <w:r w:rsidRPr="00A174B8">
        <w:rPr>
          <w:rFonts w:ascii="Roboto Light" w:hAnsi="Roboto Light" w:cs="ArialMT"/>
          <w:color w:val="2B3A4C"/>
          <w:sz w:val="24"/>
          <w:szCs w:val="20"/>
        </w:rPr>
        <w:t>F:</w:t>
      </w:r>
      <w:r w:rsidR="00294F81" w:rsidRPr="00A174B8">
        <w:rPr>
          <w:rFonts w:ascii="Roboto Light" w:hAnsi="Roboto Light" w:cs="ArialMT"/>
          <w:color w:val="2B3A4C"/>
          <w:sz w:val="24"/>
          <w:szCs w:val="20"/>
        </w:rPr>
        <w:t xml:space="preserve"> altura del relieve de los puntos: 0.050 a 0.065 cm.</w:t>
      </w:r>
      <w:r w:rsidR="00C4451C" w:rsidRPr="00A174B8">
        <w:rPr>
          <w:rFonts w:ascii="Roboto Light" w:hAnsi="Roboto Light" w:cs="ArialMT"/>
          <w:color w:val="2B3A4C"/>
          <w:sz w:val="24"/>
          <w:szCs w:val="20"/>
        </w:rPr>
        <w:t xml:space="preserve"> </w:t>
      </w:r>
      <w:r w:rsidR="00C4451C" w:rsidRPr="00A174B8">
        <w:rPr>
          <w:rStyle w:val="Refdenotaalpie"/>
          <w:rFonts w:ascii="Roboto Light" w:hAnsi="Roboto Light" w:cs="ArialMT"/>
          <w:b/>
          <w:color w:val="2B3A4C"/>
          <w:sz w:val="24"/>
          <w:szCs w:val="20"/>
        </w:rPr>
        <w:footnoteReference w:id="30"/>
      </w:r>
    </w:p>
    <w:p w:rsidR="00D33211" w:rsidRPr="00A174B8" w:rsidRDefault="00D33211" w:rsidP="000E4036">
      <w:pPr>
        <w:autoSpaceDE w:val="0"/>
        <w:autoSpaceDN w:val="0"/>
        <w:adjustRightInd w:val="0"/>
        <w:spacing w:after="0" w:line="240" w:lineRule="auto"/>
        <w:jc w:val="both"/>
        <w:rPr>
          <w:rFonts w:ascii="Roboto Light" w:hAnsi="Roboto Light" w:cs="Arial"/>
          <w:color w:val="2B3A4C"/>
          <w:sz w:val="24"/>
          <w:szCs w:val="24"/>
          <w:shd w:val="clear" w:color="auto" w:fill="FFFFFF"/>
        </w:rPr>
      </w:pPr>
    </w:p>
    <w:p w:rsidR="00D33211" w:rsidRPr="00A174B8" w:rsidRDefault="00D33211" w:rsidP="000E4036">
      <w:pPr>
        <w:autoSpaceDE w:val="0"/>
        <w:autoSpaceDN w:val="0"/>
        <w:adjustRightInd w:val="0"/>
        <w:spacing w:after="0" w:line="240" w:lineRule="auto"/>
        <w:jc w:val="both"/>
        <w:rPr>
          <w:rFonts w:ascii="Roboto Light" w:hAnsi="Roboto Light" w:cs="Arial"/>
          <w:color w:val="2B3A4C"/>
          <w:sz w:val="24"/>
          <w:szCs w:val="24"/>
          <w:shd w:val="clear" w:color="auto" w:fill="FFFFFF"/>
        </w:rPr>
      </w:pPr>
    </w:p>
    <w:p w:rsidR="00443915" w:rsidRDefault="00CC1C82" w:rsidP="00CC1C82">
      <w:pPr>
        <w:autoSpaceDE w:val="0"/>
        <w:autoSpaceDN w:val="0"/>
        <w:adjustRightInd w:val="0"/>
        <w:spacing w:after="0" w:line="240" w:lineRule="auto"/>
        <w:ind w:right="15"/>
        <w:jc w:val="both"/>
        <w:rPr>
          <w:rFonts w:ascii="Roboto Light" w:hAnsi="Roboto Light" w:cs="ArialMT"/>
          <w:color w:val="2B3A4C"/>
          <w:sz w:val="24"/>
          <w:szCs w:val="20"/>
        </w:rPr>
      </w:pPr>
      <w:r w:rsidRPr="00A174B8">
        <w:rPr>
          <w:rFonts w:ascii="Roboto Light" w:hAnsi="Roboto Light" w:cs="ArialMT"/>
          <w:color w:val="2B3A4C"/>
          <w:sz w:val="24"/>
          <w:szCs w:val="20"/>
        </w:rPr>
        <w:t xml:space="preserve">                                                                               </w:t>
      </w:r>
    </w:p>
    <w:p w:rsidR="00443915" w:rsidRDefault="00443915" w:rsidP="00CC1C82">
      <w:pPr>
        <w:autoSpaceDE w:val="0"/>
        <w:autoSpaceDN w:val="0"/>
        <w:adjustRightInd w:val="0"/>
        <w:spacing w:after="0" w:line="240" w:lineRule="auto"/>
        <w:ind w:right="15"/>
        <w:jc w:val="both"/>
        <w:rPr>
          <w:rFonts w:ascii="Roboto Light" w:hAnsi="Roboto Light" w:cs="ArialMT"/>
          <w:color w:val="2B3A4C"/>
          <w:sz w:val="24"/>
          <w:szCs w:val="20"/>
        </w:rPr>
      </w:pPr>
    </w:p>
    <w:p w:rsidR="00CC1C82" w:rsidRPr="00A174B8" w:rsidRDefault="00CC1C82" w:rsidP="00443915">
      <w:pPr>
        <w:autoSpaceDE w:val="0"/>
        <w:autoSpaceDN w:val="0"/>
        <w:adjustRightInd w:val="0"/>
        <w:spacing w:after="0" w:line="240" w:lineRule="auto"/>
        <w:ind w:right="15"/>
        <w:jc w:val="right"/>
        <w:rPr>
          <w:rFonts w:ascii="Roboto Light" w:hAnsi="Roboto Light" w:cs="ArialMT"/>
          <w:color w:val="2B3A4C"/>
          <w:sz w:val="24"/>
          <w:szCs w:val="20"/>
        </w:rPr>
      </w:pPr>
      <w:r w:rsidRPr="00A174B8">
        <w:rPr>
          <w:rFonts w:ascii="Roboto Light" w:hAnsi="Roboto Light" w:cs="ArialMT"/>
          <w:color w:val="2B3A4C"/>
          <w:sz w:val="24"/>
          <w:szCs w:val="20"/>
        </w:rPr>
        <w:t xml:space="preserve">           </w:t>
      </w:r>
      <w:r w:rsidR="00B60128" w:rsidRPr="00A174B8">
        <w:rPr>
          <w:rFonts w:ascii="Roboto Light" w:hAnsi="Roboto Light" w:cs="ArialMT"/>
          <w:color w:val="2B3A4C"/>
          <w:sz w:val="24"/>
          <w:szCs w:val="20"/>
        </w:rPr>
        <w:t xml:space="preserve">    </w:t>
      </w:r>
      <w:r w:rsidR="00177570" w:rsidRPr="00A174B8">
        <w:rPr>
          <w:rFonts w:ascii="Roboto Light" w:hAnsi="Roboto Light" w:cs="ArialMT"/>
          <w:color w:val="2B3A4C"/>
          <w:sz w:val="24"/>
          <w:szCs w:val="20"/>
        </w:rPr>
        <w:t xml:space="preserve"> </w:t>
      </w:r>
      <w:r w:rsidRPr="00A174B8">
        <w:rPr>
          <w:rFonts w:ascii="Roboto Light" w:hAnsi="Roboto Light" w:cs="ArialMT"/>
          <w:color w:val="2B3A4C"/>
          <w:sz w:val="24"/>
          <w:szCs w:val="20"/>
        </w:rPr>
        <w:t xml:space="preserve">Fig. </w:t>
      </w:r>
      <w:r w:rsidRPr="00A174B8">
        <w:rPr>
          <w:rFonts w:ascii="Roboto Light" w:hAnsi="Roboto Light" w:cs="ArialMT"/>
          <w:b/>
          <w:color w:val="2B3A4C"/>
          <w:sz w:val="24"/>
          <w:szCs w:val="20"/>
        </w:rPr>
        <w:t>No. 30</w:t>
      </w:r>
      <w:r w:rsidRPr="00A174B8">
        <w:rPr>
          <w:rFonts w:ascii="Roboto Light" w:hAnsi="Roboto Light" w:cs="ArialMT"/>
          <w:color w:val="2B3A4C"/>
          <w:sz w:val="24"/>
          <w:szCs w:val="20"/>
        </w:rPr>
        <w:t xml:space="preserve"> Grupo de Signos Generadores</w:t>
      </w:r>
    </w:p>
    <w:p w:rsidR="00027E9C" w:rsidRPr="00A174B8" w:rsidRDefault="00027E9C" w:rsidP="000E4036">
      <w:pPr>
        <w:autoSpaceDE w:val="0"/>
        <w:autoSpaceDN w:val="0"/>
        <w:adjustRightInd w:val="0"/>
        <w:spacing w:after="0" w:line="240" w:lineRule="auto"/>
        <w:jc w:val="both"/>
        <w:rPr>
          <w:rFonts w:ascii="Roboto Light" w:hAnsi="Roboto Light" w:cs="Arial"/>
          <w:color w:val="2B3A4C"/>
          <w:sz w:val="24"/>
          <w:szCs w:val="24"/>
          <w:shd w:val="clear" w:color="auto" w:fill="FFFFFF"/>
        </w:rPr>
      </w:pPr>
    </w:p>
    <w:p w:rsidR="005F6A15" w:rsidRPr="00A174B8" w:rsidRDefault="005F6A15" w:rsidP="00B60128">
      <w:pPr>
        <w:autoSpaceDE w:val="0"/>
        <w:autoSpaceDN w:val="0"/>
        <w:adjustRightInd w:val="0"/>
        <w:spacing w:after="0" w:line="240" w:lineRule="auto"/>
        <w:ind w:right="15"/>
        <w:jc w:val="both"/>
        <w:rPr>
          <w:rFonts w:ascii="Roboto Light" w:hAnsi="Roboto Light" w:cs="ArialMT"/>
          <w:color w:val="2B3A4C"/>
          <w:sz w:val="24"/>
          <w:szCs w:val="24"/>
        </w:rPr>
      </w:pPr>
      <w:r w:rsidRPr="00A174B8">
        <w:rPr>
          <w:rFonts w:ascii="Roboto Light" w:hAnsi="Roboto Light" w:cs="Arial"/>
          <w:color w:val="2B3A4C"/>
          <w:sz w:val="24"/>
          <w:szCs w:val="24"/>
        </w:rPr>
        <w:t xml:space="preserve">Para que la </w:t>
      </w:r>
      <w:r w:rsidR="00146072" w:rsidRPr="00A174B8">
        <w:rPr>
          <w:rFonts w:ascii="Roboto Light" w:hAnsi="Roboto Light" w:cs="Arial"/>
          <w:color w:val="2B3A4C"/>
          <w:sz w:val="24"/>
          <w:szCs w:val="24"/>
        </w:rPr>
        <w:t>SEÑALIZACION cumpla con su función de accesibilidad</w:t>
      </w:r>
      <w:r w:rsidRPr="00A174B8">
        <w:rPr>
          <w:rFonts w:ascii="Roboto Light" w:hAnsi="Roboto Light" w:cs="Arial"/>
          <w:color w:val="2B3A4C"/>
          <w:sz w:val="24"/>
          <w:szCs w:val="24"/>
        </w:rPr>
        <w:t xml:space="preserve"> </w:t>
      </w:r>
      <w:r w:rsidR="00706E79" w:rsidRPr="00A174B8">
        <w:rPr>
          <w:rFonts w:ascii="Roboto Light" w:hAnsi="Roboto Light" w:cs="Arial"/>
          <w:color w:val="2B3A4C"/>
          <w:sz w:val="24"/>
          <w:szCs w:val="24"/>
        </w:rPr>
        <w:t>se debe tomar en cuenta lo siguiente</w:t>
      </w:r>
      <w:r w:rsidRPr="00A174B8">
        <w:rPr>
          <w:rFonts w:ascii="Roboto Light" w:hAnsi="Roboto Light" w:cs="Arial"/>
          <w:color w:val="2B3A4C"/>
          <w:sz w:val="24"/>
          <w:szCs w:val="24"/>
        </w:rPr>
        <w:t>:</w:t>
      </w:r>
      <w:r w:rsidR="00706E79" w:rsidRPr="00A174B8">
        <w:rPr>
          <w:rFonts w:ascii="Roboto Light" w:hAnsi="Roboto Light" w:cs="Arial"/>
          <w:color w:val="2B3A4C"/>
          <w:sz w:val="24"/>
          <w:szCs w:val="24"/>
        </w:rPr>
        <w:t xml:space="preserve"> </w:t>
      </w:r>
    </w:p>
    <w:p w:rsidR="005F6A15" w:rsidRPr="00A174B8" w:rsidRDefault="005F6A15" w:rsidP="000E4036">
      <w:pPr>
        <w:autoSpaceDE w:val="0"/>
        <w:autoSpaceDN w:val="0"/>
        <w:adjustRightInd w:val="0"/>
        <w:spacing w:after="0" w:line="240" w:lineRule="auto"/>
        <w:jc w:val="both"/>
        <w:rPr>
          <w:rFonts w:ascii="Roboto Light" w:hAnsi="Roboto Light" w:cs="ArialMT"/>
          <w:color w:val="2B3A4C"/>
          <w:sz w:val="24"/>
          <w:szCs w:val="24"/>
        </w:rPr>
      </w:pPr>
    </w:p>
    <w:p w:rsidR="005F6A15" w:rsidRPr="00A174B8" w:rsidRDefault="00004B57" w:rsidP="00335A4C">
      <w:pPr>
        <w:autoSpaceDE w:val="0"/>
        <w:autoSpaceDN w:val="0"/>
        <w:adjustRightInd w:val="0"/>
        <w:spacing w:after="0" w:line="240" w:lineRule="auto"/>
        <w:ind w:right="5402"/>
        <w:jc w:val="both"/>
        <w:rPr>
          <w:rFonts w:ascii="Roboto Light" w:hAnsi="Roboto Light" w:cs="ArialMT"/>
          <w:color w:val="2B3A4C"/>
          <w:sz w:val="24"/>
          <w:szCs w:val="24"/>
        </w:rPr>
      </w:pPr>
      <w:r>
        <w:rPr>
          <w:rFonts w:ascii="Roboto Light" w:hAnsi="Roboto Light" w:cs="ArialMT"/>
          <w:noProof/>
          <w:color w:val="2B3A4C"/>
          <w:sz w:val="24"/>
          <w:szCs w:val="24"/>
          <w:lang w:val="es-GT" w:eastAsia="es-GT"/>
        </w:rPr>
        <w:drawing>
          <wp:anchor distT="0" distB="0" distL="114300" distR="114300" simplePos="0" relativeHeight="252145664" behindDoc="1" locked="0" layoutInCell="1" allowOverlap="1" wp14:anchorId="57681AEA" wp14:editId="4FDD616B">
            <wp:simplePos x="0" y="0"/>
            <wp:positionH relativeFrom="column">
              <wp:posOffset>3349290</wp:posOffset>
            </wp:positionH>
            <wp:positionV relativeFrom="paragraph">
              <wp:posOffset>435227</wp:posOffset>
            </wp:positionV>
            <wp:extent cx="2999105" cy="1889760"/>
            <wp:effectExtent l="0" t="0" r="0"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eñal tacto visual 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99105" cy="1889760"/>
                    </a:xfrm>
                    <a:prstGeom prst="rect">
                      <a:avLst/>
                    </a:prstGeom>
                  </pic:spPr>
                </pic:pic>
              </a:graphicData>
            </a:graphic>
          </wp:anchor>
        </w:drawing>
      </w:r>
      <w:r w:rsidR="00875B66" w:rsidRPr="00A174B8">
        <w:rPr>
          <w:rFonts w:ascii="Roboto Light" w:hAnsi="Roboto Light" w:cs="ArialMT"/>
          <w:color w:val="2B3A4C"/>
          <w:sz w:val="24"/>
          <w:szCs w:val="24"/>
        </w:rPr>
        <w:t>A</w:t>
      </w:r>
      <w:r w:rsidR="00397F11" w:rsidRPr="00A174B8">
        <w:rPr>
          <w:rFonts w:ascii="Roboto Light" w:hAnsi="Roboto Light" w:cs="ArialMT"/>
          <w:color w:val="2B3A4C"/>
          <w:sz w:val="24"/>
          <w:szCs w:val="24"/>
        </w:rPr>
        <w:t>)</w:t>
      </w:r>
      <w:r w:rsidR="005F6A15" w:rsidRPr="00A174B8">
        <w:rPr>
          <w:rFonts w:ascii="Roboto Light" w:hAnsi="Roboto Light" w:cs="ArialMT"/>
          <w:color w:val="2B3A4C"/>
          <w:sz w:val="24"/>
          <w:szCs w:val="24"/>
        </w:rPr>
        <w:t xml:space="preserve"> </w:t>
      </w:r>
      <w:r w:rsidR="005F6A15" w:rsidRPr="00A174B8">
        <w:rPr>
          <w:rFonts w:ascii="Roboto Light" w:hAnsi="Roboto Light" w:cs="Arial"/>
          <w:color w:val="2B3A4C"/>
          <w:sz w:val="24"/>
          <w:szCs w:val="24"/>
        </w:rPr>
        <w:t>Información concisa</w:t>
      </w:r>
      <w:r w:rsidR="005D6515" w:rsidRPr="00A174B8">
        <w:rPr>
          <w:rFonts w:ascii="Roboto Light" w:hAnsi="Roboto Light" w:cs="Arial"/>
          <w:color w:val="2B3A4C"/>
          <w:sz w:val="24"/>
          <w:szCs w:val="24"/>
        </w:rPr>
        <w:t xml:space="preserve"> de</w:t>
      </w:r>
      <w:r w:rsidR="005F6A15" w:rsidRPr="00A174B8">
        <w:rPr>
          <w:rFonts w:ascii="Roboto Light" w:hAnsi="Roboto Light" w:cs="Arial"/>
          <w:color w:val="2B3A4C"/>
          <w:sz w:val="24"/>
          <w:szCs w:val="24"/>
        </w:rPr>
        <w:t xml:space="preserve"> </w:t>
      </w:r>
      <w:r w:rsidR="00DB47B9" w:rsidRPr="00A174B8">
        <w:rPr>
          <w:rFonts w:ascii="Roboto Light" w:hAnsi="Roboto Light" w:cs="ArialMT"/>
          <w:color w:val="2B3A4C"/>
          <w:sz w:val="24"/>
          <w:szCs w:val="24"/>
        </w:rPr>
        <w:t>servicios específicos, información para la circulación (direccionales), directorios y mapas de localización.</w:t>
      </w:r>
    </w:p>
    <w:p w:rsidR="00875B66" w:rsidRPr="00A174B8" w:rsidRDefault="00875B66" w:rsidP="00335A4C">
      <w:pPr>
        <w:autoSpaceDE w:val="0"/>
        <w:autoSpaceDN w:val="0"/>
        <w:adjustRightInd w:val="0"/>
        <w:spacing w:after="0" w:line="240" w:lineRule="auto"/>
        <w:ind w:right="5402"/>
        <w:jc w:val="both"/>
        <w:rPr>
          <w:rFonts w:ascii="Roboto Light" w:hAnsi="Roboto Light" w:cs="ArialMT"/>
          <w:color w:val="2B3A4C"/>
          <w:sz w:val="24"/>
          <w:szCs w:val="24"/>
        </w:rPr>
      </w:pPr>
      <w:r w:rsidRPr="00A174B8">
        <w:rPr>
          <w:rFonts w:ascii="Roboto Light" w:hAnsi="Roboto Light" w:cs="ArialMT"/>
          <w:color w:val="2B3A4C"/>
          <w:sz w:val="24"/>
          <w:szCs w:val="24"/>
        </w:rPr>
        <w:t>B</w:t>
      </w:r>
      <w:r w:rsidR="00DB47B9" w:rsidRPr="00A174B8">
        <w:rPr>
          <w:rFonts w:ascii="Roboto Light" w:hAnsi="Roboto Light" w:cs="ArialMT"/>
          <w:color w:val="2B3A4C"/>
          <w:sz w:val="24"/>
          <w:szCs w:val="24"/>
        </w:rPr>
        <w:t xml:space="preserve">) </w:t>
      </w:r>
      <w:r w:rsidR="00722DD2" w:rsidRPr="00A174B8">
        <w:rPr>
          <w:rFonts w:ascii="Roboto Light" w:hAnsi="Roboto Light" w:cs="ArialMT"/>
          <w:color w:val="2B3A4C"/>
          <w:sz w:val="24"/>
          <w:szCs w:val="24"/>
        </w:rPr>
        <w:t>De</w:t>
      </w:r>
      <w:r w:rsidR="00DB47B9" w:rsidRPr="00A174B8">
        <w:rPr>
          <w:rFonts w:ascii="Roboto Light" w:hAnsi="Roboto Light" w:cs="ArialMT"/>
          <w:color w:val="2B3A4C"/>
          <w:sz w:val="24"/>
          <w:szCs w:val="24"/>
        </w:rPr>
        <w:t>be</w:t>
      </w:r>
      <w:r w:rsidR="00722DD2" w:rsidRPr="00A174B8">
        <w:rPr>
          <w:rFonts w:ascii="Roboto Light" w:hAnsi="Roboto Light" w:cs="ArialMT"/>
          <w:color w:val="2B3A4C"/>
          <w:sz w:val="24"/>
          <w:szCs w:val="24"/>
        </w:rPr>
        <w:t xml:space="preserve"> estar compuesta </w:t>
      </w:r>
      <w:r w:rsidR="00DB47B9" w:rsidRPr="00A174B8">
        <w:rPr>
          <w:rFonts w:ascii="Roboto Light" w:hAnsi="Roboto Light" w:cs="ArialMT"/>
          <w:color w:val="2B3A4C"/>
          <w:sz w:val="24"/>
          <w:szCs w:val="24"/>
        </w:rPr>
        <w:t>de</w:t>
      </w:r>
      <w:r w:rsidRPr="00A174B8">
        <w:rPr>
          <w:rFonts w:ascii="Roboto Light" w:hAnsi="Roboto Light" w:cs="ArialMT"/>
          <w:color w:val="2B3A4C"/>
          <w:sz w:val="24"/>
          <w:szCs w:val="24"/>
        </w:rPr>
        <w:t>:</w:t>
      </w:r>
    </w:p>
    <w:p w:rsidR="00875B66" w:rsidRPr="00A174B8" w:rsidRDefault="00875B66" w:rsidP="00875B66">
      <w:pPr>
        <w:autoSpaceDE w:val="0"/>
        <w:autoSpaceDN w:val="0"/>
        <w:adjustRightInd w:val="0"/>
        <w:spacing w:after="0" w:line="240" w:lineRule="auto"/>
        <w:ind w:right="5402" w:firstLine="708"/>
        <w:jc w:val="both"/>
        <w:rPr>
          <w:rFonts w:ascii="Roboto Light" w:hAnsi="Roboto Light" w:cs="ArialMT"/>
          <w:color w:val="2B3A4C"/>
          <w:sz w:val="24"/>
          <w:szCs w:val="24"/>
        </w:rPr>
      </w:pPr>
      <w:r w:rsidRPr="00A174B8">
        <w:rPr>
          <w:rFonts w:ascii="Roboto Light" w:hAnsi="Roboto Light" w:cs="ArialMT"/>
          <w:color w:val="2B3A4C"/>
          <w:sz w:val="24"/>
          <w:szCs w:val="24"/>
        </w:rPr>
        <w:t>1. S</w:t>
      </w:r>
      <w:r w:rsidR="00DB47B9" w:rsidRPr="00A174B8">
        <w:rPr>
          <w:rFonts w:ascii="Roboto Light" w:hAnsi="Roboto Light" w:cs="ArialMT"/>
          <w:color w:val="2B3A4C"/>
          <w:sz w:val="24"/>
          <w:szCs w:val="24"/>
        </w:rPr>
        <w:t>ímbolos</w:t>
      </w:r>
    </w:p>
    <w:p w:rsidR="00875B66" w:rsidRPr="00A174B8" w:rsidRDefault="00875B66" w:rsidP="00875B66">
      <w:pPr>
        <w:autoSpaceDE w:val="0"/>
        <w:autoSpaceDN w:val="0"/>
        <w:adjustRightInd w:val="0"/>
        <w:spacing w:after="0" w:line="240" w:lineRule="auto"/>
        <w:ind w:right="5402" w:firstLine="708"/>
        <w:jc w:val="both"/>
        <w:rPr>
          <w:rFonts w:ascii="Roboto Light" w:hAnsi="Roboto Light" w:cs="ArialMT"/>
          <w:color w:val="2B3A4C"/>
          <w:sz w:val="24"/>
          <w:szCs w:val="24"/>
        </w:rPr>
      </w:pPr>
      <w:r w:rsidRPr="00A174B8">
        <w:rPr>
          <w:rFonts w:ascii="Roboto Light" w:hAnsi="Roboto Light" w:cs="ArialMT"/>
          <w:color w:val="2B3A4C"/>
          <w:sz w:val="24"/>
          <w:szCs w:val="24"/>
        </w:rPr>
        <w:t>2. T</w:t>
      </w:r>
      <w:r w:rsidR="00DB47B9" w:rsidRPr="00A174B8">
        <w:rPr>
          <w:rFonts w:ascii="Roboto Light" w:hAnsi="Roboto Light" w:cs="ArialMT"/>
          <w:color w:val="2B3A4C"/>
          <w:sz w:val="24"/>
          <w:szCs w:val="24"/>
        </w:rPr>
        <w:t xml:space="preserve">exto (letras y números arábigos) </w:t>
      </w:r>
    </w:p>
    <w:p w:rsidR="00DB47B9" w:rsidRPr="00A174B8" w:rsidRDefault="00875B66" w:rsidP="00875B66">
      <w:pPr>
        <w:autoSpaceDE w:val="0"/>
        <w:autoSpaceDN w:val="0"/>
        <w:adjustRightInd w:val="0"/>
        <w:spacing w:after="0" w:line="240" w:lineRule="auto"/>
        <w:ind w:left="708" w:right="5402"/>
        <w:jc w:val="both"/>
        <w:rPr>
          <w:rFonts w:ascii="Roboto Light" w:hAnsi="Roboto Light" w:cs="ArialMT"/>
          <w:color w:val="2B3A4C"/>
          <w:sz w:val="24"/>
          <w:szCs w:val="24"/>
        </w:rPr>
      </w:pPr>
      <w:r w:rsidRPr="00A174B8">
        <w:rPr>
          <w:rFonts w:ascii="Roboto Light" w:hAnsi="Roboto Light" w:cs="ArialMT"/>
          <w:color w:val="2B3A4C"/>
          <w:sz w:val="24"/>
          <w:szCs w:val="24"/>
        </w:rPr>
        <w:t xml:space="preserve">3. Y </w:t>
      </w:r>
      <w:r w:rsidR="00DB47B9" w:rsidRPr="00A174B8">
        <w:rPr>
          <w:rFonts w:ascii="Roboto Light" w:hAnsi="Roboto Light" w:cs="ArialMT"/>
          <w:color w:val="2B3A4C"/>
          <w:sz w:val="24"/>
          <w:szCs w:val="24"/>
        </w:rPr>
        <w:t xml:space="preserve">puede ser complementado con sistema braille localizado abajo del texto, en alto relieve. La información debe estar contenida en un solo tablero </w:t>
      </w:r>
      <w:r w:rsidR="004247C7" w:rsidRPr="00A174B8">
        <w:rPr>
          <w:rFonts w:ascii="Roboto Light" w:hAnsi="Roboto Light" w:cs="ArialMT"/>
          <w:color w:val="2B3A4C"/>
          <w:sz w:val="24"/>
          <w:szCs w:val="24"/>
        </w:rPr>
        <w:t xml:space="preserve">y debe estar libre a su alrededor por lo menos 7.5 cm </w:t>
      </w:r>
    </w:p>
    <w:p w:rsidR="004F7484" w:rsidRDefault="00B60128" w:rsidP="00B60128">
      <w:pPr>
        <w:autoSpaceDE w:val="0"/>
        <w:autoSpaceDN w:val="0"/>
        <w:adjustRightInd w:val="0"/>
        <w:spacing w:after="0" w:line="240" w:lineRule="auto"/>
        <w:ind w:right="15"/>
        <w:jc w:val="both"/>
        <w:rPr>
          <w:rFonts w:ascii="Roboto Light" w:hAnsi="Roboto Light" w:cs="ArialMT"/>
          <w:color w:val="2B3A4C"/>
          <w:sz w:val="20"/>
          <w:szCs w:val="24"/>
        </w:rPr>
      </w:pPr>
      <w:r w:rsidRPr="00A174B8">
        <w:rPr>
          <w:rFonts w:ascii="Roboto Light" w:hAnsi="Roboto Light" w:cs="ArialMT"/>
          <w:color w:val="2B3A4C"/>
          <w:sz w:val="20"/>
          <w:szCs w:val="24"/>
        </w:rPr>
        <w:t xml:space="preserve">                                                                                      </w:t>
      </w:r>
    </w:p>
    <w:p w:rsidR="004F7484" w:rsidRDefault="004F7484" w:rsidP="00B60128">
      <w:pPr>
        <w:autoSpaceDE w:val="0"/>
        <w:autoSpaceDN w:val="0"/>
        <w:adjustRightInd w:val="0"/>
        <w:spacing w:after="0" w:line="240" w:lineRule="auto"/>
        <w:ind w:right="15"/>
        <w:jc w:val="both"/>
        <w:rPr>
          <w:rFonts w:ascii="Roboto Light" w:hAnsi="Roboto Light" w:cs="ArialMT"/>
          <w:color w:val="2B3A4C"/>
          <w:sz w:val="20"/>
          <w:szCs w:val="24"/>
        </w:rPr>
      </w:pPr>
    </w:p>
    <w:p w:rsidR="00B60128" w:rsidRPr="00A174B8" w:rsidRDefault="00B60128" w:rsidP="00443915">
      <w:pPr>
        <w:autoSpaceDE w:val="0"/>
        <w:autoSpaceDN w:val="0"/>
        <w:adjustRightInd w:val="0"/>
        <w:spacing w:after="0" w:line="240" w:lineRule="auto"/>
        <w:ind w:right="15"/>
        <w:jc w:val="right"/>
        <w:rPr>
          <w:rFonts w:ascii="Roboto Light" w:hAnsi="Roboto Light" w:cs="ArialMT"/>
          <w:color w:val="2B3A4C"/>
          <w:sz w:val="24"/>
          <w:szCs w:val="20"/>
        </w:rPr>
      </w:pPr>
      <w:r w:rsidRPr="00A174B8">
        <w:rPr>
          <w:rFonts w:ascii="Roboto Light" w:hAnsi="Roboto Light" w:cs="ArialMT"/>
          <w:color w:val="2B3A4C"/>
          <w:sz w:val="20"/>
          <w:szCs w:val="24"/>
        </w:rPr>
        <w:t xml:space="preserve">                      </w:t>
      </w:r>
      <w:r w:rsidRPr="00A174B8">
        <w:rPr>
          <w:rFonts w:ascii="Roboto Light" w:hAnsi="Roboto Light" w:cs="ArialMT"/>
          <w:color w:val="2B3A4C"/>
          <w:sz w:val="24"/>
          <w:szCs w:val="20"/>
        </w:rPr>
        <w:t xml:space="preserve">Fig. </w:t>
      </w:r>
      <w:r w:rsidRPr="00A174B8">
        <w:rPr>
          <w:rFonts w:ascii="Roboto Light" w:hAnsi="Roboto Light" w:cs="ArialMT"/>
          <w:b/>
          <w:color w:val="2B3A4C"/>
          <w:sz w:val="24"/>
          <w:szCs w:val="20"/>
        </w:rPr>
        <w:t>No. 31</w:t>
      </w:r>
      <w:r w:rsidRPr="00A174B8">
        <w:rPr>
          <w:rFonts w:ascii="Roboto Light" w:hAnsi="Roboto Light" w:cs="ArialMT"/>
          <w:color w:val="2B3A4C"/>
          <w:sz w:val="24"/>
          <w:szCs w:val="20"/>
        </w:rPr>
        <w:t xml:space="preserve"> elementos de Señalización</w:t>
      </w:r>
    </w:p>
    <w:p w:rsidR="00B60128" w:rsidRDefault="00B60128" w:rsidP="00B60128">
      <w:pPr>
        <w:autoSpaceDE w:val="0"/>
        <w:autoSpaceDN w:val="0"/>
        <w:adjustRightInd w:val="0"/>
        <w:spacing w:after="0" w:line="240" w:lineRule="auto"/>
        <w:ind w:left="708" w:right="15"/>
        <w:jc w:val="both"/>
        <w:rPr>
          <w:rFonts w:ascii="Roboto Light" w:hAnsi="Roboto Light" w:cs="ArialMT"/>
          <w:color w:val="86879C"/>
          <w:sz w:val="20"/>
          <w:szCs w:val="24"/>
        </w:rPr>
      </w:pPr>
      <w:r>
        <w:rPr>
          <w:rFonts w:ascii="Roboto Light" w:hAnsi="Roboto Light" w:cs="ArialMT"/>
          <w:color w:val="86879C"/>
          <w:sz w:val="20"/>
          <w:szCs w:val="24"/>
        </w:rPr>
        <w:t xml:space="preserve"> </w:t>
      </w:r>
    </w:p>
    <w:p w:rsidR="00B60128" w:rsidRDefault="00BF4A41" w:rsidP="00CC1C82">
      <w:pPr>
        <w:autoSpaceDE w:val="0"/>
        <w:autoSpaceDN w:val="0"/>
        <w:adjustRightInd w:val="0"/>
        <w:spacing w:after="0" w:line="240" w:lineRule="auto"/>
        <w:ind w:right="15"/>
        <w:jc w:val="both"/>
        <w:rPr>
          <w:rFonts w:ascii="Roboto Light" w:hAnsi="Roboto Light" w:cs="ArialMT"/>
          <w:noProof/>
          <w:color w:val="86879C"/>
          <w:sz w:val="24"/>
          <w:szCs w:val="24"/>
          <w:lang w:eastAsia="es-MX"/>
        </w:rPr>
      </w:pPr>
      <w:r>
        <w:rPr>
          <w:rFonts w:ascii="Roboto Light" w:hAnsi="Roboto Light" w:cs="ArialMT"/>
          <w:noProof/>
          <w:color w:val="86879C"/>
          <w:sz w:val="24"/>
          <w:szCs w:val="24"/>
          <w:lang w:val="es-GT" w:eastAsia="es-GT"/>
        </w:rPr>
        <w:drawing>
          <wp:anchor distT="0" distB="0" distL="114300" distR="114300" simplePos="0" relativeHeight="252146688" behindDoc="1" locked="0" layoutInCell="1" allowOverlap="1" wp14:anchorId="7AEF1A9D" wp14:editId="41DCE395">
            <wp:simplePos x="0" y="0"/>
            <wp:positionH relativeFrom="column">
              <wp:posOffset>3458845</wp:posOffset>
            </wp:positionH>
            <wp:positionV relativeFrom="paragraph">
              <wp:posOffset>-4147</wp:posOffset>
            </wp:positionV>
            <wp:extent cx="1855361" cy="3060000"/>
            <wp:effectExtent l="0" t="0" r="0" b="762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eñal tacto visual 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55361" cy="3060000"/>
                    </a:xfrm>
                    <a:prstGeom prst="rect">
                      <a:avLst/>
                    </a:prstGeom>
                  </pic:spPr>
                </pic:pic>
              </a:graphicData>
            </a:graphic>
          </wp:anchor>
        </w:drawing>
      </w:r>
      <w:r>
        <w:rPr>
          <w:rFonts w:ascii="Roboto Light" w:hAnsi="Roboto Light" w:cs="ArialMT"/>
          <w:noProof/>
          <w:color w:val="86879C"/>
          <w:sz w:val="24"/>
          <w:szCs w:val="24"/>
          <w:lang w:val="es-GT" w:eastAsia="es-GT"/>
        </w:rPr>
        <w:drawing>
          <wp:anchor distT="0" distB="0" distL="114300" distR="114300" simplePos="0" relativeHeight="252147712" behindDoc="1" locked="0" layoutInCell="1" allowOverlap="1" wp14:anchorId="5213B05B" wp14:editId="58617C1B">
            <wp:simplePos x="0" y="0"/>
            <wp:positionH relativeFrom="column">
              <wp:posOffset>642620</wp:posOffset>
            </wp:positionH>
            <wp:positionV relativeFrom="paragraph">
              <wp:posOffset>4445</wp:posOffset>
            </wp:positionV>
            <wp:extent cx="1854200" cy="3059430"/>
            <wp:effectExtent l="0" t="0" r="0" b="762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eñal tacto visual 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54200" cy="3059430"/>
                    </a:xfrm>
                    <a:prstGeom prst="rect">
                      <a:avLst/>
                    </a:prstGeom>
                  </pic:spPr>
                </pic:pic>
              </a:graphicData>
            </a:graphic>
          </wp:anchor>
        </w:drawing>
      </w:r>
    </w:p>
    <w:p w:rsidR="00CC1C82" w:rsidRDefault="00CC1C82" w:rsidP="00CC1C82">
      <w:pPr>
        <w:autoSpaceDE w:val="0"/>
        <w:autoSpaceDN w:val="0"/>
        <w:adjustRightInd w:val="0"/>
        <w:spacing w:after="0" w:line="240" w:lineRule="auto"/>
        <w:ind w:right="15"/>
        <w:jc w:val="both"/>
        <w:rPr>
          <w:rFonts w:ascii="Roboto Light" w:hAnsi="Roboto Light" w:cs="ArialMT"/>
          <w:noProof/>
          <w:color w:val="86879C"/>
          <w:sz w:val="24"/>
          <w:szCs w:val="24"/>
          <w:lang w:eastAsia="es-MX"/>
        </w:rPr>
      </w:pPr>
    </w:p>
    <w:p w:rsidR="00CC1C82" w:rsidRDefault="00CC1C82" w:rsidP="00CC1C82">
      <w:pPr>
        <w:autoSpaceDE w:val="0"/>
        <w:autoSpaceDN w:val="0"/>
        <w:adjustRightInd w:val="0"/>
        <w:spacing w:after="0" w:line="240" w:lineRule="auto"/>
        <w:ind w:right="15"/>
        <w:jc w:val="both"/>
        <w:rPr>
          <w:rFonts w:ascii="Roboto Light" w:hAnsi="Roboto Light" w:cs="ArialMT"/>
          <w:noProof/>
          <w:color w:val="86879C"/>
          <w:sz w:val="24"/>
          <w:szCs w:val="24"/>
          <w:lang w:eastAsia="es-MX"/>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CC1C82" w:rsidRDefault="00CC1C82" w:rsidP="00CC1C82">
      <w:pPr>
        <w:autoSpaceDE w:val="0"/>
        <w:autoSpaceDN w:val="0"/>
        <w:adjustRightInd w:val="0"/>
        <w:spacing w:after="0" w:line="240" w:lineRule="auto"/>
        <w:ind w:right="15"/>
        <w:jc w:val="both"/>
        <w:rPr>
          <w:rFonts w:ascii="Roboto Light" w:hAnsi="Roboto Light" w:cs="ArialMT"/>
          <w:color w:val="86879C"/>
          <w:sz w:val="24"/>
          <w:szCs w:val="24"/>
        </w:rPr>
      </w:pPr>
    </w:p>
    <w:p w:rsidR="00EE1B4B" w:rsidRDefault="00EE1B4B" w:rsidP="00CC1C82">
      <w:pPr>
        <w:autoSpaceDE w:val="0"/>
        <w:autoSpaceDN w:val="0"/>
        <w:adjustRightInd w:val="0"/>
        <w:spacing w:after="0" w:line="240" w:lineRule="auto"/>
        <w:ind w:right="15"/>
        <w:jc w:val="both"/>
        <w:rPr>
          <w:rFonts w:ascii="Roboto Light" w:hAnsi="Roboto Light" w:cs="ArialMT"/>
          <w:color w:val="86879C"/>
          <w:sz w:val="24"/>
          <w:szCs w:val="24"/>
        </w:rPr>
      </w:pPr>
    </w:p>
    <w:p w:rsidR="000C25A2" w:rsidRDefault="00EE1B4B" w:rsidP="00CC1C82">
      <w:pPr>
        <w:autoSpaceDE w:val="0"/>
        <w:autoSpaceDN w:val="0"/>
        <w:adjustRightInd w:val="0"/>
        <w:spacing w:after="0" w:line="240" w:lineRule="auto"/>
        <w:ind w:right="15"/>
        <w:jc w:val="both"/>
        <w:rPr>
          <w:rFonts w:ascii="Roboto Light" w:hAnsi="Roboto Light" w:cs="ArialMT"/>
          <w:color w:val="2B3A4C"/>
          <w:sz w:val="24"/>
          <w:szCs w:val="24"/>
        </w:rPr>
      </w:pPr>
      <w:r>
        <w:rPr>
          <w:rFonts w:ascii="Roboto Light" w:hAnsi="Roboto Light" w:cs="ArialMT"/>
          <w:color w:val="86879C"/>
          <w:sz w:val="24"/>
          <w:szCs w:val="24"/>
        </w:rPr>
        <w:t xml:space="preserve">        </w:t>
      </w:r>
      <w:r w:rsidRPr="00D67F47">
        <w:rPr>
          <w:rFonts w:ascii="Roboto Light" w:hAnsi="Roboto Light" w:cs="ArialMT"/>
          <w:color w:val="2B3A4C"/>
          <w:sz w:val="24"/>
          <w:szCs w:val="24"/>
        </w:rPr>
        <w:t xml:space="preserve"> </w:t>
      </w:r>
    </w:p>
    <w:p w:rsidR="000C25A2" w:rsidRDefault="000C25A2" w:rsidP="00CC1C82">
      <w:pPr>
        <w:autoSpaceDE w:val="0"/>
        <w:autoSpaceDN w:val="0"/>
        <w:adjustRightInd w:val="0"/>
        <w:spacing w:after="0" w:line="240" w:lineRule="auto"/>
        <w:ind w:right="15"/>
        <w:jc w:val="both"/>
        <w:rPr>
          <w:rFonts w:ascii="Roboto Light" w:hAnsi="Roboto Light" w:cs="ArialMT"/>
          <w:color w:val="2B3A4C"/>
          <w:sz w:val="24"/>
          <w:szCs w:val="24"/>
        </w:rPr>
      </w:pPr>
    </w:p>
    <w:p w:rsidR="00EE1B4B" w:rsidRPr="00D67F47" w:rsidRDefault="00EE1B4B" w:rsidP="00CC1C82">
      <w:pPr>
        <w:autoSpaceDE w:val="0"/>
        <w:autoSpaceDN w:val="0"/>
        <w:adjustRightInd w:val="0"/>
        <w:spacing w:after="0" w:line="240" w:lineRule="auto"/>
        <w:ind w:right="15"/>
        <w:jc w:val="both"/>
        <w:rPr>
          <w:rFonts w:ascii="Roboto Light" w:hAnsi="Roboto Light" w:cs="ArialMT"/>
          <w:color w:val="2B3A4C"/>
          <w:sz w:val="24"/>
          <w:szCs w:val="24"/>
        </w:rPr>
      </w:pPr>
      <w:r w:rsidRPr="00D67F47">
        <w:rPr>
          <w:rFonts w:ascii="Roboto Light" w:hAnsi="Roboto Light" w:cs="ArialMT"/>
          <w:color w:val="2B3A4C"/>
          <w:sz w:val="24"/>
          <w:szCs w:val="24"/>
        </w:rPr>
        <w:t xml:space="preserve">     Fig. </w:t>
      </w:r>
      <w:r w:rsidRPr="00D67F47">
        <w:rPr>
          <w:rFonts w:ascii="Roboto Light" w:hAnsi="Roboto Light" w:cs="ArialMT"/>
          <w:b/>
          <w:color w:val="2B3A4C"/>
          <w:sz w:val="24"/>
          <w:szCs w:val="24"/>
        </w:rPr>
        <w:t xml:space="preserve">No. 32 </w:t>
      </w:r>
      <w:r w:rsidRPr="00D67F47">
        <w:rPr>
          <w:rFonts w:ascii="Roboto Light" w:hAnsi="Roboto Light" w:cs="ArialMT"/>
          <w:color w:val="2B3A4C"/>
          <w:sz w:val="24"/>
          <w:szCs w:val="24"/>
        </w:rPr>
        <w:t>Opción “A” señalización</w:t>
      </w:r>
      <w:r w:rsidRPr="00D67F47">
        <w:rPr>
          <w:rFonts w:ascii="Roboto Light" w:hAnsi="Roboto Light" w:cs="ArialMT"/>
          <w:b/>
          <w:color w:val="2B3A4C"/>
          <w:sz w:val="24"/>
          <w:szCs w:val="24"/>
        </w:rPr>
        <w:t xml:space="preserve">             </w:t>
      </w:r>
      <w:r w:rsidRPr="00D67F47">
        <w:rPr>
          <w:rFonts w:ascii="Roboto Light" w:hAnsi="Roboto Light" w:cs="ArialMT"/>
          <w:color w:val="2B3A4C"/>
          <w:sz w:val="24"/>
          <w:szCs w:val="24"/>
        </w:rPr>
        <w:t>Fig.</w:t>
      </w:r>
      <w:r w:rsidRPr="00D67F47">
        <w:rPr>
          <w:rFonts w:ascii="Roboto Light" w:hAnsi="Roboto Light" w:cs="ArialMT"/>
          <w:b/>
          <w:color w:val="2B3A4C"/>
          <w:sz w:val="24"/>
          <w:szCs w:val="24"/>
        </w:rPr>
        <w:t xml:space="preserve"> No. 33 </w:t>
      </w:r>
      <w:r w:rsidRPr="00D67F47">
        <w:rPr>
          <w:rFonts w:ascii="Roboto Light" w:hAnsi="Roboto Light" w:cs="ArialMT"/>
          <w:color w:val="2B3A4C"/>
          <w:sz w:val="24"/>
          <w:szCs w:val="24"/>
        </w:rPr>
        <w:t xml:space="preserve">Opción “B” señalización      </w:t>
      </w:r>
    </w:p>
    <w:p w:rsidR="00EE1B4B" w:rsidRPr="00D67F47" w:rsidRDefault="00EE1B4B" w:rsidP="00CC1C82">
      <w:pPr>
        <w:autoSpaceDE w:val="0"/>
        <w:autoSpaceDN w:val="0"/>
        <w:adjustRightInd w:val="0"/>
        <w:spacing w:after="0" w:line="240" w:lineRule="auto"/>
        <w:ind w:right="15"/>
        <w:jc w:val="both"/>
        <w:rPr>
          <w:rFonts w:ascii="Roboto Light" w:hAnsi="Roboto Light" w:cs="ArialMT"/>
          <w:color w:val="2B3A4C"/>
          <w:sz w:val="24"/>
          <w:szCs w:val="24"/>
        </w:rPr>
      </w:pPr>
      <w:r w:rsidRPr="00D67F47">
        <w:rPr>
          <w:rFonts w:ascii="Roboto Light" w:hAnsi="Roboto Light" w:cs="ArialMT"/>
          <w:color w:val="2B3A4C"/>
          <w:sz w:val="24"/>
          <w:szCs w:val="24"/>
        </w:rPr>
        <w:t xml:space="preserve">              para puerta</w:t>
      </w:r>
      <w:r w:rsidR="004E00BF" w:rsidRPr="00D67F47">
        <w:rPr>
          <w:rFonts w:ascii="Roboto Light" w:hAnsi="Roboto Light" w:cs="ArialMT"/>
          <w:color w:val="2B3A4C"/>
          <w:sz w:val="24"/>
          <w:szCs w:val="24"/>
        </w:rPr>
        <w:t xml:space="preserve"> accesible.</w:t>
      </w:r>
      <w:r w:rsidRPr="00D67F47">
        <w:rPr>
          <w:color w:val="2B3A4C"/>
          <w:sz w:val="28"/>
        </w:rPr>
        <w:t xml:space="preserve">  </w:t>
      </w:r>
      <w:r w:rsidRPr="00D67F47">
        <w:rPr>
          <w:color w:val="2B3A4C"/>
          <w:sz w:val="28"/>
        </w:rPr>
        <w:tab/>
      </w:r>
      <w:r w:rsidRPr="00D67F47">
        <w:rPr>
          <w:color w:val="2B3A4C"/>
          <w:sz w:val="28"/>
        </w:rPr>
        <w:tab/>
      </w:r>
      <w:r w:rsidRPr="00D67F47">
        <w:rPr>
          <w:color w:val="2B3A4C"/>
          <w:sz w:val="28"/>
        </w:rPr>
        <w:tab/>
        <w:t xml:space="preserve">    </w:t>
      </w:r>
      <w:r w:rsidR="004E00BF" w:rsidRPr="00D67F47">
        <w:rPr>
          <w:rFonts w:ascii="Roboto Light" w:hAnsi="Roboto Light" w:cs="ArialMT"/>
          <w:color w:val="2B3A4C"/>
          <w:sz w:val="24"/>
          <w:szCs w:val="24"/>
        </w:rPr>
        <w:t>para puerta accesible</w:t>
      </w:r>
    </w:p>
    <w:p w:rsidR="00EE1B4B" w:rsidRPr="00D67F47" w:rsidRDefault="00EE1B4B" w:rsidP="00CC1C82">
      <w:pPr>
        <w:autoSpaceDE w:val="0"/>
        <w:autoSpaceDN w:val="0"/>
        <w:adjustRightInd w:val="0"/>
        <w:spacing w:after="0" w:line="240" w:lineRule="auto"/>
        <w:ind w:right="15"/>
        <w:jc w:val="both"/>
        <w:rPr>
          <w:rFonts w:ascii="Roboto Light" w:hAnsi="Roboto Light" w:cs="ArialMT"/>
          <w:color w:val="2B3A4C"/>
          <w:sz w:val="24"/>
          <w:szCs w:val="24"/>
        </w:rPr>
      </w:pPr>
    </w:p>
    <w:p w:rsidR="00CC1C82" w:rsidRPr="00D67F47" w:rsidRDefault="00CC1C82" w:rsidP="00CC1C82">
      <w:pPr>
        <w:autoSpaceDE w:val="0"/>
        <w:autoSpaceDN w:val="0"/>
        <w:adjustRightInd w:val="0"/>
        <w:spacing w:after="0" w:line="240" w:lineRule="auto"/>
        <w:ind w:right="15"/>
        <w:jc w:val="both"/>
        <w:rPr>
          <w:rFonts w:ascii="Roboto Light" w:hAnsi="Roboto Light" w:cs="ArialMT"/>
          <w:color w:val="2B3A4C"/>
          <w:sz w:val="24"/>
          <w:szCs w:val="24"/>
        </w:rPr>
      </w:pPr>
    </w:p>
    <w:p w:rsidR="000E4036" w:rsidRPr="00D67F47" w:rsidRDefault="00875B66" w:rsidP="00CC1C82">
      <w:pPr>
        <w:autoSpaceDE w:val="0"/>
        <w:autoSpaceDN w:val="0"/>
        <w:adjustRightInd w:val="0"/>
        <w:spacing w:after="0" w:line="240" w:lineRule="auto"/>
        <w:ind w:right="15"/>
        <w:jc w:val="both"/>
        <w:rPr>
          <w:rFonts w:ascii="Roboto Light" w:hAnsi="Roboto Light" w:cs="ArialMT"/>
          <w:color w:val="2B3A4C"/>
          <w:sz w:val="24"/>
          <w:szCs w:val="24"/>
        </w:rPr>
      </w:pPr>
      <w:r w:rsidRPr="00D67F47">
        <w:rPr>
          <w:rFonts w:ascii="Roboto Light" w:hAnsi="Roboto Light" w:cs="ArialMT"/>
          <w:color w:val="2B3A4C"/>
          <w:sz w:val="24"/>
          <w:szCs w:val="24"/>
        </w:rPr>
        <w:t>C</w:t>
      </w:r>
      <w:r w:rsidR="000E4036" w:rsidRPr="00D67F47">
        <w:rPr>
          <w:rFonts w:ascii="Roboto Light" w:hAnsi="Roboto Light" w:cs="ArialMT"/>
          <w:color w:val="2B3A4C"/>
          <w:sz w:val="24"/>
          <w:szCs w:val="24"/>
        </w:rPr>
        <w:t xml:space="preserve">) </w:t>
      </w:r>
      <w:r w:rsidR="004247C7" w:rsidRPr="00D67F47">
        <w:rPr>
          <w:rFonts w:ascii="Roboto Light" w:hAnsi="Roboto Light" w:cs="ArialMT"/>
          <w:color w:val="2B3A4C"/>
          <w:sz w:val="24"/>
          <w:szCs w:val="24"/>
        </w:rPr>
        <w:t>Altura de instalación entre</w:t>
      </w:r>
      <w:r w:rsidR="000E4036" w:rsidRPr="00D67F47">
        <w:rPr>
          <w:rFonts w:ascii="Roboto Light" w:hAnsi="Roboto Light" w:cs="ArialMT"/>
          <w:color w:val="2B3A4C"/>
          <w:sz w:val="24"/>
          <w:szCs w:val="24"/>
        </w:rPr>
        <w:t xml:space="preserve"> 1.2</w:t>
      </w:r>
      <w:r w:rsidR="004247C7" w:rsidRPr="00D67F47">
        <w:rPr>
          <w:rFonts w:ascii="Roboto Light" w:hAnsi="Roboto Light" w:cs="ArialMT"/>
          <w:color w:val="2B3A4C"/>
          <w:sz w:val="24"/>
          <w:szCs w:val="24"/>
        </w:rPr>
        <w:t>0</w:t>
      </w:r>
      <w:r w:rsidR="00397F11" w:rsidRPr="00D67F47">
        <w:rPr>
          <w:rFonts w:ascii="Roboto Light" w:hAnsi="Roboto Light" w:cs="ArialMT"/>
          <w:color w:val="2B3A4C"/>
          <w:sz w:val="24"/>
          <w:szCs w:val="24"/>
        </w:rPr>
        <w:t xml:space="preserve"> </w:t>
      </w:r>
      <w:r w:rsidR="000E4036" w:rsidRPr="00D67F47">
        <w:rPr>
          <w:rFonts w:ascii="Roboto Light" w:hAnsi="Roboto Light" w:cs="ArialMT"/>
          <w:color w:val="2B3A4C"/>
          <w:sz w:val="24"/>
          <w:szCs w:val="24"/>
        </w:rPr>
        <w:t>m y 1.</w:t>
      </w:r>
      <w:r w:rsidR="004247C7" w:rsidRPr="00D67F47">
        <w:rPr>
          <w:rFonts w:ascii="Roboto Light" w:hAnsi="Roboto Light" w:cs="ArialMT"/>
          <w:color w:val="2B3A4C"/>
          <w:sz w:val="24"/>
          <w:szCs w:val="24"/>
        </w:rPr>
        <w:t xml:space="preserve">60 </w:t>
      </w:r>
      <w:r w:rsidR="000E4036" w:rsidRPr="00D67F47">
        <w:rPr>
          <w:rFonts w:ascii="Roboto Light" w:hAnsi="Roboto Light" w:cs="ArialMT"/>
          <w:color w:val="2B3A4C"/>
          <w:sz w:val="24"/>
          <w:szCs w:val="24"/>
        </w:rPr>
        <w:t xml:space="preserve">m en </w:t>
      </w:r>
      <w:r w:rsidR="00397F11" w:rsidRPr="00D67F47">
        <w:rPr>
          <w:rFonts w:ascii="Roboto Light" w:hAnsi="Roboto Light" w:cs="ArialMT"/>
          <w:color w:val="2B3A4C"/>
          <w:sz w:val="24"/>
          <w:szCs w:val="24"/>
        </w:rPr>
        <w:t>planos verticales</w:t>
      </w:r>
      <w:r w:rsidR="000E4036" w:rsidRPr="00D67F47">
        <w:rPr>
          <w:rFonts w:ascii="Roboto Light" w:hAnsi="Roboto Light" w:cs="ArialMT"/>
          <w:color w:val="2B3A4C"/>
          <w:sz w:val="24"/>
          <w:szCs w:val="24"/>
        </w:rPr>
        <w:t xml:space="preserve"> y en planos horizontales entre 0.90</w:t>
      </w:r>
      <w:r w:rsidR="004247C7" w:rsidRPr="00D67F47">
        <w:rPr>
          <w:rFonts w:ascii="Roboto Light" w:hAnsi="Roboto Light" w:cs="ArialMT"/>
          <w:color w:val="2B3A4C"/>
          <w:sz w:val="24"/>
          <w:szCs w:val="24"/>
        </w:rPr>
        <w:t xml:space="preserve"> </w:t>
      </w:r>
      <w:r w:rsidR="000E4036" w:rsidRPr="00D67F47">
        <w:rPr>
          <w:rFonts w:ascii="Roboto Light" w:hAnsi="Roboto Light" w:cs="ArialMT"/>
          <w:color w:val="2B3A4C"/>
          <w:sz w:val="24"/>
          <w:szCs w:val="24"/>
        </w:rPr>
        <w:t>m y 1.20m. Cuando se coloque señalización táctil junto a una puerta deberá instalarse del lado de la manija</w:t>
      </w:r>
      <w:r w:rsidR="004247C7" w:rsidRPr="00D67F47">
        <w:rPr>
          <w:rFonts w:ascii="Roboto Light" w:hAnsi="Roboto Light" w:cs="ArialMT"/>
          <w:color w:val="2B3A4C"/>
          <w:sz w:val="24"/>
          <w:szCs w:val="24"/>
        </w:rPr>
        <w:t xml:space="preserve"> a una distancia no mayor de 0.30 m del borde del tablero.</w:t>
      </w:r>
    </w:p>
    <w:p w:rsidR="000E4036" w:rsidRPr="00D67F47" w:rsidRDefault="00875B66" w:rsidP="00CC1C82">
      <w:pPr>
        <w:autoSpaceDE w:val="0"/>
        <w:autoSpaceDN w:val="0"/>
        <w:adjustRightInd w:val="0"/>
        <w:spacing w:after="0" w:line="240" w:lineRule="auto"/>
        <w:ind w:right="15"/>
        <w:jc w:val="both"/>
        <w:rPr>
          <w:rFonts w:ascii="Roboto Light" w:hAnsi="Roboto Light" w:cs="ArialMT"/>
          <w:color w:val="2B3A4C"/>
          <w:sz w:val="24"/>
          <w:szCs w:val="24"/>
        </w:rPr>
      </w:pPr>
      <w:r w:rsidRPr="00D67F47">
        <w:rPr>
          <w:rFonts w:ascii="Roboto Light" w:hAnsi="Roboto Light" w:cs="ArialMT"/>
          <w:color w:val="2B3A4C"/>
          <w:sz w:val="24"/>
          <w:szCs w:val="24"/>
        </w:rPr>
        <w:t>D</w:t>
      </w:r>
      <w:r w:rsidR="000E4036" w:rsidRPr="00D67F47">
        <w:rPr>
          <w:rFonts w:ascii="Roboto Light" w:hAnsi="Roboto Light" w:cs="ArialMT"/>
          <w:color w:val="2B3A4C"/>
          <w:sz w:val="24"/>
          <w:szCs w:val="24"/>
        </w:rPr>
        <w:t>) La información gráfica o escrita estará en alto relieve con una profundidad entre 1 y 5 mm con una altura de entre 1.5</w:t>
      </w:r>
      <w:r w:rsidR="00397F11" w:rsidRPr="00D67F47">
        <w:rPr>
          <w:rFonts w:ascii="Roboto Light" w:hAnsi="Roboto Light" w:cs="ArialMT"/>
          <w:color w:val="2B3A4C"/>
          <w:sz w:val="24"/>
          <w:szCs w:val="24"/>
        </w:rPr>
        <w:t xml:space="preserve"> </w:t>
      </w:r>
      <w:r w:rsidR="000E4036" w:rsidRPr="00D67F47">
        <w:rPr>
          <w:rFonts w:ascii="Roboto Light" w:hAnsi="Roboto Light" w:cs="ArialMT"/>
          <w:color w:val="2B3A4C"/>
          <w:sz w:val="24"/>
          <w:szCs w:val="24"/>
        </w:rPr>
        <w:t>cm y 5</w:t>
      </w:r>
      <w:r w:rsidR="00397F11" w:rsidRPr="00D67F47">
        <w:rPr>
          <w:rFonts w:ascii="Roboto Light" w:hAnsi="Roboto Light" w:cs="ArialMT"/>
          <w:color w:val="2B3A4C"/>
          <w:sz w:val="24"/>
          <w:szCs w:val="24"/>
        </w:rPr>
        <w:t xml:space="preserve"> </w:t>
      </w:r>
      <w:r w:rsidR="000E4036" w:rsidRPr="00D67F47">
        <w:rPr>
          <w:rFonts w:ascii="Roboto Light" w:hAnsi="Roboto Light" w:cs="ArialMT"/>
          <w:color w:val="2B3A4C"/>
          <w:sz w:val="24"/>
          <w:szCs w:val="24"/>
        </w:rPr>
        <w:t xml:space="preserve">cm </w:t>
      </w:r>
    </w:p>
    <w:p w:rsidR="009E7B25" w:rsidRPr="00D67F47" w:rsidRDefault="004247C7" w:rsidP="00CC1C82">
      <w:pPr>
        <w:autoSpaceDE w:val="0"/>
        <w:autoSpaceDN w:val="0"/>
        <w:adjustRightInd w:val="0"/>
        <w:spacing w:after="0" w:line="240" w:lineRule="auto"/>
        <w:ind w:right="15"/>
        <w:jc w:val="both"/>
        <w:rPr>
          <w:rFonts w:ascii="Roboto Light" w:hAnsi="Roboto Light" w:cs="ArialMT"/>
          <w:color w:val="2B3A4C"/>
          <w:sz w:val="24"/>
          <w:szCs w:val="24"/>
        </w:rPr>
      </w:pPr>
      <w:r w:rsidRPr="00D67F47">
        <w:rPr>
          <w:rFonts w:ascii="Roboto Light" w:hAnsi="Roboto Light" w:cs="ArialMT"/>
          <w:color w:val="2B3A4C"/>
          <w:sz w:val="24"/>
          <w:szCs w:val="24"/>
        </w:rPr>
        <w:t xml:space="preserve">E) </w:t>
      </w:r>
      <w:r w:rsidR="000E4036" w:rsidRPr="00D67F47">
        <w:rPr>
          <w:rFonts w:ascii="Roboto Light" w:hAnsi="Roboto Light" w:cs="ArialMT"/>
          <w:color w:val="2B3A4C"/>
          <w:sz w:val="24"/>
          <w:szCs w:val="24"/>
        </w:rPr>
        <w:t xml:space="preserve">El tablero o zona de tableros debe tener máximo </w:t>
      </w:r>
      <w:r w:rsidRPr="00D67F47">
        <w:rPr>
          <w:rFonts w:ascii="Roboto Light" w:hAnsi="Roboto Light" w:cs="ArialMT"/>
          <w:color w:val="2B3A4C"/>
          <w:sz w:val="24"/>
          <w:szCs w:val="24"/>
        </w:rPr>
        <w:t xml:space="preserve">0.65 </w:t>
      </w:r>
      <w:r w:rsidR="000E4036" w:rsidRPr="00D67F47">
        <w:rPr>
          <w:rFonts w:ascii="Roboto Light" w:hAnsi="Roboto Light" w:cs="ArialMT"/>
          <w:color w:val="2B3A4C"/>
          <w:sz w:val="24"/>
          <w:szCs w:val="24"/>
        </w:rPr>
        <w:t xml:space="preserve">m de frente por máximo </w:t>
      </w:r>
      <w:r w:rsidRPr="00D67F47">
        <w:rPr>
          <w:rFonts w:ascii="Roboto Light" w:hAnsi="Roboto Light" w:cs="ArialMT"/>
          <w:color w:val="2B3A4C"/>
          <w:sz w:val="24"/>
          <w:szCs w:val="24"/>
        </w:rPr>
        <w:t xml:space="preserve">0.45 </w:t>
      </w:r>
      <w:r w:rsidR="000E4036" w:rsidRPr="00D67F47">
        <w:rPr>
          <w:rFonts w:ascii="Roboto Light" w:hAnsi="Roboto Light" w:cs="ArialMT"/>
          <w:color w:val="2B3A4C"/>
          <w:sz w:val="24"/>
          <w:szCs w:val="24"/>
        </w:rPr>
        <w:t xml:space="preserve">m de </w:t>
      </w:r>
      <w:r w:rsidRPr="00D67F47">
        <w:rPr>
          <w:rFonts w:ascii="Roboto Light" w:hAnsi="Roboto Light" w:cs="ArialMT"/>
          <w:color w:val="2B3A4C"/>
          <w:sz w:val="24"/>
          <w:szCs w:val="24"/>
        </w:rPr>
        <w:t>alto</w:t>
      </w:r>
      <w:r w:rsidR="000E4036" w:rsidRPr="00D67F47">
        <w:rPr>
          <w:rFonts w:ascii="Roboto Light" w:hAnsi="Roboto Light" w:cs="ArialMT"/>
          <w:color w:val="2B3A4C"/>
          <w:sz w:val="24"/>
          <w:szCs w:val="24"/>
        </w:rPr>
        <w:t>.</w:t>
      </w:r>
      <w:r w:rsidR="005017F2" w:rsidRPr="00D67F47">
        <w:rPr>
          <w:rStyle w:val="Refdenotaalpie"/>
          <w:rFonts w:ascii="Roboto Light" w:hAnsi="Roboto Light" w:cs="ArialMT"/>
          <w:b/>
          <w:color w:val="2B3A4C"/>
          <w:sz w:val="24"/>
          <w:szCs w:val="24"/>
        </w:rPr>
        <w:footnoteReference w:id="31"/>
      </w:r>
      <w:r w:rsidR="000E4036" w:rsidRPr="00D67F47">
        <w:rPr>
          <w:rFonts w:ascii="Roboto Light" w:hAnsi="Roboto Light" w:cs="ArialMT"/>
          <w:b/>
          <w:color w:val="2B3A4C"/>
          <w:sz w:val="24"/>
          <w:szCs w:val="24"/>
        </w:rPr>
        <w:t xml:space="preserve"> </w:t>
      </w:r>
    </w:p>
    <w:p w:rsidR="009E7B25" w:rsidRDefault="009E7B25"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CC1C82" w:rsidRDefault="00CC1C82" w:rsidP="009E7B25">
      <w:pPr>
        <w:autoSpaceDE w:val="0"/>
        <w:autoSpaceDN w:val="0"/>
        <w:adjustRightInd w:val="0"/>
        <w:spacing w:after="0" w:line="240" w:lineRule="auto"/>
        <w:ind w:right="5402"/>
        <w:jc w:val="both"/>
        <w:rPr>
          <w:rFonts w:ascii="Roboto Light" w:hAnsi="Roboto Light" w:cs="ArialMT"/>
          <w:color w:val="86879C"/>
          <w:sz w:val="20"/>
          <w:szCs w:val="24"/>
        </w:rPr>
      </w:pPr>
    </w:p>
    <w:p w:rsidR="00F13007" w:rsidRDefault="00F13007" w:rsidP="00F13007">
      <w:pPr>
        <w:autoSpaceDE w:val="0"/>
        <w:autoSpaceDN w:val="0"/>
        <w:adjustRightInd w:val="0"/>
        <w:spacing w:after="0" w:line="240" w:lineRule="auto"/>
        <w:ind w:right="15"/>
        <w:jc w:val="both"/>
        <w:rPr>
          <w:rFonts w:ascii="Roboto Light" w:hAnsi="Roboto Light" w:cs="ArialMT"/>
          <w:color w:val="86879C"/>
          <w:sz w:val="20"/>
          <w:szCs w:val="24"/>
        </w:rPr>
      </w:pPr>
    </w:p>
    <w:p w:rsidR="00D33211" w:rsidRDefault="009E7B25" w:rsidP="00F13007">
      <w:pPr>
        <w:autoSpaceDE w:val="0"/>
        <w:autoSpaceDN w:val="0"/>
        <w:adjustRightInd w:val="0"/>
        <w:spacing w:after="0" w:line="240" w:lineRule="auto"/>
        <w:ind w:left="4962" w:right="15"/>
        <w:jc w:val="both"/>
      </w:pPr>
      <w:r>
        <w:t xml:space="preserve">              </w:t>
      </w:r>
    </w:p>
    <w:p w:rsidR="009E7B25" w:rsidRPr="00F13007" w:rsidRDefault="009E7B25" w:rsidP="00F13007">
      <w:pPr>
        <w:autoSpaceDE w:val="0"/>
        <w:autoSpaceDN w:val="0"/>
        <w:adjustRightInd w:val="0"/>
        <w:spacing w:after="0" w:line="240" w:lineRule="auto"/>
        <w:ind w:left="4962" w:right="15"/>
        <w:jc w:val="both"/>
      </w:pPr>
      <w:r>
        <w:t xml:space="preserve">                                                              </w:t>
      </w:r>
      <w:r w:rsidR="00F13007">
        <w:t xml:space="preserve">      </w:t>
      </w:r>
      <w:r w:rsidRPr="009E7B25">
        <w:rPr>
          <w:rFonts w:ascii="Roboto Light" w:hAnsi="Roboto Light"/>
          <w:color w:val="86879C"/>
          <w:sz w:val="20"/>
          <w:szCs w:val="20"/>
        </w:rPr>
        <w:t xml:space="preserve"> </w:t>
      </w:r>
    </w:p>
    <w:p w:rsidR="0082571E" w:rsidRPr="000C25A2" w:rsidRDefault="00456E58" w:rsidP="00A13752">
      <w:pPr>
        <w:pStyle w:val="Ttulo2"/>
        <w:rPr>
          <w:b/>
          <w:w w:val="60"/>
        </w:rPr>
      </w:pPr>
      <w:bookmarkStart w:id="50" w:name="_Toc20926070"/>
      <w:r w:rsidRPr="000C25A2">
        <w:rPr>
          <w:b/>
          <w:w w:val="60"/>
        </w:rPr>
        <w:t xml:space="preserve">   </w:t>
      </w:r>
      <w:bookmarkStart w:id="51" w:name="_Toc63330026"/>
      <w:r w:rsidR="0082571E" w:rsidRPr="000C25A2">
        <w:rPr>
          <w:b/>
          <w:w w:val="60"/>
        </w:rPr>
        <w:t>ESPACIOS PÚBLICOS INTERIORES</w:t>
      </w:r>
      <w:bookmarkEnd w:id="50"/>
      <w:bookmarkEnd w:id="51"/>
    </w:p>
    <w:p w:rsidR="0082571E" w:rsidRPr="000C25A2" w:rsidRDefault="00456E58" w:rsidP="00A13752">
      <w:pPr>
        <w:pStyle w:val="Ttulo3"/>
        <w:rPr>
          <w:b/>
        </w:rPr>
      </w:pPr>
      <w:bookmarkStart w:id="52" w:name="_Toc20926071"/>
      <w:r w:rsidRPr="000C25A2">
        <w:rPr>
          <w:b/>
        </w:rPr>
        <w:t xml:space="preserve">   </w:t>
      </w:r>
      <w:bookmarkStart w:id="53" w:name="_Toc63330027"/>
      <w:r w:rsidR="0082571E" w:rsidRPr="000C25A2">
        <w:rPr>
          <w:b/>
        </w:rPr>
        <w:t>ENTRADAS</w:t>
      </w:r>
      <w:bookmarkEnd w:id="52"/>
      <w:bookmarkEnd w:id="53"/>
    </w:p>
    <w:p w:rsidR="0082571E" w:rsidRPr="00D67F47" w:rsidRDefault="0082571E" w:rsidP="00B522C1">
      <w:pPr>
        <w:autoSpaceDE w:val="0"/>
        <w:autoSpaceDN w:val="0"/>
        <w:adjustRightInd w:val="0"/>
        <w:spacing w:after="0" w:line="240" w:lineRule="auto"/>
        <w:ind w:left="708"/>
        <w:jc w:val="both"/>
        <w:rPr>
          <w:rFonts w:ascii="Roboto Light" w:hAnsi="Roboto Light"/>
          <w:color w:val="2B3A4C"/>
          <w:sz w:val="24"/>
          <w:szCs w:val="24"/>
        </w:rPr>
      </w:pPr>
      <w:r w:rsidRPr="00D67F47">
        <w:rPr>
          <w:rFonts w:ascii="Roboto Light" w:hAnsi="Roboto Light" w:cs="ArialMT"/>
          <w:color w:val="2B3A4C"/>
          <w:sz w:val="24"/>
          <w:szCs w:val="24"/>
        </w:rPr>
        <w:t>* Se deben preferir entradas con protección de lluvia y sol.</w:t>
      </w:r>
    </w:p>
    <w:p w:rsidR="0082571E" w:rsidRPr="00D67F47" w:rsidRDefault="0082571E" w:rsidP="00B522C1">
      <w:pPr>
        <w:autoSpaceDE w:val="0"/>
        <w:autoSpaceDN w:val="0"/>
        <w:adjustRightInd w:val="0"/>
        <w:spacing w:after="0" w:line="240" w:lineRule="auto"/>
        <w:ind w:left="708"/>
        <w:jc w:val="both"/>
        <w:rPr>
          <w:rFonts w:ascii="Roboto Light" w:hAnsi="Roboto Light"/>
          <w:color w:val="2B3A4C"/>
          <w:sz w:val="24"/>
          <w:szCs w:val="24"/>
        </w:rPr>
      </w:pPr>
      <w:r w:rsidRPr="00D67F47">
        <w:rPr>
          <w:rFonts w:ascii="Roboto Light" w:hAnsi="Roboto Light" w:cs="ArialMT"/>
          <w:color w:val="2B3A4C"/>
          <w:sz w:val="24"/>
          <w:szCs w:val="24"/>
        </w:rPr>
        <w:t>* Dar una pendiente máxima del 2% en el umbral de la puerta para evitar encharcamientos y entrada de agua al interior</w:t>
      </w:r>
    </w:p>
    <w:p w:rsidR="0082571E" w:rsidRPr="00D67F47" w:rsidRDefault="0082571E" w:rsidP="00B522C1">
      <w:pPr>
        <w:autoSpaceDE w:val="0"/>
        <w:autoSpaceDN w:val="0"/>
        <w:adjustRightInd w:val="0"/>
        <w:spacing w:after="0" w:line="240" w:lineRule="auto"/>
        <w:ind w:left="708"/>
        <w:jc w:val="both"/>
        <w:rPr>
          <w:rFonts w:ascii="Roboto Light" w:hAnsi="Roboto Light"/>
          <w:color w:val="2B3A4C"/>
          <w:sz w:val="24"/>
          <w:szCs w:val="24"/>
        </w:rPr>
      </w:pPr>
      <w:r w:rsidRPr="00D67F47">
        <w:rPr>
          <w:rFonts w:ascii="Roboto Light" w:hAnsi="Roboto Light" w:cs="ArialMT"/>
          <w:color w:val="2B3A4C"/>
          <w:sz w:val="24"/>
          <w:szCs w:val="24"/>
        </w:rPr>
        <w:t>* Si la entrada principal no es accesible, colocar la señal informativa con el Símbolo Internacional de Accesibilidad hacia la dirección de la ubicación de la entrada accesible más próxima.</w:t>
      </w:r>
    </w:p>
    <w:p w:rsidR="0082571E" w:rsidRPr="00D67F47" w:rsidRDefault="0082571E" w:rsidP="00B522C1">
      <w:pPr>
        <w:autoSpaceDE w:val="0"/>
        <w:autoSpaceDN w:val="0"/>
        <w:adjustRightInd w:val="0"/>
        <w:spacing w:after="0" w:line="240" w:lineRule="auto"/>
        <w:ind w:left="708"/>
        <w:jc w:val="both"/>
        <w:rPr>
          <w:rFonts w:ascii="Roboto Light" w:hAnsi="Roboto Light"/>
          <w:color w:val="2B3A4C"/>
          <w:sz w:val="24"/>
          <w:szCs w:val="24"/>
        </w:rPr>
      </w:pPr>
      <w:r w:rsidRPr="00D67F47">
        <w:rPr>
          <w:rFonts w:ascii="Roboto Light" w:hAnsi="Roboto Light" w:cs="ArialMT"/>
          <w:color w:val="2B3A4C"/>
          <w:sz w:val="24"/>
          <w:szCs w:val="24"/>
        </w:rPr>
        <w:t>* Cumplir con especificaciones de puertas</w:t>
      </w:r>
      <w:r w:rsidRPr="00D67F47">
        <w:rPr>
          <w:rFonts w:ascii="Roboto Light" w:hAnsi="Roboto Light" w:cs="ArialMT"/>
          <w:color w:val="2B3A4C"/>
          <w:sz w:val="24"/>
          <w:szCs w:val="24"/>
        </w:rPr>
        <w:tab/>
      </w:r>
    </w:p>
    <w:p w:rsidR="0082571E" w:rsidRPr="00D67F47" w:rsidRDefault="0082571E" w:rsidP="00B522C1">
      <w:pPr>
        <w:autoSpaceDE w:val="0"/>
        <w:autoSpaceDN w:val="0"/>
        <w:adjustRightInd w:val="0"/>
        <w:spacing w:after="0" w:line="240" w:lineRule="auto"/>
        <w:ind w:left="708"/>
        <w:jc w:val="both"/>
        <w:rPr>
          <w:rFonts w:ascii="Roboto Light" w:hAnsi="Roboto Light"/>
          <w:color w:val="2B3A4C"/>
          <w:sz w:val="24"/>
          <w:szCs w:val="24"/>
        </w:rPr>
      </w:pPr>
      <w:r w:rsidRPr="00D67F47">
        <w:rPr>
          <w:rFonts w:ascii="Roboto Light" w:hAnsi="Roboto Light" w:cs="ArialMT"/>
          <w:color w:val="2B3A4C"/>
          <w:sz w:val="24"/>
          <w:szCs w:val="24"/>
        </w:rPr>
        <w:t>* Debe contar con un área libre al exterior e interior, al mismo nivel, para aproximarse y maniobrar con un mínimo de 1.50 m por 1.50 m</w:t>
      </w:r>
    </w:p>
    <w:p w:rsidR="0082571E" w:rsidRPr="00D67F47" w:rsidRDefault="0082571E" w:rsidP="00B522C1">
      <w:pPr>
        <w:autoSpaceDE w:val="0"/>
        <w:autoSpaceDN w:val="0"/>
        <w:adjustRightInd w:val="0"/>
        <w:spacing w:after="0" w:line="240" w:lineRule="auto"/>
        <w:ind w:left="708"/>
        <w:jc w:val="both"/>
        <w:rPr>
          <w:rFonts w:ascii="Roboto Light" w:hAnsi="Roboto Light" w:cs="ArialMT"/>
          <w:color w:val="2B3A4C"/>
          <w:sz w:val="24"/>
          <w:szCs w:val="24"/>
        </w:rPr>
      </w:pPr>
      <w:r w:rsidRPr="00D67F47">
        <w:rPr>
          <w:rFonts w:ascii="Roboto Light" w:hAnsi="Roboto Light" w:cs="ArialMT"/>
          <w:color w:val="2B3A4C"/>
          <w:sz w:val="24"/>
          <w:szCs w:val="24"/>
        </w:rPr>
        <w:t>* En caso de contar con un timbre o botón de llamado se debe colocar a una altura de entre 0.80 m y 1.10 m del lado de la manija.</w:t>
      </w:r>
    </w:p>
    <w:p w:rsidR="0082571E" w:rsidRPr="00D67F47" w:rsidRDefault="0082571E" w:rsidP="00B522C1">
      <w:pPr>
        <w:autoSpaceDE w:val="0"/>
        <w:autoSpaceDN w:val="0"/>
        <w:adjustRightInd w:val="0"/>
        <w:spacing w:after="0" w:line="240" w:lineRule="auto"/>
        <w:ind w:left="708"/>
        <w:jc w:val="both"/>
        <w:rPr>
          <w:rFonts w:ascii="Roboto Light" w:hAnsi="Roboto Light"/>
          <w:color w:val="2B3A4C"/>
          <w:sz w:val="24"/>
          <w:szCs w:val="24"/>
        </w:rPr>
      </w:pPr>
      <w:r w:rsidRPr="00D67F47">
        <w:rPr>
          <w:rFonts w:ascii="Roboto Light" w:hAnsi="Roboto Light" w:cs="ArialMT"/>
          <w:color w:val="2B3A4C"/>
          <w:sz w:val="24"/>
          <w:szCs w:val="24"/>
        </w:rPr>
        <w:t>* El abatimiento de la puerta no debe invadir la circulación perpendicular.</w:t>
      </w:r>
      <w:r w:rsidRPr="00D67F47">
        <w:rPr>
          <w:rStyle w:val="Refdenotaalpie"/>
          <w:rFonts w:ascii="Roboto Light" w:hAnsi="Roboto Light" w:cs="ArialMT"/>
          <w:b/>
          <w:color w:val="2B3A4C"/>
          <w:sz w:val="24"/>
          <w:szCs w:val="24"/>
        </w:rPr>
        <w:footnoteReference w:id="32"/>
      </w:r>
    </w:p>
    <w:p w:rsidR="0082571E" w:rsidRDefault="00AB06E9" w:rsidP="0082571E">
      <w:pPr>
        <w:autoSpaceDE w:val="0"/>
        <w:autoSpaceDN w:val="0"/>
        <w:adjustRightInd w:val="0"/>
        <w:spacing w:after="0" w:line="240" w:lineRule="auto"/>
        <w:rPr>
          <w:rFonts w:ascii="Source Sans Pro Black" w:hAnsi="Source Sans Pro Black"/>
          <w:color w:val="343435"/>
          <w:sz w:val="40"/>
          <w:szCs w:val="40"/>
        </w:rPr>
      </w:pPr>
      <w:r>
        <w:rPr>
          <w:rFonts w:ascii="Source Sans Pro Black" w:hAnsi="Source Sans Pro Black"/>
          <w:noProof/>
          <w:color w:val="343435"/>
          <w:sz w:val="40"/>
          <w:szCs w:val="40"/>
          <w:lang w:val="es-GT" w:eastAsia="es-GT"/>
        </w:rPr>
        <w:drawing>
          <wp:anchor distT="0" distB="0" distL="114300" distR="114300" simplePos="0" relativeHeight="252149760" behindDoc="1" locked="0" layoutInCell="1" allowOverlap="1" wp14:anchorId="2EE30AFA" wp14:editId="5728D343">
            <wp:simplePos x="0" y="0"/>
            <wp:positionH relativeFrom="column">
              <wp:posOffset>3810</wp:posOffset>
            </wp:positionH>
            <wp:positionV relativeFrom="paragraph">
              <wp:posOffset>264243</wp:posOffset>
            </wp:positionV>
            <wp:extent cx="3201515" cy="3690000"/>
            <wp:effectExtent l="0" t="0" r="0" b="571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ENTRADA 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01515" cy="3690000"/>
                    </a:xfrm>
                    <a:prstGeom prst="rect">
                      <a:avLst/>
                    </a:prstGeom>
                  </pic:spPr>
                </pic:pic>
              </a:graphicData>
            </a:graphic>
          </wp:anchor>
        </w:drawing>
      </w: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Default="0082571E" w:rsidP="0082571E">
      <w:pPr>
        <w:autoSpaceDE w:val="0"/>
        <w:autoSpaceDN w:val="0"/>
        <w:adjustRightInd w:val="0"/>
        <w:spacing w:after="0" w:line="240" w:lineRule="auto"/>
        <w:ind w:left="5664"/>
        <w:rPr>
          <w:rFonts w:ascii="Roboto Light" w:hAnsi="Roboto Light"/>
          <w:b/>
          <w:color w:val="868799"/>
          <w:sz w:val="20"/>
          <w:szCs w:val="20"/>
        </w:rPr>
      </w:pPr>
    </w:p>
    <w:p w:rsidR="0082571E" w:rsidRPr="00D67F47" w:rsidRDefault="0082571E" w:rsidP="00AB06E9">
      <w:pPr>
        <w:autoSpaceDE w:val="0"/>
        <w:autoSpaceDN w:val="0"/>
        <w:adjustRightInd w:val="0"/>
        <w:spacing w:after="0" w:line="240" w:lineRule="auto"/>
        <w:ind w:left="5245"/>
        <w:rPr>
          <w:rFonts w:ascii="Roboto Light" w:hAnsi="Roboto Light"/>
          <w:color w:val="2B3A4C"/>
          <w:sz w:val="24"/>
          <w:szCs w:val="20"/>
        </w:rPr>
      </w:pPr>
      <w:r w:rsidRPr="00D67F47">
        <w:rPr>
          <w:rFonts w:ascii="Roboto Light" w:hAnsi="Roboto Light"/>
          <w:b/>
          <w:color w:val="2B3A4C"/>
          <w:sz w:val="24"/>
          <w:szCs w:val="20"/>
        </w:rPr>
        <w:t>1</w:t>
      </w:r>
      <w:r w:rsidRPr="00D67F47">
        <w:rPr>
          <w:rFonts w:ascii="Roboto Light" w:hAnsi="Roboto Light"/>
          <w:color w:val="2B3A4C"/>
          <w:sz w:val="24"/>
          <w:szCs w:val="20"/>
        </w:rPr>
        <w:t>. Superficie del piso al mismo nivel</w:t>
      </w:r>
    </w:p>
    <w:p w:rsidR="0082571E" w:rsidRPr="00D67F47" w:rsidRDefault="0082571E" w:rsidP="00AB06E9">
      <w:pPr>
        <w:autoSpaceDE w:val="0"/>
        <w:autoSpaceDN w:val="0"/>
        <w:adjustRightInd w:val="0"/>
        <w:spacing w:after="0" w:line="240" w:lineRule="auto"/>
        <w:ind w:left="5245"/>
        <w:rPr>
          <w:rFonts w:ascii="Roboto Light" w:hAnsi="Roboto Light"/>
          <w:color w:val="2B3A4C"/>
          <w:sz w:val="24"/>
          <w:szCs w:val="20"/>
        </w:rPr>
      </w:pPr>
      <w:r w:rsidRPr="00D67F47">
        <w:rPr>
          <w:rFonts w:ascii="Roboto Light" w:hAnsi="Roboto Light"/>
          <w:b/>
          <w:color w:val="2B3A4C"/>
          <w:sz w:val="24"/>
          <w:szCs w:val="20"/>
        </w:rPr>
        <w:t>2.</w:t>
      </w:r>
      <w:r w:rsidRPr="00D67F47">
        <w:rPr>
          <w:rFonts w:ascii="Roboto Light" w:hAnsi="Roboto Light"/>
          <w:color w:val="2B3A4C"/>
          <w:sz w:val="24"/>
          <w:szCs w:val="20"/>
        </w:rPr>
        <w:t xml:space="preserve"> Pendiente máxima 2%</w:t>
      </w:r>
    </w:p>
    <w:p w:rsidR="0082571E" w:rsidRPr="00D67F47" w:rsidRDefault="0082571E" w:rsidP="00AB06E9">
      <w:pPr>
        <w:autoSpaceDE w:val="0"/>
        <w:autoSpaceDN w:val="0"/>
        <w:adjustRightInd w:val="0"/>
        <w:spacing w:after="0" w:line="240" w:lineRule="auto"/>
        <w:ind w:left="5245"/>
        <w:rPr>
          <w:rFonts w:ascii="Roboto Light" w:hAnsi="Roboto Light" w:cs="ArialMT"/>
          <w:color w:val="2B3A4C"/>
          <w:sz w:val="24"/>
          <w:szCs w:val="20"/>
        </w:rPr>
      </w:pPr>
      <w:r w:rsidRPr="00D67F47">
        <w:rPr>
          <w:rFonts w:ascii="Roboto Light" w:hAnsi="Roboto Light"/>
          <w:b/>
          <w:color w:val="2B3A4C"/>
          <w:sz w:val="24"/>
          <w:szCs w:val="20"/>
        </w:rPr>
        <w:t>3.</w:t>
      </w:r>
      <w:r w:rsidRPr="00D67F47">
        <w:rPr>
          <w:rFonts w:ascii="Roboto Light" w:hAnsi="Roboto Light"/>
          <w:color w:val="2B3A4C"/>
          <w:sz w:val="24"/>
          <w:szCs w:val="20"/>
        </w:rPr>
        <w:t xml:space="preserve"> </w:t>
      </w:r>
      <w:r w:rsidRPr="00D67F47">
        <w:rPr>
          <w:rFonts w:ascii="Roboto Light" w:hAnsi="Roboto Light" w:cs="ArialMT"/>
          <w:color w:val="2B3A4C"/>
          <w:sz w:val="24"/>
          <w:szCs w:val="20"/>
        </w:rPr>
        <w:t>Símbolo Internacional de Accesibilidad, timbre o botón de llamado.</w:t>
      </w:r>
    </w:p>
    <w:p w:rsidR="0082571E" w:rsidRPr="00D67F47" w:rsidRDefault="0082571E" w:rsidP="00AB06E9">
      <w:pPr>
        <w:autoSpaceDE w:val="0"/>
        <w:autoSpaceDN w:val="0"/>
        <w:adjustRightInd w:val="0"/>
        <w:spacing w:after="0" w:line="240" w:lineRule="auto"/>
        <w:ind w:left="5245"/>
        <w:rPr>
          <w:rFonts w:ascii="Roboto Light" w:hAnsi="Roboto Light" w:cs="ArialMT"/>
          <w:color w:val="2B3A4C"/>
          <w:sz w:val="24"/>
          <w:szCs w:val="20"/>
        </w:rPr>
      </w:pPr>
      <w:r w:rsidRPr="00D67F47">
        <w:rPr>
          <w:rFonts w:ascii="Roboto Light" w:hAnsi="Roboto Light"/>
          <w:b/>
          <w:color w:val="2B3A4C"/>
          <w:sz w:val="24"/>
          <w:szCs w:val="20"/>
        </w:rPr>
        <w:t>4.</w:t>
      </w:r>
      <w:r w:rsidRPr="00D67F47">
        <w:rPr>
          <w:rFonts w:ascii="Roboto Light" w:hAnsi="Roboto Light"/>
          <w:color w:val="2B3A4C"/>
          <w:sz w:val="24"/>
          <w:szCs w:val="20"/>
        </w:rPr>
        <w:t xml:space="preserve"> </w:t>
      </w:r>
      <w:r w:rsidRPr="00D67F47">
        <w:rPr>
          <w:rFonts w:ascii="Roboto Light" w:hAnsi="Roboto Light" w:cs="ArialMT"/>
          <w:color w:val="2B3A4C"/>
          <w:sz w:val="24"/>
          <w:szCs w:val="20"/>
        </w:rPr>
        <w:t>Área cubierta.</w:t>
      </w:r>
    </w:p>
    <w:p w:rsidR="0082571E" w:rsidRDefault="0082571E" w:rsidP="00AB06E9">
      <w:pPr>
        <w:autoSpaceDE w:val="0"/>
        <w:autoSpaceDN w:val="0"/>
        <w:adjustRightInd w:val="0"/>
        <w:spacing w:after="0" w:line="240" w:lineRule="auto"/>
        <w:ind w:left="5245"/>
        <w:jc w:val="both"/>
        <w:rPr>
          <w:rFonts w:ascii="Roboto Light" w:hAnsi="Roboto Light"/>
          <w:color w:val="2B3A4C"/>
          <w:sz w:val="24"/>
          <w:szCs w:val="20"/>
        </w:rPr>
      </w:pPr>
      <w:r w:rsidRPr="00D67F47">
        <w:rPr>
          <w:rFonts w:ascii="Roboto Light" w:hAnsi="Roboto Light"/>
          <w:b/>
          <w:color w:val="2B3A4C"/>
          <w:sz w:val="24"/>
          <w:szCs w:val="20"/>
        </w:rPr>
        <w:t>DISTANCIA A:</w:t>
      </w:r>
      <w:r w:rsidRPr="00D67F47">
        <w:rPr>
          <w:rFonts w:ascii="Roboto Light" w:hAnsi="Roboto Light"/>
          <w:color w:val="2B3A4C"/>
          <w:sz w:val="24"/>
          <w:szCs w:val="20"/>
        </w:rPr>
        <w:t xml:space="preserve"> El ancho mínimo de la puerta es de 0.90 m, este ancho puede ser de mayor amplitud que dependerá de la cantidad de flujo de usuarios en el edificio, el planificador será el encargado de hacer el dimensionamiento adecuado.</w:t>
      </w:r>
    </w:p>
    <w:p w:rsidR="000C25A2" w:rsidRDefault="000C25A2" w:rsidP="00AB06E9">
      <w:pPr>
        <w:autoSpaceDE w:val="0"/>
        <w:autoSpaceDN w:val="0"/>
        <w:adjustRightInd w:val="0"/>
        <w:spacing w:after="0" w:line="240" w:lineRule="auto"/>
        <w:ind w:left="5245"/>
        <w:jc w:val="both"/>
        <w:rPr>
          <w:rFonts w:ascii="Roboto Light" w:hAnsi="Roboto Light"/>
          <w:color w:val="2B3A4C"/>
          <w:sz w:val="24"/>
          <w:szCs w:val="20"/>
        </w:rPr>
      </w:pPr>
    </w:p>
    <w:p w:rsidR="00AB06E9" w:rsidRPr="00D67F47" w:rsidRDefault="00AB06E9" w:rsidP="00AB06E9">
      <w:pPr>
        <w:autoSpaceDE w:val="0"/>
        <w:autoSpaceDN w:val="0"/>
        <w:adjustRightInd w:val="0"/>
        <w:spacing w:after="0" w:line="240" w:lineRule="auto"/>
        <w:ind w:left="5245"/>
        <w:jc w:val="both"/>
        <w:rPr>
          <w:rFonts w:ascii="Roboto Light" w:hAnsi="Roboto Light"/>
          <w:color w:val="2B3A4C"/>
          <w:sz w:val="24"/>
          <w:szCs w:val="20"/>
        </w:rPr>
      </w:pPr>
    </w:p>
    <w:p w:rsidR="000C25A2" w:rsidRDefault="000C25A2" w:rsidP="00AB06E9">
      <w:pPr>
        <w:rPr>
          <w:rFonts w:ascii="Roboto Light" w:hAnsi="Roboto Light"/>
          <w:color w:val="2B3A4C"/>
          <w:sz w:val="24"/>
          <w:szCs w:val="24"/>
        </w:rPr>
      </w:pPr>
    </w:p>
    <w:p w:rsidR="0082571E" w:rsidRPr="00D67F47" w:rsidRDefault="006B54E8" w:rsidP="00AB06E9">
      <w:pPr>
        <w:rPr>
          <w:rFonts w:ascii="Roboto Light" w:hAnsi="Roboto Light"/>
          <w:color w:val="2B3A4C"/>
          <w:sz w:val="24"/>
          <w:szCs w:val="24"/>
        </w:rPr>
      </w:pPr>
      <w:r w:rsidRPr="00D67F47">
        <w:rPr>
          <w:rFonts w:ascii="Roboto Light" w:hAnsi="Roboto Light"/>
          <w:color w:val="2B3A4C"/>
          <w:sz w:val="24"/>
          <w:szCs w:val="24"/>
        </w:rPr>
        <w:t xml:space="preserve">Fig. </w:t>
      </w:r>
      <w:r w:rsidRPr="00D67F47">
        <w:rPr>
          <w:rFonts w:ascii="Roboto Light" w:hAnsi="Roboto Light"/>
          <w:b/>
          <w:color w:val="2B3A4C"/>
          <w:sz w:val="24"/>
          <w:szCs w:val="24"/>
        </w:rPr>
        <w:t>No. 34</w:t>
      </w:r>
      <w:r w:rsidRPr="00D67F47">
        <w:rPr>
          <w:rFonts w:ascii="Roboto Light" w:hAnsi="Roboto Light"/>
          <w:color w:val="2B3A4C"/>
          <w:sz w:val="24"/>
          <w:szCs w:val="24"/>
        </w:rPr>
        <w:t xml:space="preserve"> Entrada Accesible</w:t>
      </w:r>
    </w:p>
    <w:p w:rsidR="0082571E" w:rsidRPr="00A63DAF" w:rsidRDefault="00BB5C4F" w:rsidP="00A13752">
      <w:pPr>
        <w:pStyle w:val="Ttulo3"/>
        <w:rPr>
          <w:b/>
        </w:rPr>
      </w:pPr>
      <w:bookmarkStart w:id="54" w:name="_Toc63330028"/>
      <w:r w:rsidRPr="00A63DAF">
        <w:rPr>
          <w:b/>
          <w:noProof/>
          <w:lang w:val="es-GT" w:eastAsia="es-GT"/>
        </w:rPr>
        <w:drawing>
          <wp:anchor distT="0" distB="0" distL="114300" distR="114300" simplePos="0" relativeHeight="252150784" behindDoc="1" locked="0" layoutInCell="1" allowOverlap="1" wp14:anchorId="04B1BA3A" wp14:editId="314201B6">
            <wp:simplePos x="0" y="0"/>
            <wp:positionH relativeFrom="column">
              <wp:posOffset>3635375</wp:posOffset>
            </wp:positionH>
            <wp:positionV relativeFrom="paragraph">
              <wp:posOffset>-39896</wp:posOffset>
            </wp:positionV>
            <wp:extent cx="2828151" cy="3600000"/>
            <wp:effectExtent l="0" t="0" r="0" b="63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 Puerta frontal.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28151" cy="3600000"/>
                    </a:xfrm>
                    <a:prstGeom prst="rect">
                      <a:avLst/>
                    </a:prstGeom>
                  </pic:spPr>
                </pic:pic>
              </a:graphicData>
            </a:graphic>
          </wp:anchor>
        </w:drawing>
      </w:r>
      <w:r w:rsidR="00456E58" w:rsidRPr="00A63DAF">
        <w:rPr>
          <w:b/>
        </w:rPr>
        <w:t xml:space="preserve">   </w:t>
      </w:r>
      <w:r w:rsidR="0082571E" w:rsidRPr="00A63DAF">
        <w:rPr>
          <w:b/>
        </w:rPr>
        <w:t>PUERTAS</w:t>
      </w:r>
      <w:bookmarkEnd w:id="54"/>
    </w:p>
    <w:p w:rsidR="00C554EC" w:rsidRPr="00C554EC" w:rsidRDefault="00C554EC" w:rsidP="00C554EC"/>
    <w:p w:rsidR="0082571E" w:rsidRPr="00D67F47" w:rsidRDefault="0082571E" w:rsidP="00E372CC">
      <w:pPr>
        <w:autoSpaceDE w:val="0"/>
        <w:autoSpaceDN w:val="0"/>
        <w:adjustRightInd w:val="0"/>
        <w:spacing w:after="0" w:line="240" w:lineRule="auto"/>
        <w:ind w:right="4551"/>
        <w:jc w:val="both"/>
        <w:rPr>
          <w:rFonts w:ascii="Roboto Light" w:hAnsi="Roboto Light" w:cs="ArialMT"/>
          <w:color w:val="2B3A4C"/>
          <w:sz w:val="24"/>
          <w:szCs w:val="20"/>
        </w:rPr>
      </w:pPr>
      <w:r w:rsidRPr="00D67F47">
        <w:rPr>
          <w:rFonts w:ascii="Roboto Light" w:hAnsi="Roboto Light" w:cs="ArialMT"/>
          <w:color w:val="2B3A4C"/>
          <w:sz w:val="24"/>
          <w:szCs w:val="20"/>
        </w:rPr>
        <w:t>1. Puertas o marcos en colores contrastantes con respecto a los muros contiguos.</w:t>
      </w:r>
    </w:p>
    <w:p w:rsidR="0082571E" w:rsidRPr="00D67F47" w:rsidRDefault="0082571E" w:rsidP="00E372CC">
      <w:pPr>
        <w:autoSpaceDE w:val="0"/>
        <w:autoSpaceDN w:val="0"/>
        <w:adjustRightInd w:val="0"/>
        <w:spacing w:after="0" w:line="240" w:lineRule="auto"/>
        <w:ind w:right="4551"/>
        <w:jc w:val="both"/>
        <w:rPr>
          <w:rFonts w:ascii="Roboto Light" w:hAnsi="Roboto Light"/>
          <w:color w:val="2B3A4C"/>
          <w:sz w:val="24"/>
          <w:szCs w:val="20"/>
        </w:rPr>
      </w:pPr>
      <w:r w:rsidRPr="00D67F47">
        <w:rPr>
          <w:rFonts w:ascii="Roboto Light" w:hAnsi="Roboto Light" w:cs="ArialMT"/>
          <w:color w:val="2B3A4C"/>
          <w:sz w:val="24"/>
          <w:szCs w:val="20"/>
        </w:rPr>
        <w:t>2. Para el paso continuo de personas usuarias de silla de ruedas, la parte inferior de las puertas pueden tener un "zocalo de protección" a todo lo ancho de la puerta de mínimo 0.205 m de altura.</w:t>
      </w:r>
    </w:p>
    <w:p w:rsidR="0082571E" w:rsidRPr="00D67F47" w:rsidRDefault="0082571E" w:rsidP="00E372CC">
      <w:pPr>
        <w:autoSpaceDE w:val="0"/>
        <w:autoSpaceDN w:val="0"/>
        <w:adjustRightInd w:val="0"/>
        <w:spacing w:after="0" w:line="240" w:lineRule="auto"/>
        <w:ind w:right="4551"/>
        <w:jc w:val="both"/>
        <w:rPr>
          <w:rFonts w:ascii="Roboto Light" w:hAnsi="Roboto Light"/>
          <w:color w:val="2B3A4C"/>
          <w:sz w:val="32"/>
          <w:szCs w:val="24"/>
        </w:rPr>
      </w:pPr>
      <w:r w:rsidRPr="00D67F47">
        <w:rPr>
          <w:rFonts w:ascii="Roboto Light" w:hAnsi="Roboto Light" w:cs="ArialMT"/>
          <w:color w:val="2B3A4C"/>
          <w:sz w:val="24"/>
          <w:szCs w:val="20"/>
        </w:rPr>
        <w:t>3. Tener especial cuidado con las manija</w:t>
      </w:r>
      <w:r w:rsidRPr="00D67F47">
        <w:rPr>
          <w:rFonts w:ascii="Roboto Light" w:hAnsi="Roboto Light" w:cs="ArialMT"/>
          <w:color w:val="2B3A4C"/>
          <w:sz w:val="24"/>
          <w:szCs w:val="24"/>
        </w:rPr>
        <w:t>s</w:t>
      </w:r>
    </w:p>
    <w:p w:rsidR="0082571E" w:rsidRPr="00D67F47" w:rsidRDefault="0082571E" w:rsidP="00E372CC">
      <w:pPr>
        <w:autoSpaceDE w:val="0"/>
        <w:autoSpaceDN w:val="0"/>
        <w:adjustRightInd w:val="0"/>
        <w:spacing w:after="0" w:line="240" w:lineRule="auto"/>
        <w:ind w:right="4551"/>
        <w:jc w:val="both"/>
        <w:rPr>
          <w:rFonts w:ascii="Roboto Light" w:hAnsi="Roboto Light" w:cs="ArialMT"/>
          <w:color w:val="2B3A4C"/>
          <w:sz w:val="24"/>
          <w:szCs w:val="24"/>
        </w:rPr>
      </w:pPr>
      <w:r w:rsidRPr="00D67F47">
        <w:rPr>
          <w:rFonts w:ascii="Roboto Light" w:hAnsi="Roboto Light" w:cs="ArialMT"/>
          <w:color w:val="2B3A4C"/>
          <w:sz w:val="24"/>
          <w:szCs w:val="24"/>
        </w:rPr>
        <w:t>4. En caso de colocar una mirilla, ésta debe ubicarse a una altura de entre 1.00 a 1.10 m.</w:t>
      </w:r>
    </w:p>
    <w:p w:rsidR="0082571E" w:rsidRDefault="0082571E" w:rsidP="0082571E">
      <w:pPr>
        <w:autoSpaceDE w:val="0"/>
        <w:autoSpaceDN w:val="0"/>
        <w:adjustRightInd w:val="0"/>
        <w:spacing w:after="0" w:line="240" w:lineRule="auto"/>
        <w:jc w:val="both"/>
        <w:rPr>
          <w:rFonts w:ascii="Roboto Light" w:hAnsi="Roboto Light" w:cs="ArialMT"/>
          <w:color w:val="868799"/>
          <w:sz w:val="24"/>
          <w:szCs w:val="24"/>
        </w:rPr>
      </w:pPr>
    </w:p>
    <w:p w:rsidR="0082571E" w:rsidRDefault="0082571E" w:rsidP="0082571E">
      <w:pPr>
        <w:autoSpaceDE w:val="0"/>
        <w:autoSpaceDN w:val="0"/>
        <w:adjustRightInd w:val="0"/>
        <w:spacing w:after="0" w:line="240" w:lineRule="auto"/>
        <w:jc w:val="both"/>
        <w:rPr>
          <w:rFonts w:ascii="Roboto Light" w:hAnsi="Roboto Light" w:cs="ArialMT"/>
          <w:color w:val="868799"/>
          <w:sz w:val="24"/>
          <w:szCs w:val="24"/>
        </w:rPr>
      </w:pPr>
    </w:p>
    <w:p w:rsidR="0082571E" w:rsidRDefault="0082571E" w:rsidP="0082571E">
      <w:pPr>
        <w:autoSpaceDE w:val="0"/>
        <w:autoSpaceDN w:val="0"/>
        <w:adjustRightInd w:val="0"/>
        <w:spacing w:after="0" w:line="240" w:lineRule="auto"/>
        <w:jc w:val="both"/>
        <w:rPr>
          <w:rFonts w:ascii="Roboto Light" w:hAnsi="Roboto Light" w:cs="ArialMT"/>
          <w:color w:val="868799"/>
          <w:sz w:val="24"/>
          <w:szCs w:val="24"/>
        </w:rPr>
      </w:pPr>
    </w:p>
    <w:p w:rsidR="0082571E" w:rsidRDefault="0082571E" w:rsidP="0082571E">
      <w:pPr>
        <w:autoSpaceDE w:val="0"/>
        <w:autoSpaceDN w:val="0"/>
        <w:adjustRightInd w:val="0"/>
        <w:spacing w:after="0" w:line="240" w:lineRule="auto"/>
        <w:jc w:val="both"/>
        <w:rPr>
          <w:rFonts w:ascii="Roboto Light" w:hAnsi="Roboto Light" w:cs="ArialMT"/>
          <w:color w:val="868799"/>
          <w:sz w:val="24"/>
          <w:szCs w:val="24"/>
        </w:rPr>
      </w:pPr>
    </w:p>
    <w:p w:rsidR="0082571E" w:rsidRDefault="0082571E" w:rsidP="0082571E">
      <w:pPr>
        <w:autoSpaceDE w:val="0"/>
        <w:autoSpaceDN w:val="0"/>
        <w:adjustRightInd w:val="0"/>
        <w:spacing w:after="0" w:line="240" w:lineRule="auto"/>
        <w:jc w:val="both"/>
        <w:rPr>
          <w:rFonts w:ascii="Roboto Light" w:hAnsi="Roboto Light" w:cs="ArialMT"/>
          <w:color w:val="868799"/>
          <w:sz w:val="24"/>
          <w:szCs w:val="24"/>
        </w:rPr>
      </w:pPr>
    </w:p>
    <w:p w:rsidR="000C25A2" w:rsidRDefault="000C25A2" w:rsidP="0082571E">
      <w:pPr>
        <w:autoSpaceDE w:val="0"/>
        <w:autoSpaceDN w:val="0"/>
        <w:adjustRightInd w:val="0"/>
        <w:spacing w:after="0" w:line="240" w:lineRule="auto"/>
        <w:jc w:val="both"/>
        <w:rPr>
          <w:rFonts w:ascii="Roboto Light" w:hAnsi="Roboto Light" w:cs="ArialMT"/>
          <w:color w:val="868799"/>
          <w:sz w:val="24"/>
          <w:szCs w:val="24"/>
        </w:rPr>
      </w:pPr>
    </w:p>
    <w:p w:rsidR="000C25A2" w:rsidRDefault="000C25A2" w:rsidP="0082571E">
      <w:pPr>
        <w:autoSpaceDE w:val="0"/>
        <w:autoSpaceDN w:val="0"/>
        <w:adjustRightInd w:val="0"/>
        <w:spacing w:after="0" w:line="240" w:lineRule="auto"/>
        <w:jc w:val="both"/>
        <w:rPr>
          <w:rFonts w:ascii="Roboto Light" w:hAnsi="Roboto Light" w:cs="ArialMT"/>
          <w:color w:val="868799"/>
          <w:sz w:val="24"/>
          <w:szCs w:val="24"/>
        </w:rPr>
      </w:pPr>
    </w:p>
    <w:p w:rsidR="000C25A2" w:rsidRDefault="000C25A2" w:rsidP="0082571E">
      <w:pPr>
        <w:autoSpaceDE w:val="0"/>
        <w:autoSpaceDN w:val="0"/>
        <w:adjustRightInd w:val="0"/>
        <w:spacing w:after="0" w:line="240" w:lineRule="auto"/>
        <w:jc w:val="both"/>
        <w:rPr>
          <w:rFonts w:ascii="Roboto Light" w:hAnsi="Roboto Light" w:cs="ArialMT"/>
          <w:color w:val="868799"/>
          <w:sz w:val="24"/>
          <w:szCs w:val="24"/>
        </w:rPr>
      </w:pPr>
    </w:p>
    <w:p w:rsidR="0082571E" w:rsidRDefault="0082571E" w:rsidP="0082571E">
      <w:pPr>
        <w:autoSpaceDE w:val="0"/>
        <w:autoSpaceDN w:val="0"/>
        <w:adjustRightInd w:val="0"/>
        <w:spacing w:after="0" w:line="240" w:lineRule="auto"/>
        <w:jc w:val="both"/>
        <w:rPr>
          <w:rFonts w:ascii="Roboto Light" w:hAnsi="Roboto Light" w:cs="ArialMT"/>
          <w:color w:val="868799"/>
          <w:sz w:val="24"/>
          <w:szCs w:val="24"/>
        </w:rPr>
      </w:pPr>
    </w:p>
    <w:p w:rsidR="00E372CC" w:rsidRDefault="000C25A2" w:rsidP="00C554EC">
      <w:pPr>
        <w:autoSpaceDE w:val="0"/>
        <w:autoSpaceDN w:val="0"/>
        <w:adjustRightInd w:val="0"/>
        <w:spacing w:after="0" w:line="240" w:lineRule="auto"/>
        <w:ind w:left="5670"/>
        <w:jc w:val="both"/>
        <w:rPr>
          <w:rFonts w:ascii="Roboto Light" w:hAnsi="Roboto Light" w:cs="ArialMT"/>
          <w:color w:val="868799"/>
          <w:sz w:val="24"/>
          <w:szCs w:val="24"/>
        </w:rPr>
      </w:pPr>
      <w:r>
        <w:rPr>
          <w:rFonts w:ascii="Roboto Light" w:hAnsi="Roboto Light" w:cs="ArialMT"/>
          <w:noProof/>
          <w:color w:val="868799"/>
          <w:sz w:val="24"/>
          <w:szCs w:val="24"/>
          <w:lang w:val="es-GT" w:eastAsia="es-GT"/>
        </w:rPr>
        <w:drawing>
          <wp:anchor distT="0" distB="0" distL="114300" distR="114300" simplePos="0" relativeHeight="252270592" behindDoc="0" locked="0" layoutInCell="1" allowOverlap="1" wp14:anchorId="068D8EFC" wp14:editId="7FB315C9">
            <wp:simplePos x="0" y="0"/>
            <wp:positionH relativeFrom="column">
              <wp:posOffset>-36195</wp:posOffset>
            </wp:positionH>
            <wp:positionV relativeFrom="paragraph">
              <wp:posOffset>25291</wp:posOffset>
            </wp:positionV>
            <wp:extent cx="2809240" cy="3599815"/>
            <wp:effectExtent l="0" t="0" r="0" b="63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 Puerta seccion.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09240" cy="3599815"/>
                    </a:xfrm>
                    <a:prstGeom prst="rect">
                      <a:avLst/>
                    </a:prstGeom>
                  </pic:spPr>
                </pic:pic>
              </a:graphicData>
            </a:graphic>
          </wp:anchor>
        </w:drawing>
      </w:r>
      <w:r w:rsidR="00E372CC">
        <w:rPr>
          <w:rFonts w:ascii="Roboto Light" w:hAnsi="Roboto Light" w:cs="ArialMT"/>
          <w:color w:val="868799"/>
          <w:sz w:val="24"/>
          <w:szCs w:val="24"/>
        </w:rPr>
        <w:t xml:space="preserve">       </w:t>
      </w:r>
    </w:p>
    <w:p w:rsidR="0082571E" w:rsidRPr="00D67F47" w:rsidRDefault="00E372CC" w:rsidP="00E372CC">
      <w:pPr>
        <w:autoSpaceDE w:val="0"/>
        <w:autoSpaceDN w:val="0"/>
        <w:adjustRightInd w:val="0"/>
        <w:spacing w:after="0" w:line="240" w:lineRule="auto"/>
        <w:jc w:val="both"/>
        <w:rPr>
          <w:rFonts w:ascii="Roboto Light" w:hAnsi="Roboto Light" w:cs="ArialMT"/>
          <w:color w:val="2B3A4C"/>
          <w:sz w:val="24"/>
          <w:szCs w:val="24"/>
        </w:rPr>
      </w:pPr>
      <w:r>
        <w:rPr>
          <w:rFonts w:ascii="Roboto Light" w:hAnsi="Roboto Light" w:cs="ArialMT"/>
          <w:color w:val="868799"/>
          <w:sz w:val="24"/>
          <w:szCs w:val="24"/>
        </w:rPr>
        <w:t xml:space="preserve">                                                                                                </w:t>
      </w:r>
      <w:r w:rsidR="00BB5C4F">
        <w:rPr>
          <w:rFonts w:ascii="Roboto Light" w:hAnsi="Roboto Light" w:cs="ArialMT"/>
          <w:color w:val="868799"/>
          <w:sz w:val="24"/>
          <w:szCs w:val="24"/>
        </w:rPr>
        <w:t xml:space="preserve">  </w:t>
      </w:r>
      <w:r w:rsidR="00C554EC" w:rsidRPr="00D67F47">
        <w:rPr>
          <w:rFonts w:ascii="Roboto Light" w:hAnsi="Roboto Light" w:cs="ArialMT"/>
          <w:color w:val="2B3A4C"/>
          <w:sz w:val="24"/>
          <w:szCs w:val="24"/>
        </w:rPr>
        <w:t xml:space="preserve">Fig. </w:t>
      </w:r>
      <w:r w:rsidR="00C554EC" w:rsidRPr="00D67F47">
        <w:rPr>
          <w:rFonts w:ascii="Roboto Light" w:hAnsi="Roboto Light" w:cs="ArialMT"/>
          <w:b/>
          <w:color w:val="2B3A4C"/>
          <w:sz w:val="24"/>
          <w:szCs w:val="24"/>
        </w:rPr>
        <w:t>No. 35</w:t>
      </w:r>
      <w:r w:rsidR="00C554EC" w:rsidRPr="00D67F47">
        <w:rPr>
          <w:rFonts w:ascii="Roboto Light" w:hAnsi="Roboto Light" w:cs="ArialMT"/>
          <w:color w:val="2B3A4C"/>
          <w:sz w:val="24"/>
          <w:szCs w:val="24"/>
        </w:rPr>
        <w:t xml:space="preserve"> Puerta Accesible</w:t>
      </w:r>
    </w:p>
    <w:p w:rsidR="00C554EC" w:rsidRPr="00D67F47" w:rsidRDefault="00C554EC" w:rsidP="0082571E">
      <w:pPr>
        <w:autoSpaceDE w:val="0"/>
        <w:autoSpaceDN w:val="0"/>
        <w:adjustRightInd w:val="0"/>
        <w:spacing w:after="0" w:line="240" w:lineRule="auto"/>
        <w:jc w:val="both"/>
        <w:rPr>
          <w:rFonts w:ascii="Roboto Light" w:hAnsi="Roboto Light" w:cs="ArialMT"/>
          <w:color w:val="2B3A4C"/>
          <w:sz w:val="24"/>
          <w:szCs w:val="24"/>
        </w:rPr>
      </w:pPr>
    </w:p>
    <w:p w:rsidR="00C554EC" w:rsidRPr="00D67F47" w:rsidRDefault="00C554EC" w:rsidP="0082571E">
      <w:pPr>
        <w:autoSpaceDE w:val="0"/>
        <w:autoSpaceDN w:val="0"/>
        <w:adjustRightInd w:val="0"/>
        <w:spacing w:after="0" w:line="240" w:lineRule="auto"/>
        <w:jc w:val="both"/>
        <w:rPr>
          <w:rFonts w:ascii="Roboto Light" w:hAnsi="Roboto Light" w:cs="ArialMT"/>
          <w:color w:val="2B3A4C"/>
          <w:sz w:val="24"/>
          <w:szCs w:val="24"/>
        </w:rPr>
      </w:pPr>
    </w:p>
    <w:p w:rsidR="0082571E" w:rsidRPr="00D67F47" w:rsidRDefault="0082571E" w:rsidP="00E372CC">
      <w:pPr>
        <w:autoSpaceDE w:val="0"/>
        <w:autoSpaceDN w:val="0"/>
        <w:adjustRightInd w:val="0"/>
        <w:spacing w:after="0" w:line="240" w:lineRule="auto"/>
        <w:ind w:left="4536"/>
        <w:jc w:val="both"/>
        <w:rPr>
          <w:rFonts w:ascii="Roboto Light" w:hAnsi="Roboto Light" w:cs="ArialMT"/>
          <w:b/>
          <w:color w:val="2B3A4C"/>
          <w:sz w:val="24"/>
          <w:szCs w:val="20"/>
        </w:rPr>
      </w:pPr>
      <w:r w:rsidRPr="00D67F47">
        <w:rPr>
          <w:rFonts w:ascii="Roboto Light" w:hAnsi="Roboto Light" w:cs="ArialMT"/>
          <w:b/>
          <w:color w:val="2B3A4C"/>
          <w:sz w:val="24"/>
          <w:szCs w:val="20"/>
        </w:rPr>
        <w:t>OTRAS CONSIDERACIONES:</w:t>
      </w:r>
    </w:p>
    <w:p w:rsidR="0082571E" w:rsidRPr="00D67F47" w:rsidRDefault="00C554EC" w:rsidP="00E372CC">
      <w:pPr>
        <w:autoSpaceDE w:val="0"/>
        <w:autoSpaceDN w:val="0"/>
        <w:adjustRightInd w:val="0"/>
        <w:spacing w:after="0" w:line="240" w:lineRule="auto"/>
        <w:ind w:left="4536"/>
        <w:jc w:val="both"/>
        <w:rPr>
          <w:rFonts w:ascii="Roboto Light" w:hAnsi="Roboto Light"/>
          <w:color w:val="2B3A4C"/>
          <w:sz w:val="24"/>
          <w:szCs w:val="20"/>
        </w:rPr>
      </w:pPr>
      <w:r w:rsidRPr="00D67F47">
        <w:rPr>
          <w:rFonts w:ascii="Roboto Light" w:hAnsi="Roboto Light" w:cs="ArialMT"/>
          <w:color w:val="2B3A4C"/>
          <w:sz w:val="24"/>
          <w:szCs w:val="20"/>
        </w:rPr>
        <w:t xml:space="preserve">* </w:t>
      </w:r>
      <w:r w:rsidR="0082571E" w:rsidRPr="00D67F47">
        <w:rPr>
          <w:rFonts w:ascii="Roboto Light" w:hAnsi="Roboto Light" w:cs="ArialMT"/>
          <w:color w:val="2B3A4C"/>
          <w:sz w:val="24"/>
          <w:szCs w:val="20"/>
        </w:rPr>
        <w:t>Cuando se utilicen mecanismos de cierre automático, se deben ajustar para mantener la puerta completamente abierta mínimo 5 segundos.</w:t>
      </w:r>
    </w:p>
    <w:p w:rsidR="0082571E" w:rsidRPr="00D67F47" w:rsidRDefault="00C554EC" w:rsidP="00E372CC">
      <w:pPr>
        <w:autoSpaceDE w:val="0"/>
        <w:autoSpaceDN w:val="0"/>
        <w:adjustRightInd w:val="0"/>
        <w:spacing w:after="0" w:line="240" w:lineRule="auto"/>
        <w:ind w:left="4536"/>
        <w:jc w:val="both"/>
        <w:rPr>
          <w:rFonts w:ascii="Roboto Light" w:hAnsi="Roboto Light"/>
          <w:color w:val="2B3A4C"/>
          <w:sz w:val="24"/>
          <w:szCs w:val="20"/>
        </w:rPr>
      </w:pPr>
      <w:r w:rsidRPr="00D67F47">
        <w:rPr>
          <w:rFonts w:ascii="Roboto Light" w:hAnsi="Roboto Light" w:cs="ArialMT"/>
          <w:color w:val="2B3A4C"/>
          <w:sz w:val="24"/>
          <w:szCs w:val="20"/>
        </w:rPr>
        <w:t xml:space="preserve">* </w:t>
      </w:r>
      <w:r w:rsidR="0082571E" w:rsidRPr="00D67F47">
        <w:rPr>
          <w:rFonts w:ascii="Roboto Light" w:hAnsi="Roboto Light" w:cs="ArialMT"/>
          <w:color w:val="2B3A4C"/>
          <w:sz w:val="24"/>
          <w:szCs w:val="20"/>
        </w:rPr>
        <w:t>Evitar la colocación de brazos hidráulicos para el cierre de puertas</w:t>
      </w:r>
    </w:p>
    <w:p w:rsidR="0082571E" w:rsidRPr="00D67F47" w:rsidRDefault="00C554EC" w:rsidP="00E372CC">
      <w:pPr>
        <w:autoSpaceDE w:val="0"/>
        <w:autoSpaceDN w:val="0"/>
        <w:adjustRightInd w:val="0"/>
        <w:spacing w:after="0" w:line="240" w:lineRule="auto"/>
        <w:ind w:left="4536"/>
        <w:jc w:val="both"/>
        <w:rPr>
          <w:rFonts w:ascii="Roboto Light" w:hAnsi="Roboto Light" w:cs="ArialMT"/>
          <w:color w:val="2B3A4C"/>
          <w:sz w:val="24"/>
          <w:szCs w:val="20"/>
        </w:rPr>
      </w:pPr>
      <w:r w:rsidRPr="00D67F47">
        <w:rPr>
          <w:rFonts w:ascii="Roboto Light" w:hAnsi="Roboto Light" w:cs="ArialMT"/>
          <w:color w:val="2B3A4C"/>
          <w:sz w:val="24"/>
          <w:szCs w:val="20"/>
        </w:rPr>
        <w:t xml:space="preserve">* </w:t>
      </w:r>
      <w:r w:rsidR="0082571E" w:rsidRPr="00D67F47">
        <w:rPr>
          <w:rFonts w:ascii="Roboto Light" w:hAnsi="Roboto Light" w:cs="ArialMT"/>
          <w:color w:val="2B3A4C"/>
          <w:sz w:val="24"/>
          <w:szCs w:val="20"/>
        </w:rPr>
        <w:t xml:space="preserve">La puerta del sanitario puede tener una barra horizontal </w:t>
      </w:r>
    </w:p>
    <w:p w:rsidR="0082571E" w:rsidRPr="00D67F47" w:rsidRDefault="00C554EC" w:rsidP="00E372CC">
      <w:pPr>
        <w:autoSpaceDE w:val="0"/>
        <w:autoSpaceDN w:val="0"/>
        <w:adjustRightInd w:val="0"/>
        <w:spacing w:after="0" w:line="240" w:lineRule="auto"/>
        <w:ind w:left="4536"/>
        <w:jc w:val="both"/>
        <w:rPr>
          <w:rFonts w:ascii="Roboto Light" w:hAnsi="Roboto Light" w:cs="ArialMT"/>
          <w:color w:val="2B3A4C"/>
          <w:sz w:val="24"/>
          <w:szCs w:val="20"/>
        </w:rPr>
      </w:pPr>
      <w:r w:rsidRPr="00D67F47">
        <w:rPr>
          <w:rFonts w:ascii="Roboto Light" w:hAnsi="Roboto Light" w:cs="ArialMT"/>
          <w:color w:val="2B3A4C"/>
          <w:sz w:val="24"/>
          <w:szCs w:val="20"/>
        </w:rPr>
        <w:t xml:space="preserve">* </w:t>
      </w:r>
      <w:r w:rsidR="0082571E" w:rsidRPr="00D67F47">
        <w:rPr>
          <w:rFonts w:ascii="Roboto Light" w:hAnsi="Roboto Light" w:cs="ArialMT"/>
          <w:color w:val="2B3A4C"/>
          <w:sz w:val="24"/>
          <w:szCs w:val="20"/>
        </w:rPr>
        <w:t>Cuando las puertas sean de doble hoja, al menos una hoja debe cumplir con la especificación.</w:t>
      </w:r>
    </w:p>
    <w:p w:rsidR="0082571E" w:rsidRPr="00D67F47" w:rsidRDefault="00C554EC" w:rsidP="00E372CC">
      <w:pPr>
        <w:autoSpaceDE w:val="0"/>
        <w:autoSpaceDN w:val="0"/>
        <w:adjustRightInd w:val="0"/>
        <w:spacing w:after="0" w:line="240" w:lineRule="auto"/>
        <w:ind w:left="4536"/>
        <w:jc w:val="both"/>
        <w:rPr>
          <w:rFonts w:ascii="Roboto Light" w:hAnsi="Roboto Light"/>
          <w:color w:val="2B3A4C"/>
          <w:sz w:val="24"/>
          <w:szCs w:val="20"/>
        </w:rPr>
      </w:pPr>
      <w:r w:rsidRPr="00D67F47">
        <w:rPr>
          <w:rFonts w:ascii="Roboto Light" w:hAnsi="Roboto Light" w:cs="ArialMT"/>
          <w:color w:val="2B3A4C"/>
          <w:sz w:val="24"/>
          <w:szCs w:val="20"/>
        </w:rPr>
        <w:t xml:space="preserve">* </w:t>
      </w:r>
      <w:r w:rsidR="0082571E" w:rsidRPr="00D67F47">
        <w:rPr>
          <w:rFonts w:ascii="Roboto Light" w:hAnsi="Roboto Light" w:cs="ArialMT"/>
          <w:color w:val="2B3A4C"/>
          <w:sz w:val="24"/>
          <w:szCs w:val="20"/>
        </w:rPr>
        <w:t>Para señalizar una ruta táctil, la unión del pavimento de dirección y el de advertencia debe estar colocada en el primer módulo adyacente a la manija o cerradura. Se debe colocar pavimento de advertencia a lo ancho del umbral por 0.30 m de longitud.</w:t>
      </w:r>
    </w:p>
    <w:p w:rsidR="0082571E" w:rsidRPr="00D67F47" w:rsidRDefault="00C554EC" w:rsidP="00E372CC">
      <w:pPr>
        <w:autoSpaceDE w:val="0"/>
        <w:autoSpaceDN w:val="0"/>
        <w:adjustRightInd w:val="0"/>
        <w:spacing w:after="0" w:line="240" w:lineRule="auto"/>
        <w:ind w:left="4536"/>
        <w:jc w:val="both"/>
        <w:rPr>
          <w:rFonts w:ascii="Roboto Light" w:hAnsi="Roboto Light" w:cs="ArialMT"/>
          <w:b/>
          <w:color w:val="2B3A4C"/>
          <w:sz w:val="24"/>
          <w:szCs w:val="20"/>
        </w:rPr>
      </w:pPr>
      <w:r w:rsidRPr="00D67F47">
        <w:rPr>
          <w:rFonts w:ascii="Roboto Light" w:hAnsi="Roboto Light" w:cs="ArialMT"/>
          <w:color w:val="2B3A4C"/>
          <w:sz w:val="24"/>
          <w:szCs w:val="20"/>
        </w:rPr>
        <w:t xml:space="preserve">* </w:t>
      </w:r>
      <w:r w:rsidR="0082571E" w:rsidRPr="00D67F47">
        <w:rPr>
          <w:rFonts w:ascii="Roboto Light" w:hAnsi="Roboto Light" w:cs="ArialMT"/>
          <w:color w:val="2B3A4C"/>
          <w:sz w:val="24"/>
          <w:szCs w:val="20"/>
        </w:rPr>
        <w:t>Las puertas de vidrio deben contar con vidrio de seguridad que cumpla con Normas</w:t>
      </w:r>
      <w:r w:rsidR="0082571E" w:rsidRPr="00D67F47">
        <w:rPr>
          <w:rStyle w:val="Refdenotaalpie"/>
          <w:rFonts w:ascii="Roboto Light" w:hAnsi="Roboto Light" w:cs="ArialMT"/>
          <w:b/>
          <w:color w:val="2B3A4C"/>
          <w:sz w:val="24"/>
          <w:szCs w:val="20"/>
        </w:rPr>
        <w:footnoteReference w:id="33"/>
      </w:r>
    </w:p>
    <w:p w:rsidR="0064033B" w:rsidRDefault="0064033B" w:rsidP="0064033B">
      <w:pPr>
        <w:autoSpaceDE w:val="0"/>
        <w:autoSpaceDN w:val="0"/>
        <w:adjustRightInd w:val="0"/>
        <w:spacing w:after="0" w:line="240" w:lineRule="auto"/>
        <w:ind w:left="4820"/>
        <w:jc w:val="both"/>
      </w:pPr>
    </w:p>
    <w:p w:rsidR="0082571E" w:rsidRPr="00D67F47" w:rsidRDefault="00C554EC" w:rsidP="00BE63FE">
      <w:pPr>
        <w:rPr>
          <w:rFonts w:ascii="Roboto Light" w:hAnsi="Roboto Light"/>
          <w:color w:val="2B3A4C"/>
          <w:sz w:val="24"/>
          <w:szCs w:val="24"/>
        </w:rPr>
      </w:pPr>
      <w:r w:rsidRPr="00D67F47">
        <w:rPr>
          <w:rFonts w:ascii="Roboto Light" w:hAnsi="Roboto Light"/>
          <w:color w:val="2B3A4C"/>
          <w:sz w:val="24"/>
          <w:szCs w:val="24"/>
        </w:rPr>
        <w:t xml:space="preserve">Fig. </w:t>
      </w:r>
      <w:r w:rsidRPr="00D67F47">
        <w:rPr>
          <w:rFonts w:ascii="Roboto Light" w:hAnsi="Roboto Light"/>
          <w:b/>
          <w:color w:val="2B3A4C"/>
          <w:sz w:val="24"/>
          <w:szCs w:val="24"/>
        </w:rPr>
        <w:t>No. 36</w:t>
      </w:r>
      <w:r w:rsidRPr="00D67F47">
        <w:rPr>
          <w:rFonts w:ascii="Roboto Light" w:hAnsi="Roboto Light"/>
          <w:color w:val="2B3A4C"/>
          <w:sz w:val="24"/>
          <w:szCs w:val="24"/>
        </w:rPr>
        <w:t xml:space="preserve"> Puerta Accesible</w:t>
      </w:r>
    </w:p>
    <w:p w:rsidR="0082571E" w:rsidRPr="00D67F47" w:rsidRDefault="0082571E" w:rsidP="001D3D43">
      <w:pPr>
        <w:autoSpaceDE w:val="0"/>
        <w:autoSpaceDN w:val="0"/>
        <w:adjustRightInd w:val="0"/>
        <w:spacing w:after="0" w:line="240" w:lineRule="auto"/>
        <w:jc w:val="both"/>
        <w:rPr>
          <w:rFonts w:ascii="Roboto Light" w:hAnsi="Roboto Light" w:cs="Verdana"/>
          <w:color w:val="2B3A4C"/>
          <w:sz w:val="24"/>
          <w:szCs w:val="24"/>
        </w:rPr>
      </w:pPr>
      <w:r w:rsidRPr="00D67F47">
        <w:rPr>
          <w:rFonts w:ascii="Roboto Light" w:hAnsi="Roboto Light" w:cs="Verdana"/>
          <w:color w:val="2B3A4C"/>
          <w:sz w:val="24"/>
          <w:szCs w:val="24"/>
        </w:rPr>
        <w:t xml:space="preserve">Las puertas de uso específico para personas con discapacidad, como </w:t>
      </w:r>
      <w:r w:rsidRPr="00D67F47">
        <w:rPr>
          <w:rFonts w:ascii="Roboto Light" w:hAnsi="Roboto Light" w:cs="Verdana-Bold"/>
          <w:b/>
          <w:bCs/>
          <w:color w:val="2B3A4C"/>
          <w:sz w:val="24"/>
          <w:szCs w:val="24"/>
        </w:rPr>
        <w:t xml:space="preserve">baños </w:t>
      </w:r>
      <w:r w:rsidR="0050385B" w:rsidRPr="00D67F47">
        <w:rPr>
          <w:rFonts w:ascii="Roboto Light" w:hAnsi="Roboto Light" w:cs="Verdana-Bold"/>
          <w:bCs/>
          <w:color w:val="2B3A4C"/>
          <w:sz w:val="24"/>
          <w:szCs w:val="24"/>
        </w:rPr>
        <w:t>o</w:t>
      </w:r>
      <w:r w:rsidRPr="00D67F47">
        <w:rPr>
          <w:rFonts w:ascii="Roboto Light" w:hAnsi="Roboto Light" w:cs="Verdana"/>
          <w:color w:val="2B3A4C"/>
          <w:sz w:val="24"/>
          <w:szCs w:val="24"/>
        </w:rPr>
        <w:t xml:space="preserve"> instituciones geriátricas</w:t>
      </w:r>
      <w:r w:rsidR="0050385B" w:rsidRPr="00D67F47">
        <w:rPr>
          <w:rFonts w:ascii="Roboto Light" w:hAnsi="Roboto Light" w:cs="Verdana"/>
          <w:color w:val="2B3A4C"/>
          <w:sz w:val="24"/>
          <w:szCs w:val="24"/>
        </w:rPr>
        <w:t xml:space="preserve"> </w:t>
      </w:r>
      <w:r w:rsidRPr="00D67F47">
        <w:rPr>
          <w:rFonts w:ascii="Roboto Light" w:hAnsi="Roboto Light" w:cs="Verdana"/>
          <w:color w:val="2B3A4C"/>
          <w:sz w:val="24"/>
          <w:szCs w:val="24"/>
        </w:rPr>
        <w:t xml:space="preserve">deben contar con una barra adicional de </w:t>
      </w:r>
      <w:r w:rsidR="00F53F65" w:rsidRPr="00D67F47">
        <w:rPr>
          <w:rFonts w:ascii="Roboto Light" w:hAnsi="Roboto Light" w:cs="Verdana"/>
          <w:color w:val="2B3A4C"/>
          <w:sz w:val="24"/>
          <w:szCs w:val="24"/>
        </w:rPr>
        <w:t xml:space="preserve">0.40 </w:t>
      </w:r>
      <w:r w:rsidRPr="00D67F47">
        <w:rPr>
          <w:rFonts w:ascii="Roboto Light" w:hAnsi="Roboto Light" w:cs="Verdana"/>
          <w:color w:val="2B3A4C"/>
          <w:sz w:val="24"/>
          <w:szCs w:val="24"/>
        </w:rPr>
        <w:t>m</w:t>
      </w:r>
      <w:r w:rsidR="00F53F65" w:rsidRPr="00D67F47">
        <w:rPr>
          <w:rFonts w:ascii="Roboto Light" w:hAnsi="Roboto Light" w:cs="Verdana"/>
          <w:color w:val="2B3A4C"/>
          <w:sz w:val="24"/>
          <w:szCs w:val="24"/>
        </w:rPr>
        <w:t xml:space="preserve"> </w:t>
      </w:r>
      <w:r w:rsidRPr="00D67F47">
        <w:rPr>
          <w:rFonts w:ascii="Roboto Light" w:hAnsi="Roboto Light" w:cs="Verdana"/>
          <w:color w:val="2B3A4C"/>
          <w:sz w:val="24"/>
          <w:szCs w:val="24"/>
        </w:rPr>
        <w:t>de</w:t>
      </w:r>
      <w:r w:rsidR="00F53F65" w:rsidRPr="00D67F47">
        <w:rPr>
          <w:rFonts w:ascii="Roboto Light" w:hAnsi="Roboto Light" w:cs="Verdana"/>
          <w:color w:val="2B3A4C"/>
          <w:sz w:val="24"/>
          <w:szCs w:val="24"/>
        </w:rPr>
        <w:t xml:space="preserve"> </w:t>
      </w:r>
      <w:r w:rsidRPr="00D67F47">
        <w:rPr>
          <w:rFonts w:ascii="Roboto Light" w:hAnsi="Roboto Light" w:cs="Verdana"/>
          <w:color w:val="2B3A4C"/>
          <w:sz w:val="24"/>
          <w:szCs w:val="24"/>
        </w:rPr>
        <w:t>longitud colocada en forma vertical con su punto medio a 0.95 m u horizontal a 0.85 m de altura. Las barras adicionales se colocan en la cara exterior de la puerta, vista desde el espacio hacia donde abre la puerta. También puede recurrirse a la opción de puertas plegadizas o corredizas para no perder el área con el abatimiento interior.</w:t>
      </w:r>
    </w:p>
    <w:p w:rsidR="001D3D43" w:rsidRDefault="00BB5C4F" w:rsidP="001D3D43">
      <w:pPr>
        <w:autoSpaceDE w:val="0"/>
        <w:autoSpaceDN w:val="0"/>
        <w:adjustRightInd w:val="0"/>
        <w:spacing w:after="0" w:line="240" w:lineRule="auto"/>
        <w:jc w:val="both"/>
        <w:rPr>
          <w:rFonts w:ascii="Roboto Light" w:hAnsi="Roboto Light" w:cs="Verdana"/>
          <w:color w:val="868799"/>
          <w:sz w:val="24"/>
          <w:szCs w:val="24"/>
        </w:rPr>
      </w:pPr>
      <w:r>
        <w:rPr>
          <w:rFonts w:ascii="Roboto Light" w:hAnsi="Roboto Light" w:cs="Verdana"/>
          <w:noProof/>
          <w:color w:val="868799"/>
          <w:sz w:val="24"/>
          <w:szCs w:val="24"/>
          <w:lang w:val="es-GT" w:eastAsia="es-GT"/>
        </w:rPr>
        <w:drawing>
          <wp:anchor distT="0" distB="0" distL="114300" distR="114300" simplePos="0" relativeHeight="252152832" behindDoc="1" locked="0" layoutInCell="1" allowOverlap="1" wp14:anchorId="78F735A9" wp14:editId="3ED28A08">
            <wp:simplePos x="0" y="0"/>
            <wp:positionH relativeFrom="column">
              <wp:posOffset>650792</wp:posOffset>
            </wp:positionH>
            <wp:positionV relativeFrom="paragraph">
              <wp:posOffset>84995</wp:posOffset>
            </wp:positionV>
            <wp:extent cx="4234726" cy="3384000"/>
            <wp:effectExtent l="0" t="0" r="0" b="698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 PUERTA DE BAÑOS.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234726" cy="3384000"/>
                    </a:xfrm>
                    <a:prstGeom prst="rect">
                      <a:avLst/>
                    </a:prstGeom>
                  </pic:spPr>
                </pic:pic>
              </a:graphicData>
            </a:graphic>
          </wp:anchor>
        </w:drawing>
      </w:r>
    </w:p>
    <w:p w:rsidR="001D3D43" w:rsidRDefault="001D3D43" w:rsidP="0082571E">
      <w:pPr>
        <w:autoSpaceDE w:val="0"/>
        <w:autoSpaceDN w:val="0"/>
        <w:adjustRightInd w:val="0"/>
        <w:spacing w:after="0" w:line="240" w:lineRule="auto"/>
        <w:ind w:left="5670"/>
        <w:jc w:val="both"/>
        <w:rPr>
          <w:rFonts w:ascii="Roboto Light" w:hAnsi="Roboto Light" w:cs="Verdana"/>
          <w:color w:val="868799"/>
          <w:sz w:val="24"/>
          <w:szCs w:val="24"/>
        </w:rPr>
      </w:pPr>
    </w:p>
    <w:p w:rsidR="001D3D43" w:rsidRDefault="001D3D43" w:rsidP="0082571E">
      <w:pPr>
        <w:autoSpaceDE w:val="0"/>
        <w:autoSpaceDN w:val="0"/>
        <w:adjustRightInd w:val="0"/>
        <w:spacing w:after="0" w:line="240" w:lineRule="auto"/>
        <w:ind w:left="5670"/>
        <w:jc w:val="both"/>
        <w:rPr>
          <w:rFonts w:ascii="Roboto Light" w:hAnsi="Roboto Light" w:cs="Verdana"/>
          <w:color w:val="868799"/>
          <w:sz w:val="24"/>
          <w:szCs w:val="24"/>
        </w:rPr>
      </w:pPr>
    </w:p>
    <w:p w:rsidR="001D3D43" w:rsidRDefault="001D3D43" w:rsidP="0082571E">
      <w:pPr>
        <w:autoSpaceDE w:val="0"/>
        <w:autoSpaceDN w:val="0"/>
        <w:adjustRightInd w:val="0"/>
        <w:spacing w:after="0" w:line="240" w:lineRule="auto"/>
        <w:ind w:left="5670"/>
        <w:jc w:val="both"/>
        <w:rPr>
          <w:rFonts w:ascii="Roboto Light" w:hAnsi="Roboto Light" w:cs="Verdana"/>
          <w:color w:val="868799"/>
          <w:sz w:val="24"/>
          <w:szCs w:val="24"/>
        </w:rPr>
      </w:pPr>
    </w:p>
    <w:p w:rsidR="001D3D43" w:rsidRDefault="001D3D43" w:rsidP="0082571E">
      <w:pPr>
        <w:autoSpaceDE w:val="0"/>
        <w:autoSpaceDN w:val="0"/>
        <w:adjustRightInd w:val="0"/>
        <w:spacing w:after="0" w:line="240" w:lineRule="auto"/>
        <w:ind w:left="5670"/>
        <w:jc w:val="both"/>
        <w:rPr>
          <w:rFonts w:ascii="Roboto Light" w:hAnsi="Roboto Light" w:cs="Verdana"/>
          <w:color w:val="868799"/>
          <w:sz w:val="24"/>
          <w:szCs w:val="24"/>
        </w:rPr>
      </w:pPr>
    </w:p>
    <w:p w:rsidR="001D3D43" w:rsidRDefault="001D3D43" w:rsidP="0082571E">
      <w:pPr>
        <w:autoSpaceDE w:val="0"/>
        <w:autoSpaceDN w:val="0"/>
        <w:adjustRightInd w:val="0"/>
        <w:spacing w:after="0" w:line="240" w:lineRule="auto"/>
        <w:ind w:left="5670"/>
        <w:jc w:val="both"/>
        <w:rPr>
          <w:rFonts w:ascii="Roboto Light" w:hAnsi="Roboto Light" w:cs="Verdana"/>
          <w:color w:val="868799"/>
          <w:sz w:val="24"/>
          <w:szCs w:val="24"/>
        </w:rPr>
      </w:pPr>
    </w:p>
    <w:p w:rsidR="001D3D43" w:rsidRDefault="001D3D43" w:rsidP="0082571E">
      <w:pPr>
        <w:autoSpaceDE w:val="0"/>
        <w:autoSpaceDN w:val="0"/>
        <w:adjustRightInd w:val="0"/>
        <w:spacing w:after="0" w:line="240" w:lineRule="auto"/>
        <w:ind w:left="5670"/>
        <w:jc w:val="both"/>
        <w:rPr>
          <w:rFonts w:ascii="Roboto Light" w:hAnsi="Roboto Light" w:cs="Verdana"/>
          <w:color w:val="868799"/>
          <w:sz w:val="24"/>
          <w:szCs w:val="24"/>
        </w:rPr>
      </w:pPr>
    </w:p>
    <w:p w:rsidR="001D3D43" w:rsidRDefault="001D3D43" w:rsidP="0082571E">
      <w:pPr>
        <w:autoSpaceDE w:val="0"/>
        <w:autoSpaceDN w:val="0"/>
        <w:adjustRightInd w:val="0"/>
        <w:spacing w:after="0" w:line="240" w:lineRule="auto"/>
        <w:ind w:left="5670"/>
        <w:jc w:val="both"/>
        <w:rPr>
          <w:rFonts w:ascii="Roboto Light" w:hAnsi="Roboto Light" w:cs="Verdana"/>
          <w:color w:val="868799"/>
          <w:sz w:val="24"/>
          <w:szCs w:val="24"/>
        </w:rPr>
      </w:pPr>
    </w:p>
    <w:p w:rsidR="0050385B" w:rsidRDefault="0050385B" w:rsidP="0082571E">
      <w:pPr>
        <w:autoSpaceDE w:val="0"/>
        <w:autoSpaceDN w:val="0"/>
        <w:adjustRightInd w:val="0"/>
        <w:spacing w:after="0" w:line="240" w:lineRule="auto"/>
        <w:ind w:left="5670"/>
        <w:jc w:val="both"/>
        <w:rPr>
          <w:rFonts w:ascii="Roboto Light" w:hAnsi="Roboto Light" w:cs="Verdana"/>
          <w:color w:val="868799"/>
          <w:sz w:val="24"/>
          <w:szCs w:val="24"/>
        </w:rPr>
      </w:pPr>
    </w:p>
    <w:p w:rsidR="001D3D43" w:rsidRDefault="001D3D43" w:rsidP="0082571E">
      <w:pPr>
        <w:autoSpaceDE w:val="0"/>
        <w:autoSpaceDN w:val="0"/>
        <w:adjustRightInd w:val="0"/>
        <w:spacing w:after="0" w:line="240" w:lineRule="auto"/>
        <w:ind w:left="5670"/>
        <w:rPr>
          <w:rFonts w:ascii="Roboto Light" w:hAnsi="Roboto Light"/>
          <w:color w:val="868799"/>
          <w:sz w:val="24"/>
          <w:szCs w:val="20"/>
        </w:rPr>
      </w:pPr>
    </w:p>
    <w:p w:rsidR="001D3D43" w:rsidRDefault="001D3D43" w:rsidP="0082571E">
      <w:pPr>
        <w:autoSpaceDE w:val="0"/>
        <w:autoSpaceDN w:val="0"/>
        <w:adjustRightInd w:val="0"/>
        <w:spacing w:after="0" w:line="240" w:lineRule="auto"/>
        <w:ind w:left="5670"/>
        <w:rPr>
          <w:rFonts w:ascii="Roboto Light" w:hAnsi="Roboto Light"/>
          <w:color w:val="868799"/>
          <w:sz w:val="24"/>
          <w:szCs w:val="20"/>
        </w:rPr>
      </w:pPr>
    </w:p>
    <w:p w:rsidR="001D3D43" w:rsidRDefault="001D3D43" w:rsidP="0082571E">
      <w:pPr>
        <w:autoSpaceDE w:val="0"/>
        <w:autoSpaceDN w:val="0"/>
        <w:adjustRightInd w:val="0"/>
        <w:spacing w:after="0" w:line="240" w:lineRule="auto"/>
        <w:ind w:left="5670"/>
        <w:rPr>
          <w:rFonts w:ascii="Roboto Light" w:hAnsi="Roboto Light"/>
          <w:color w:val="868799"/>
          <w:sz w:val="24"/>
          <w:szCs w:val="20"/>
        </w:rPr>
      </w:pPr>
    </w:p>
    <w:p w:rsidR="001D3D43" w:rsidRDefault="001D3D43" w:rsidP="0082571E">
      <w:pPr>
        <w:autoSpaceDE w:val="0"/>
        <w:autoSpaceDN w:val="0"/>
        <w:adjustRightInd w:val="0"/>
        <w:spacing w:after="0" w:line="240" w:lineRule="auto"/>
        <w:ind w:left="5670"/>
        <w:rPr>
          <w:rFonts w:ascii="Roboto Light" w:hAnsi="Roboto Light"/>
          <w:color w:val="868799"/>
          <w:sz w:val="24"/>
          <w:szCs w:val="20"/>
        </w:rPr>
      </w:pPr>
    </w:p>
    <w:p w:rsidR="00DA5920" w:rsidRDefault="00DA5920" w:rsidP="0082571E">
      <w:pPr>
        <w:autoSpaceDE w:val="0"/>
        <w:autoSpaceDN w:val="0"/>
        <w:adjustRightInd w:val="0"/>
        <w:spacing w:after="0" w:line="240" w:lineRule="auto"/>
        <w:ind w:left="5670"/>
        <w:rPr>
          <w:rFonts w:ascii="Roboto Light" w:hAnsi="Roboto Light"/>
          <w:color w:val="868799"/>
          <w:sz w:val="24"/>
          <w:szCs w:val="20"/>
        </w:rPr>
      </w:pPr>
    </w:p>
    <w:p w:rsidR="001D3D43" w:rsidRDefault="001D3D43" w:rsidP="0082571E">
      <w:pPr>
        <w:autoSpaceDE w:val="0"/>
        <w:autoSpaceDN w:val="0"/>
        <w:adjustRightInd w:val="0"/>
        <w:spacing w:after="0" w:line="240" w:lineRule="auto"/>
        <w:ind w:left="5670"/>
        <w:rPr>
          <w:rFonts w:ascii="Roboto Light" w:hAnsi="Roboto Light"/>
          <w:color w:val="868799"/>
          <w:sz w:val="24"/>
          <w:szCs w:val="20"/>
        </w:rPr>
      </w:pPr>
    </w:p>
    <w:p w:rsidR="001D3D43" w:rsidRPr="00D67F47" w:rsidRDefault="0082571E" w:rsidP="001D3D43">
      <w:pPr>
        <w:autoSpaceDE w:val="0"/>
        <w:autoSpaceDN w:val="0"/>
        <w:adjustRightInd w:val="0"/>
        <w:spacing w:after="0" w:line="240" w:lineRule="auto"/>
        <w:ind w:left="7797"/>
        <w:jc w:val="both"/>
        <w:rPr>
          <w:rFonts w:ascii="Roboto Light" w:hAnsi="Roboto Light"/>
          <w:color w:val="2B3A4C"/>
          <w:sz w:val="24"/>
          <w:szCs w:val="20"/>
        </w:rPr>
      </w:pPr>
      <w:r w:rsidRPr="00D67F47">
        <w:rPr>
          <w:rFonts w:ascii="Roboto Light" w:hAnsi="Roboto Light"/>
          <w:color w:val="2B3A4C"/>
          <w:sz w:val="24"/>
          <w:szCs w:val="20"/>
        </w:rPr>
        <w:t>1 y 2. JALADOR: diámetro debe estar entre 0.03 y 0.05 m</w:t>
      </w:r>
    </w:p>
    <w:p w:rsidR="0082571E" w:rsidRPr="00D67F47" w:rsidRDefault="0082571E" w:rsidP="001D3D43">
      <w:pPr>
        <w:autoSpaceDE w:val="0"/>
        <w:autoSpaceDN w:val="0"/>
        <w:adjustRightInd w:val="0"/>
        <w:spacing w:after="0" w:line="240" w:lineRule="auto"/>
        <w:ind w:left="6946"/>
        <w:jc w:val="both"/>
        <w:rPr>
          <w:rFonts w:ascii="Roboto Light" w:hAnsi="Roboto Light"/>
          <w:color w:val="2B3A4C"/>
          <w:sz w:val="24"/>
          <w:szCs w:val="20"/>
        </w:rPr>
      </w:pPr>
      <w:r w:rsidRPr="00D67F47">
        <w:rPr>
          <w:rFonts w:ascii="Roboto Light" w:hAnsi="Roboto Light"/>
          <w:color w:val="2B3A4C"/>
          <w:sz w:val="24"/>
          <w:szCs w:val="20"/>
        </w:rPr>
        <w:t xml:space="preserve"> </w:t>
      </w:r>
    </w:p>
    <w:p w:rsidR="000C25A2" w:rsidRDefault="00DA5920" w:rsidP="0082571E">
      <w:pPr>
        <w:autoSpaceDE w:val="0"/>
        <w:autoSpaceDN w:val="0"/>
        <w:adjustRightInd w:val="0"/>
        <w:spacing w:after="0" w:line="240" w:lineRule="auto"/>
        <w:rPr>
          <w:rFonts w:ascii="Roboto Light" w:hAnsi="Roboto Light"/>
          <w:noProof/>
          <w:color w:val="2B3A4C"/>
          <w:sz w:val="24"/>
          <w:szCs w:val="20"/>
          <w:lang w:eastAsia="es-MX"/>
        </w:rPr>
      </w:pPr>
      <w:r w:rsidRPr="00D67F47">
        <w:rPr>
          <w:rFonts w:ascii="Roboto Light" w:hAnsi="Roboto Light"/>
          <w:noProof/>
          <w:color w:val="2B3A4C"/>
          <w:sz w:val="24"/>
          <w:szCs w:val="20"/>
          <w:lang w:eastAsia="es-MX"/>
        </w:rPr>
        <w:t xml:space="preserve">               </w:t>
      </w:r>
    </w:p>
    <w:p w:rsidR="0082571E" w:rsidRPr="00D67F47" w:rsidRDefault="00DA5920" w:rsidP="000C25A2">
      <w:pPr>
        <w:autoSpaceDE w:val="0"/>
        <w:autoSpaceDN w:val="0"/>
        <w:adjustRightInd w:val="0"/>
        <w:spacing w:after="0" w:line="240" w:lineRule="auto"/>
        <w:ind w:firstLine="708"/>
        <w:rPr>
          <w:rFonts w:ascii="Roboto Light" w:hAnsi="Roboto Light"/>
          <w:noProof/>
          <w:color w:val="2B3A4C"/>
          <w:sz w:val="24"/>
          <w:szCs w:val="20"/>
          <w:lang w:eastAsia="es-MX"/>
        </w:rPr>
      </w:pPr>
      <w:r w:rsidRPr="00D67F47">
        <w:rPr>
          <w:rFonts w:ascii="Roboto Light" w:hAnsi="Roboto Light"/>
          <w:noProof/>
          <w:color w:val="2B3A4C"/>
          <w:sz w:val="24"/>
          <w:szCs w:val="20"/>
          <w:lang w:eastAsia="es-MX"/>
        </w:rPr>
        <w:t xml:space="preserve">  </w:t>
      </w:r>
      <w:r w:rsidR="00C554EC" w:rsidRPr="00D67F47">
        <w:rPr>
          <w:rFonts w:ascii="Roboto Light" w:hAnsi="Roboto Light"/>
          <w:noProof/>
          <w:color w:val="2B3A4C"/>
          <w:sz w:val="24"/>
          <w:szCs w:val="20"/>
          <w:lang w:eastAsia="es-MX"/>
        </w:rPr>
        <w:t xml:space="preserve">Fig. </w:t>
      </w:r>
      <w:r w:rsidR="00C554EC" w:rsidRPr="00D67F47">
        <w:rPr>
          <w:rFonts w:ascii="Roboto Light" w:hAnsi="Roboto Light"/>
          <w:b/>
          <w:noProof/>
          <w:color w:val="2B3A4C"/>
          <w:sz w:val="24"/>
          <w:szCs w:val="20"/>
          <w:lang w:eastAsia="es-MX"/>
        </w:rPr>
        <w:t>No. 37</w:t>
      </w:r>
      <w:r w:rsidR="00C554EC" w:rsidRPr="00D67F47">
        <w:rPr>
          <w:rFonts w:ascii="Roboto Light" w:hAnsi="Roboto Light"/>
          <w:noProof/>
          <w:color w:val="2B3A4C"/>
          <w:sz w:val="24"/>
          <w:szCs w:val="20"/>
          <w:lang w:eastAsia="es-MX"/>
        </w:rPr>
        <w:t xml:space="preserve"> Puerta de baños</w:t>
      </w:r>
      <w:r w:rsidR="00F53F65" w:rsidRPr="00D67F47">
        <w:rPr>
          <w:rFonts w:ascii="Roboto Light" w:hAnsi="Roboto Light"/>
          <w:noProof/>
          <w:color w:val="2B3A4C"/>
          <w:sz w:val="24"/>
          <w:szCs w:val="20"/>
          <w:lang w:eastAsia="es-MX"/>
        </w:rPr>
        <w:t xml:space="preserve"> accesible</w:t>
      </w:r>
    </w:p>
    <w:p w:rsidR="001D3D43" w:rsidRPr="00F51138" w:rsidRDefault="001D3D43" w:rsidP="0082571E">
      <w:pPr>
        <w:autoSpaceDE w:val="0"/>
        <w:autoSpaceDN w:val="0"/>
        <w:adjustRightInd w:val="0"/>
        <w:spacing w:after="0" w:line="240" w:lineRule="auto"/>
        <w:rPr>
          <w:rFonts w:ascii="Roboto Light" w:hAnsi="Roboto Light"/>
          <w:noProof/>
          <w:color w:val="86879C"/>
          <w:sz w:val="24"/>
          <w:szCs w:val="20"/>
          <w:lang w:eastAsia="es-MX"/>
        </w:rPr>
      </w:pPr>
    </w:p>
    <w:p w:rsidR="00B522C1" w:rsidRPr="00C554EC" w:rsidRDefault="00B522C1" w:rsidP="0082571E">
      <w:pPr>
        <w:autoSpaceDE w:val="0"/>
        <w:autoSpaceDN w:val="0"/>
        <w:adjustRightInd w:val="0"/>
        <w:spacing w:after="0" w:line="240" w:lineRule="auto"/>
        <w:rPr>
          <w:rFonts w:ascii="Roboto Light" w:hAnsi="Roboto Light"/>
          <w:noProof/>
          <w:color w:val="86879C"/>
          <w:sz w:val="20"/>
          <w:szCs w:val="20"/>
          <w:lang w:eastAsia="es-MX"/>
        </w:rPr>
      </w:pPr>
    </w:p>
    <w:p w:rsidR="0082571E" w:rsidRPr="000C25A2" w:rsidRDefault="00C57F33" w:rsidP="00A13752">
      <w:pPr>
        <w:pStyle w:val="Ttulo4"/>
        <w:rPr>
          <w:b/>
          <w:w w:val="70"/>
        </w:rPr>
      </w:pPr>
      <w:r w:rsidRPr="000C25A2">
        <w:rPr>
          <w:b/>
          <w:noProof/>
          <w:w w:val="70"/>
          <w:lang w:val="es-GT" w:eastAsia="es-GT"/>
        </w:rPr>
        <w:drawing>
          <wp:anchor distT="0" distB="0" distL="114300" distR="114300" simplePos="0" relativeHeight="252219392" behindDoc="1" locked="0" layoutInCell="1" allowOverlap="1" wp14:anchorId="4AD0A8AE" wp14:editId="41E3E8FD">
            <wp:simplePos x="0" y="0"/>
            <wp:positionH relativeFrom="column">
              <wp:posOffset>2181225</wp:posOffset>
            </wp:positionH>
            <wp:positionV relativeFrom="paragraph">
              <wp:posOffset>103614</wp:posOffset>
            </wp:positionV>
            <wp:extent cx="4366260" cy="2843530"/>
            <wp:effectExtent l="0" t="0" r="0" b="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3 CHAPA Y HALADOR.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66260" cy="2843530"/>
                    </a:xfrm>
                    <a:prstGeom prst="rect">
                      <a:avLst/>
                    </a:prstGeom>
                  </pic:spPr>
                </pic:pic>
              </a:graphicData>
            </a:graphic>
          </wp:anchor>
        </w:drawing>
      </w:r>
      <w:r w:rsidR="0082571E" w:rsidRPr="000C25A2">
        <w:rPr>
          <w:b/>
          <w:noProof/>
          <w:w w:val="70"/>
          <w:lang w:eastAsia="es-MX"/>
        </w:rPr>
        <w:t>HERRAJES</w:t>
      </w:r>
      <w:r w:rsidR="0082571E" w:rsidRPr="000C25A2">
        <w:rPr>
          <w:b/>
          <w:w w:val="70"/>
        </w:rPr>
        <w:t xml:space="preserve"> DE PUERTAS</w:t>
      </w:r>
    </w:p>
    <w:p w:rsidR="0082571E" w:rsidRPr="00D67F47" w:rsidRDefault="00B522C1" w:rsidP="00C57F33">
      <w:pPr>
        <w:autoSpaceDE w:val="0"/>
        <w:autoSpaceDN w:val="0"/>
        <w:adjustRightInd w:val="0"/>
        <w:spacing w:after="0" w:line="240" w:lineRule="auto"/>
        <w:ind w:right="6819"/>
        <w:jc w:val="both"/>
        <w:rPr>
          <w:rFonts w:ascii="Roboto Light" w:hAnsi="Roboto Light" w:cs="Verdana"/>
          <w:color w:val="2B3A4C"/>
          <w:sz w:val="24"/>
          <w:szCs w:val="24"/>
        </w:rPr>
      </w:pPr>
      <w:r w:rsidRPr="00D67F47">
        <w:rPr>
          <w:rFonts w:ascii="Roboto Light" w:hAnsi="Roboto Light" w:cs="Verdana"/>
          <w:color w:val="2B3A4C"/>
          <w:sz w:val="24"/>
          <w:szCs w:val="24"/>
        </w:rPr>
        <w:t>El modelo de picaporte debe permitir que la</w:t>
      </w:r>
      <w:r w:rsidR="0082571E" w:rsidRPr="00D67F47">
        <w:rPr>
          <w:rFonts w:ascii="Roboto Light" w:hAnsi="Roboto Light" w:cs="Verdana"/>
          <w:color w:val="2B3A4C"/>
          <w:sz w:val="24"/>
          <w:szCs w:val="24"/>
        </w:rPr>
        <w:t xml:space="preserve"> mano pueda apoyarse con facilidad y que al accionarlo permita la colaboración de otros músculos del brazo, así como la utilización de otros miembros del cuerpo. </w:t>
      </w:r>
    </w:p>
    <w:p w:rsidR="00C57F33" w:rsidRDefault="00C57F33" w:rsidP="00A924E5">
      <w:pPr>
        <w:tabs>
          <w:tab w:val="left" w:pos="4253"/>
        </w:tabs>
        <w:autoSpaceDE w:val="0"/>
        <w:autoSpaceDN w:val="0"/>
        <w:adjustRightInd w:val="0"/>
        <w:spacing w:after="0" w:line="240" w:lineRule="auto"/>
        <w:ind w:right="15"/>
        <w:rPr>
          <w:rFonts w:ascii="Roboto Light" w:hAnsi="Roboto Light" w:cs="Verdana"/>
          <w:color w:val="2B3A4C"/>
          <w:sz w:val="24"/>
          <w:szCs w:val="24"/>
        </w:rPr>
      </w:pPr>
    </w:p>
    <w:p w:rsidR="00C57F33" w:rsidRDefault="00C57F33" w:rsidP="00A924E5">
      <w:pPr>
        <w:tabs>
          <w:tab w:val="left" w:pos="4253"/>
        </w:tabs>
        <w:autoSpaceDE w:val="0"/>
        <w:autoSpaceDN w:val="0"/>
        <w:adjustRightInd w:val="0"/>
        <w:spacing w:after="0" w:line="240" w:lineRule="auto"/>
        <w:ind w:right="15"/>
        <w:rPr>
          <w:rFonts w:ascii="Roboto Light" w:hAnsi="Roboto Light" w:cs="Verdana"/>
          <w:color w:val="2B3A4C"/>
          <w:sz w:val="24"/>
          <w:szCs w:val="24"/>
        </w:rPr>
      </w:pPr>
    </w:p>
    <w:p w:rsidR="00C57F33" w:rsidRDefault="00C57F33" w:rsidP="00A924E5">
      <w:pPr>
        <w:tabs>
          <w:tab w:val="left" w:pos="4253"/>
        </w:tabs>
        <w:autoSpaceDE w:val="0"/>
        <w:autoSpaceDN w:val="0"/>
        <w:adjustRightInd w:val="0"/>
        <w:spacing w:after="0" w:line="240" w:lineRule="auto"/>
        <w:ind w:right="15"/>
        <w:rPr>
          <w:rFonts w:ascii="Roboto Light" w:hAnsi="Roboto Light" w:cs="Verdana"/>
          <w:color w:val="2B3A4C"/>
          <w:sz w:val="24"/>
          <w:szCs w:val="24"/>
        </w:rPr>
      </w:pPr>
    </w:p>
    <w:p w:rsidR="00C57F33" w:rsidRDefault="00C57F33" w:rsidP="00A924E5">
      <w:pPr>
        <w:tabs>
          <w:tab w:val="left" w:pos="4253"/>
        </w:tabs>
        <w:autoSpaceDE w:val="0"/>
        <w:autoSpaceDN w:val="0"/>
        <w:adjustRightInd w:val="0"/>
        <w:spacing w:after="0" w:line="240" w:lineRule="auto"/>
        <w:ind w:right="15"/>
        <w:rPr>
          <w:rFonts w:ascii="Roboto Light" w:hAnsi="Roboto Light" w:cs="Verdana"/>
          <w:color w:val="2B3A4C"/>
          <w:sz w:val="24"/>
          <w:szCs w:val="24"/>
        </w:rPr>
      </w:pPr>
    </w:p>
    <w:p w:rsidR="00C57F33" w:rsidRDefault="00C57F33" w:rsidP="00A924E5">
      <w:pPr>
        <w:tabs>
          <w:tab w:val="left" w:pos="4253"/>
        </w:tabs>
        <w:autoSpaceDE w:val="0"/>
        <w:autoSpaceDN w:val="0"/>
        <w:adjustRightInd w:val="0"/>
        <w:spacing w:after="0" w:line="240" w:lineRule="auto"/>
        <w:ind w:right="15"/>
        <w:rPr>
          <w:rFonts w:ascii="Roboto Light" w:hAnsi="Roboto Light" w:cs="Verdana"/>
          <w:color w:val="2B3A4C"/>
          <w:sz w:val="24"/>
          <w:szCs w:val="24"/>
        </w:rPr>
      </w:pPr>
    </w:p>
    <w:p w:rsidR="000C25A2" w:rsidRDefault="000C25A2" w:rsidP="00A924E5">
      <w:pPr>
        <w:tabs>
          <w:tab w:val="left" w:pos="4253"/>
        </w:tabs>
        <w:autoSpaceDE w:val="0"/>
        <w:autoSpaceDN w:val="0"/>
        <w:adjustRightInd w:val="0"/>
        <w:spacing w:after="0" w:line="240" w:lineRule="auto"/>
        <w:ind w:right="15"/>
        <w:rPr>
          <w:rFonts w:ascii="Roboto Light" w:hAnsi="Roboto Light" w:cs="Verdana"/>
          <w:color w:val="2B3A4C"/>
          <w:sz w:val="24"/>
          <w:szCs w:val="24"/>
        </w:rPr>
      </w:pPr>
    </w:p>
    <w:p w:rsidR="000C25A2" w:rsidRDefault="000C25A2" w:rsidP="00A924E5">
      <w:pPr>
        <w:tabs>
          <w:tab w:val="left" w:pos="4253"/>
        </w:tabs>
        <w:autoSpaceDE w:val="0"/>
        <w:autoSpaceDN w:val="0"/>
        <w:adjustRightInd w:val="0"/>
        <w:spacing w:after="0" w:line="240" w:lineRule="auto"/>
        <w:ind w:right="15"/>
        <w:rPr>
          <w:rFonts w:ascii="Roboto Light" w:hAnsi="Roboto Light" w:cs="Verdana"/>
          <w:color w:val="2B3A4C"/>
          <w:sz w:val="24"/>
          <w:szCs w:val="24"/>
        </w:rPr>
      </w:pPr>
    </w:p>
    <w:p w:rsidR="000C25A2" w:rsidRDefault="000C25A2" w:rsidP="00A924E5">
      <w:pPr>
        <w:tabs>
          <w:tab w:val="left" w:pos="4253"/>
        </w:tabs>
        <w:autoSpaceDE w:val="0"/>
        <w:autoSpaceDN w:val="0"/>
        <w:adjustRightInd w:val="0"/>
        <w:spacing w:after="0" w:line="240" w:lineRule="auto"/>
        <w:ind w:right="15"/>
        <w:rPr>
          <w:rFonts w:ascii="Roboto Light" w:hAnsi="Roboto Light" w:cs="Verdana"/>
          <w:color w:val="2B3A4C"/>
          <w:sz w:val="24"/>
          <w:szCs w:val="24"/>
        </w:rPr>
      </w:pPr>
    </w:p>
    <w:p w:rsidR="00C57F33" w:rsidRDefault="00C57F33" w:rsidP="00A924E5">
      <w:pPr>
        <w:tabs>
          <w:tab w:val="left" w:pos="4253"/>
        </w:tabs>
        <w:autoSpaceDE w:val="0"/>
        <w:autoSpaceDN w:val="0"/>
        <w:adjustRightInd w:val="0"/>
        <w:spacing w:after="0" w:line="240" w:lineRule="auto"/>
        <w:ind w:right="15"/>
        <w:rPr>
          <w:rFonts w:ascii="Roboto Light" w:hAnsi="Roboto Light" w:cs="Verdana"/>
          <w:color w:val="2B3A4C"/>
          <w:sz w:val="24"/>
          <w:szCs w:val="24"/>
        </w:rPr>
      </w:pPr>
      <w:r w:rsidRPr="00D67F47">
        <w:rPr>
          <w:rFonts w:ascii="Roboto Light" w:hAnsi="Roboto Light" w:cs="Verdana"/>
          <w:color w:val="2B3A4C"/>
          <w:sz w:val="24"/>
          <w:szCs w:val="24"/>
        </w:rPr>
        <w:t xml:space="preserve">Fig. </w:t>
      </w:r>
      <w:r>
        <w:rPr>
          <w:rFonts w:ascii="Roboto Light" w:hAnsi="Roboto Light" w:cs="Verdana"/>
          <w:b/>
          <w:color w:val="2B3A4C"/>
          <w:sz w:val="24"/>
          <w:szCs w:val="24"/>
        </w:rPr>
        <w:t>No. 38</w:t>
      </w:r>
      <w:r w:rsidRPr="00D67F47">
        <w:rPr>
          <w:rFonts w:ascii="Roboto Light" w:hAnsi="Roboto Light" w:cs="Verdana"/>
          <w:color w:val="2B3A4C"/>
          <w:sz w:val="24"/>
          <w:szCs w:val="24"/>
        </w:rPr>
        <w:t xml:space="preserve"> Jalador </w:t>
      </w:r>
      <w:r>
        <w:rPr>
          <w:rFonts w:ascii="Roboto Light" w:hAnsi="Roboto Light" w:cs="Verdana"/>
          <w:color w:val="2B3A4C"/>
          <w:sz w:val="24"/>
          <w:szCs w:val="24"/>
        </w:rPr>
        <w:t>de barra</w:t>
      </w:r>
    </w:p>
    <w:p w:rsidR="005C449C" w:rsidRDefault="00C57F33" w:rsidP="00A924E5">
      <w:pPr>
        <w:tabs>
          <w:tab w:val="left" w:pos="4253"/>
        </w:tabs>
        <w:autoSpaceDE w:val="0"/>
        <w:autoSpaceDN w:val="0"/>
        <w:adjustRightInd w:val="0"/>
        <w:spacing w:after="0" w:line="240" w:lineRule="auto"/>
        <w:ind w:right="15"/>
        <w:rPr>
          <w:rFonts w:ascii="Roboto Light" w:hAnsi="Roboto Light" w:cs="Verdana"/>
          <w:color w:val="868799"/>
          <w:sz w:val="24"/>
          <w:szCs w:val="24"/>
        </w:rPr>
      </w:pPr>
      <w:r>
        <w:rPr>
          <w:rFonts w:ascii="Roboto Light" w:hAnsi="Roboto Light" w:cs="Verdana"/>
          <w:color w:val="2B3A4C"/>
          <w:sz w:val="24"/>
          <w:szCs w:val="24"/>
        </w:rPr>
        <w:t xml:space="preserve">Fig. </w:t>
      </w:r>
      <w:r w:rsidRPr="00C57F33">
        <w:rPr>
          <w:rFonts w:ascii="Roboto Light" w:hAnsi="Roboto Light" w:cs="Verdana"/>
          <w:b/>
          <w:color w:val="2B3A4C"/>
          <w:sz w:val="24"/>
          <w:szCs w:val="24"/>
        </w:rPr>
        <w:t>No. 39</w:t>
      </w:r>
      <w:r>
        <w:rPr>
          <w:rFonts w:ascii="Roboto Light" w:hAnsi="Roboto Light" w:cs="Verdana"/>
          <w:color w:val="2B3A4C"/>
          <w:sz w:val="24"/>
          <w:szCs w:val="24"/>
        </w:rPr>
        <w:t xml:space="preserve"> Jalador de manija</w:t>
      </w:r>
      <w:r w:rsidR="00A924E5">
        <w:rPr>
          <w:rFonts w:ascii="Roboto Light" w:hAnsi="Roboto Light" w:cs="Verdana"/>
          <w:color w:val="868799"/>
          <w:sz w:val="24"/>
          <w:szCs w:val="24"/>
        </w:rPr>
        <w:t xml:space="preserve">                    </w:t>
      </w:r>
    </w:p>
    <w:p w:rsidR="008568BC" w:rsidRPr="00D67F47" w:rsidRDefault="008568BC" w:rsidP="008568BC">
      <w:pPr>
        <w:autoSpaceDE w:val="0"/>
        <w:autoSpaceDN w:val="0"/>
        <w:adjustRightInd w:val="0"/>
        <w:spacing w:after="0" w:line="240" w:lineRule="auto"/>
        <w:rPr>
          <w:rFonts w:ascii="Roboto Light" w:hAnsi="Roboto Light" w:cs="ArialMT"/>
          <w:color w:val="2B3A4C"/>
          <w:sz w:val="24"/>
          <w:szCs w:val="20"/>
        </w:rPr>
      </w:pPr>
      <w:r w:rsidRPr="00D67F47">
        <w:rPr>
          <w:rFonts w:ascii="Roboto Light" w:hAnsi="Roboto Light"/>
          <w:color w:val="2B3A4C"/>
          <w:sz w:val="24"/>
          <w:szCs w:val="20"/>
        </w:rPr>
        <w:t xml:space="preserve">A: </w:t>
      </w:r>
      <w:r w:rsidRPr="00D67F47">
        <w:rPr>
          <w:rFonts w:ascii="Roboto Light" w:hAnsi="Roboto Light" w:cs="ArialMT"/>
          <w:color w:val="2B3A4C"/>
          <w:sz w:val="24"/>
          <w:szCs w:val="20"/>
        </w:rPr>
        <w:t>La Barra para puertas debe tener entre 0.03 y 0.05 m de diámetro.</w:t>
      </w:r>
    </w:p>
    <w:p w:rsidR="008568BC" w:rsidRPr="00D67F47" w:rsidRDefault="008568BC" w:rsidP="008568BC">
      <w:pPr>
        <w:autoSpaceDE w:val="0"/>
        <w:autoSpaceDN w:val="0"/>
        <w:adjustRightInd w:val="0"/>
        <w:spacing w:after="0" w:line="240" w:lineRule="auto"/>
        <w:rPr>
          <w:rFonts w:ascii="Roboto Light" w:hAnsi="Roboto Light" w:cs="ArialMT"/>
          <w:color w:val="2B3A4C"/>
          <w:sz w:val="24"/>
          <w:szCs w:val="20"/>
        </w:rPr>
      </w:pPr>
      <w:r w:rsidRPr="00D67F47">
        <w:rPr>
          <w:rFonts w:ascii="Roboto Light" w:hAnsi="Roboto Light" w:cs="ArialMT"/>
          <w:color w:val="2B3A4C"/>
          <w:sz w:val="24"/>
          <w:szCs w:val="20"/>
        </w:rPr>
        <w:t>B: Debe estar separado de la pared de 0.045 a 0.055 m</w:t>
      </w:r>
    </w:p>
    <w:p w:rsidR="008568BC" w:rsidRPr="00D67F47" w:rsidRDefault="008568BC" w:rsidP="008568BC">
      <w:pPr>
        <w:autoSpaceDE w:val="0"/>
        <w:autoSpaceDN w:val="0"/>
        <w:adjustRightInd w:val="0"/>
        <w:spacing w:after="0" w:line="240" w:lineRule="auto"/>
        <w:rPr>
          <w:rFonts w:ascii="Roboto Light" w:hAnsi="Roboto Light" w:cs="ArialMT"/>
          <w:color w:val="2B3A4C"/>
          <w:sz w:val="24"/>
          <w:szCs w:val="20"/>
        </w:rPr>
      </w:pPr>
      <w:r w:rsidRPr="00D67F47">
        <w:rPr>
          <w:rFonts w:ascii="Roboto Light" w:hAnsi="Roboto Light" w:cs="ArialMT"/>
          <w:color w:val="2B3A4C"/>
          <w:sz w:val="24"/>
          <w:szCs w:val="20"/>
        </w:rPr>
        <w:t>C: La manija debe estar separada entre 0.035 y 0.045 m</w:t>
      </w:r>
    </w:p>
    <w:p w:rsidR="008568BC" w:rsidRPr="00D67F47" w:rsidRDefault="008568BC" w:rsidP="008568BC">
      <w:pPr>
        <w:autoSpaceDE w:val="0"/>
        <w:autoSpaceDN w:val="0"/>
        <w:adjustRightInd w:val="0"/>
        <w:spacing w:after="0" w:line="240" w:lineRule="auto"/>
        <w:rPr>
          <w:rFonts w:ascii="Roboto Light" w:hAnsi="Roboto Light"/>
          <w:color w:val="2B3A4C"/>
          <w:sz w:val="24"/>
          <w:szCs w:val="20"/>
        </w:rPr>
      </w:pPr>
      <w:r w:rsidRPr="00D67F47">
        <w:rPr>
          <w:rFonts w:ascii="Roboto Light" w:hAnsi="Roboto Light" w:cs="ArialMT"/>
          <w:color w:val="2B3A4C"/>
          <w:sz w:val="24"/>
          <w:szCs w:val="20"/>
        </w:rPr>
        <w:t>D: El lago mínimo de la manija debe ser de 0.10 m</w:t>
      </w:r>
      <w:r w:rsidRPr="00D67F47">
        <w:rPr>
          <w:rStyle w:val="Refdenotaalpie"/>
          <w:rFonts w:ascii="Roboto Light" w:hAnsi="Roboto Light" w:cs="ArialMT"/>
          <w:b/>
          <w:color w:val="2B3A4C"/>
          <w:sz w:val="24"/>
          <w:szCs w:val="20"/>
        </w:rPr>
        <w:footnoteReference w:id="34"/>
      </w:r>
    </w:p>
    <w:p w:rsidR="005C449C" w:rsidRDefault="005C449C" w:rsidP="00A924E5">
      <w:pPr>
        <w:tabs>
          <w:tab w:val="left" w:pos="4253"/>
        </w:tabs>
        <w:autoSpaceDE w:val="0"/>
        <w:autoSpaceDN w:val="0"/>
        <w:adjustRightInd w:val="0"/>
        <w:spacing w:after="0" w:line="240" w:lineRule="auto"/>
        <w:ind w:right="15"/>
        <w:rPr>
          <w:rFonts w:ascii="Roboto Light" w:hAnsi="Roboto Light" w:cs="Verdana"/>
          <w:color w:val="868799"/>
          <w:sz w:val="24"/>
          <w:szCs w:val="24"/>
        </w:rPr>
      </w:pPr>
    </w:p>
    <w:p w:rsidR="005C449C" w:rsidRDefault="00BB5C4F" w:rsidP="00A924E5">
      <w:pPr>
        <w:tabs>
          <w:tab w:val="left" w:pos="4253"/>
        </w:tabs>
        <w:autoSpaceDE w:val="0"/>
        <w:autoSpaceDN w:val="0"/>
        <w:adjustRightInd w:val="0"/>
        <w:spacing w:after="0" w:line="240" w:lineRule="auto"/>
        <w:ind w:right="15"/>
        <w:rPr>
          <w:rFonts w:ascii="Roboto Light" w:hAnsi="Roboto Light" w:cs="Verdana"/>
          <w:color w:val="868799"/>
          <w:sz w:val="24"/>
          <w:szCs w:val="24"/>
        </w:rPr>
      </w:pPr>
      <w:r>
        <w:rPr>
          <w:rFonts w:ascii="Roboto Light" w:hAnsi="Roboto Light" w:cs="Verdana"/>
          <w:noProof/>
          <w:color w:val="868799"/>
          <w:sz w:val="24"/>
          <w:szCs w:val="24"/>
          <w:lang w:val="es-GT" w:eastAsia="es-GT"/>
        </w:rPr>
        <w:drawing>
          <wp:anchor distT="0" distB="0" distL="114300" distR="114300" simplePos="0" relativeHeight="252154880" behindDoc="1" locked="0" layoutInCell="1" allowOverlap="1" wp14:anchorId="460151C8" wp14:editId="3BAB2FFC">
            <wp:simplePos x="0" y="0"/>
            <wp:positionH relativeFrom="column">
              <wp:posOffset>1082112</wp:posOffset>
            </wp:positionH>
            <wp:positionV relativeFrom="paragraph">
              <wp:posOffset>94891</wp:posOffset>
            </wp:positionV>
            <wp:extent cx="3971482" cy="126000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 TIPOS CHAPAS.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71482" cy="1260000"/>
                    </a:xfrm>
                    <a:prstGeom prst="rect">
                      <a:avLst/>
                    </a:prstGeom>
                  </pic:spPr>
                </pic:pic>
              </a:graphicData>
            </a:graphic>
          </wp:anchor>
        </w:drawing>
      </w:r>
    </w:p>
    <w:p w:rsidR="005C449C" w:rsidRPr="00323805" w:rsidRDefault="005C449C" w:rsidP="00A924E5">
      <w:pPr>
        <w:tabs>
          <w:tab w:val="left" w:pos="4253"/>
        </w:tabs>
        <w:autoSpaceDE w:val="0"/>
        <w:autoSpaceDN w:val="0"/>
        <w:adjustRightInd w:val="0"/>
        <w:spacing w:after="0" w:line="240" w:lineRule="auto"/>
        <w:ind w:right="15"/>
        <w:rPr>
          <w:rFonts w:ascii="Roboto Light" w:hAnsi="Roboto Light" w:cs="Verdana"/>
          <w:color w:val="868799"/>
          <w:sz w:val="24"/>
          <w:szCs w:val="24"/>
        </w:rPr>
      </w:pPr>
    </w:p>
    <w:p w:rsidR="00B522C1" w:rsidRDefault="00B522C1" w:rsidP="0082571E">
      <w:pPr>
        <w:autoSpaceDE w:val="0"/>
        <w:autoSpaceDN w:val="0"/>
        <w:adjustRightInd w:val="0"/>
        <w:spacing w:after="0" w:line="240" w:lineRule="auto"/>
        <w:ind w:left="5103"/>
        <w:rPr>
          <w:rFonts w:ascii="Roboto Light" w:hAnsi="Roboto Light"/>
          <w:color w:val="868799"/>
          <w:sz w:val="20"/>
          <w:szCs w:val="20"/>
        </w:rPr>
      </w:pPr>
    </w:p>
    <w:p w:rsidR="0050385B" w:rsidRDefault="0050385B" w:rsidP="00352FA5">
      <w:pPr>
        <w:tabs>
          <w:tab w:val="left" w:pos="4253"/>
        </w:tabs>
        <w:autoSpaceDE w:val="0"/>
        <w:autoSpaceDN w:val="0"/>
        <w:adjustRightInd w:val="0"/>
        <w:spacing w:after="0" w:line="240" w:lineRule="auto"/>
        <w:ind w:right="15"/>
        <w:jc w:val="right"/>
        <w:rPr>
          <w:rFonts w:ascii="Roboto Light" w:hAnsi="Roboto Light" w:cs="Verdana"/>
          <w:color w:val="868799"/>
          <w:sz w:val="20"/>
          <w:szCs w:val="24"/>
        </w:rPr>
      </w:pPr>
    </w:p>
    <w:p w:rsidR="001D3D43" w:rsidRDefault="001D3D43" w:rsidP="00352FA5">
      <w:pPr>
        <w:tabs>
          <w:tab w:val="left" w:pos="4253"/>
        </w:tabs>
        <w:autoSpaceDE w:val="0"/>
        <w:autoSpaceDN w:val="0"/>
        <w:adjustRightInd w:val="0"/>
        <w:spacing w:after="0" w:line="240" w:lineRule="auto"/>
        <w:ind w:right="15"/>
        <w:jc w:val="right"/>
        <w:rPr>
          <w:rFonts w:ascii="Roboto Light" w:hAnsi="Roboto Light" w:cs="Verdana"/>
          <w:color w:val="868799"/>
          <w:sz w:val="24"/>
          <w:szCs w:val="24"/>
        </w:rPr>
      </w:pPr>
    </w:p>
    <w:p w:rsidR="001D3D43" w:rsidRDefault="001D3D43" w:rsidP="00352FA5">
      <w:pPr>
        <w:tabs>
          <w:tab w:val="left" w:pos="4253"/>
        </w:tabs>
        <w:autoSpaceDE w:val="0"/>
        <w:autoSpaceDN w:val="0"/>
        <w:adjustRightInd w:val="0"/>
        <w:spacing w:after="0" w:line="240" w:lineRule="auto"/>
        <w:ind w:right="15"/>
        <w:jc w:val="right"/>
        <w:rPr>
          <w:rFonts w:ascii="Roboto Light" w:hAnsi="Roboto Light" w:cs="Verdana"/>
          <w:color w:val="868799"/>
          <w:sz w:val="24"/>
          <w:szCs w:val="24"/>
        </w:rPr>
      </w:pPr>
    </w:p>
    <w:p w:rsidR="001D3D43" w:rsidRDefault="001D3D43" w:rsidP="00352FA5">
      <w:pPr>
        <w:tabs>
          <w:tab w:val="left" w:pos="4253"/>
        </w:tabs>
        <w:autoSpaceDE w:val="0"/>
        <w:autoSpaceDN w:val="0"/>
        <w:adjustRightInd w:val="0"/>
        <w:spacing w:after="0" w:line="240" w:lineRule="auto"/>
        <w:ind w:right="15"/>
        <w:jc w:val="right"/>
        <w:rPr>
          <w:rFonts w:ascii="Roboto Light" w:hAnsi="Roboto Light" w:cs="Verdana"/>
          <w:color w:val="868799"/>
          <w:sz w:val="24"/>
          <w:szCs w:val="24"/>
        </w:rPr>
      </w:pPr>
    </w:p>
    <w:p w:rsidR="005C449C" w:rsidRDefault="005C449C" w:rsidP="00352FA5">
      <w:pPr>
        <w:tabs>
          <w:tab w:val="left" w:pos="4253"/>
        </w:tabs>
        <w:autoSpaceDE w:val="0"/>
        <w:autoSpaceDN w:val="0"/>
        <w:adjustRightInd w:val="0"/>
        <w:spacing w:after="0" w:line="240" w:lineRule="auto"/>
        <w:ind w:right="15"/>
        <w:jc w:val="right"/>
        <w:rPr>
          <w:rFonts w:ascii="Roboto Light" w:hAnsi="Roboto Light" w:cs="Verdana"/>
          <w:color w:val="868799"/>
          <w:sz w:val="24"/>
          <w:szCs w:val="24"/>
        </w:rPr>
      </w:pPr>
    </w:p>
    <w:p w:rsidR="005C449C" w:rsidRPr="00D67F47" w:rsidRDefault="005C449C" w:rsidP="005C449C">
      <w:pPr>
        <w:autoSpaceDE w:val="0"/>
        <w:autoSpaceDN w:val="0"/>
        <w:adjustRightInd w:val="0"/>
        <w:spacing w:after="0" w:line="240" w:lineRule="auto"/>
        <w:jc w:val="both"/>
        <w:rPr>
          <w:rFonts w:ascii="Roboto Light" w:hAnsi="Roboto Light" w:cs="Verdana"/>
          <w:color w:val="2B3A4C"/>
          <w:sz w:val="24"/>
          <w:szCs w:val="24"/>
        </w:rPr>
      </w:pPr>
      <w:r>
        <w:rPr>
          <w:rFonts w:ascii="Roboto Light" w:hAnsi="Roboto Light" w:cs="Verdana"/>
          <w:color w:val="868799"/>
          <w:sz w:val="24"/>
          <w:szCs w:val="24"/>
        </w:rPr>
        <w:t xml:space="preserve">                        </w:t>
      </w:r>
      <w:r w:rsidRPr="00D67F47">
        <w:rPr>
          <w:rFonts w:ascii="Roboto Light" w:hAnsi="Roboto Light" w:cs="Verdana"/>
          <w:color w:val="2B3A4C"/>
          <w:sz w:val="24"/>
          <w:szCs w:val="24"/>
        </w:rPr>
        <w:t xml:space="preserve">     Fig. </w:t>
      </w:r>
      <w:r w:rsidRPr="00D67F47">
        <w:rPr>
          <w:rFonts w:ascii="Roboto Light" w:hAnsi="Roboto Light" w:cs="Verdana"/>
          <w:b/>
          <w:color w:val="2B3A4C"/>
          <w:sz w:val="24"/>
          <w:szCs w:val="24"/>
        </w:rPr>
        <w:t>No. 40</w:t>
      </w:r>
      <w:r w:rsidRPr="00D67F47">
        <w:rPr>
          <w:rFonts w:ascii="Roboto Light" w:hAnsi="Roboto Light" w:cs="Verdana"/>
          <w:color w:val="2B3A4C"/>
          <w:sz w:val="24"/>
          <w:szCs w:val="24"/>
        </w:rPr>
        <w:t xml:space="preserve"> Manijas o chapas recomendadas</w:t>
      </w:r>
    </w:p>
    <w:p w:rsidR="005C449C" w:rsidRPr="00D67F47" w:rsidRDefault="005C449C" w:rsidP="00352FA5">
      <w:pPr>
        <w:tabs>
          <w:tab w:val="left" w:pos="4253"/>
        </w:tabs>
        <w:autoSpaceDE w:val="0"/>
        <w:autoSpaceDN w:val="0"/>
        <w:adjustRightInd w:val="0"/>
        <w:spacing w:after="0" w:line="240" w:lineRule="auto"/>
        <w:ind w:right="15"/>
        <w:jc w:val="right"/>
        <w:rPr>
          <w:rFonts w:ascii="Roboto Light" w:hAnsi="Roboto Light" w:cs="Verdana"/>
          <w:color w:val="2B3A4C"/>
          <w:sz w:val="24"/>
          <w:szCs w:val="24"/>
        </w:rPr>
      </w:pPr>
    </w:p>
    <w:p w:rsidR="0082571E" w:rsidRPr="00D67F47" w:rsidRDefault="0082571E" w:rsidP="0082571E">
      <w:pPr>
        <w:autoSpaceDE w:val="0"/>
        <w:autoSpaceDN w:val="0"/>
        <w:adjustRightInd w:val="0"/>
        <w:spacing w:after="0" w:line="240" w:lineRule="auto"/>
        <w:ind w:left="5103"/>
        <w:rPr>
          <w:rFonts w:ascii="Roboto Light" w:hAnsi="Roboto Light"/>
          <w:color w:val="2B3A4C"/>
          <w:sz w:val="20"/>
          <w:szCs w:val="20"/>
        </w:rPr>
      </w:pPr>
    </w:p>
    <w:p w:rsidR="0082571E" w:rsidRPr="00D67F47" w:rsidRDefault="0082571E" w:rsidP="00C977D9">
      <w:pPr>
        <w:autoSpaceDE w:val="0"/>
        <w:autoSpaceDN w:val="0"/>
        <w:adjustRightInd w:val="0"/>
        <w:spacing w:after="0" w:line="240" w:lineRule="auto"/>
        <w:jc w:val="both"/>
        <w:rPr>
          <w:rFonts w:ascii="Roboto Light" w:hAnsi="Roboto Light" w:cs="Verdana"/>
          <w:color w:val="2B3A4C"/>
          <w:sz w:val="24"/>
          <w:szCs w:val="24"/>
        </w:rPr>
      </w:pPr>
      <w:r w:rsidRPr="00D67F47">
        <w:rPr>
          <w:rFonts w:ascii="Roboto Light" w:hAnsi="Roboto Light" w:cs="Verdana"/>
          <w:color w:val="2B3A4C"/>
          <w:sz w:val="24"/>
          <w:szCs w:val="24"/>
        </w:rPr>
        <w:t xml:space="preserve">La </w:t>
      </w:r>
      <w:r w:rsidRPr="00D67F47">
        <w:rPr>
          <w:rFonts w:ascii="Roboto Light" w:hAnsi="Roboto Light" w:cs="Verdana-Bold"/>
          <w:b/>
          <w:bCs/>
          <w:color w:val="2B3A4C"/>
          <w:sz w:val="24"/>
          <w:szCs w:val="24"/>
        </w:rPr>
        <w:t xml:space="preserve">manija tipo palanca </w:t>
      </w:r>
      <w:r w:rsidRPr="00D67F47">
        <w:rPr>
          <w:rFonts w:ascii="Roboto Light" w:hAnsi="Roboto Light" w:cs="Verdana"/>
          <w:color w:val="2B3A4C"/>
          <w:sz w:val="24"/>
          <w:szCs w:val="24"/>
        </w:rPr>
        <w:t xml:space="preserve">permite el apoyo y presión global de la mano y se acciona por rotación en el antebrazo. La apertura se puede efectuar por un simple golpe de puño, codo, etc. La </w:t>
      </w:r>
      <w:r w:rsidRPr="00D67F47">
        <w:rPr>
          <w:rFonts w:ascii="Roboto Light" w:hAnsi="Roboto Light" w:cs="Verdana-Bold"/>
          <w:b/>
          <w:bCs/>
          <w:color w:val="2B3A4C"/>
          <w:sz w:val="24"/>
          <w:szCs w:val="24"/>
        </w:rPr>
        <w:t xml:space="preserve">chapa redonda </w:t>
      </w:r>
      <w:r w:rsidRPr="00D67F47">
        <w:rPr>
          <w:rFonts w:ascii="Roboto Light" w:hAnsi="Roboto Light" w:cs="Verdana"/>
          <w:color w:val="2B3A4C"/>
          <w:sz w:val="24"/>
          <w:szCs w:val="24"/>
        </w:rPr>
        <w:t xml:space="preserve">no es apropiada. La </w:t>
      </w:r>
      <w:r w:rsidRPr="00D67F47">
        <w:rPr>
          <w:rFonts w:ascii="Roboto Light" w:hAnsi="Roboto Light" w:cs="Verdana-Bold"/>
          <w:b/>
          <w:bCs/>
          <w:color w:val="2B3A4C"/>
          <w:sz w:val="24"/>
          <w:szCs w:val="24"/>
        </w:rPr>
        <w:t xml:space="preserve">barra tiradora </w:t>
      </w:r>
      <w:r w:rsidRPr="00D67F47">
        <w:rPr>
          <w:rFonts w:ascii="Roboto Light" w:hAnsi="Roboto Light" w:cs="Verdana"/>
          <w:color w:val="2B3A4C"/>
          <w:sz w:val="24"/>
          <w:szCs w:val="24"/>
        </w:rPr>
        <w:t xml:space="preserve">es necesaria en las puertas abatibles y corredizas o plegables para efectuar la maniobra de cierre y apertura. La </w:t>
      </w:r>
      <w:r w:rsidRPr="00D67F47">
        <w:rPr>
          <w:rFonts w:ascii="Roboto Light" w:hAnsi="Roboto Light" w:cs="Verdana-Bold"/>
          <w:b/>
          <w:bCs/>
          <w:color w:val="2B3A4C"/>
          <w:sz w:val="24"/>
          <w:szCs w:val="24"/>
        </w:rPr>
        <w:t xml:space="preserve">chapa con cerradura independiente </w:t>
      </w:r>
      <w:r w:rsidRPr="00D67F47">
        <w:rPr>
          <w:rFonts w:ascii="Roboto Light" w:hAnsi="Roboto Light" w:cs="Verdana"/>
          <w:color w:val="2B3A4C"/>
          <w:sz w:val="24"/>
          <w:szCs w:val="24"/>
        </w:rPr>
        <w:t>con apertura de emergencia es necesaria para puertas de servicios higiénicos o espacios privados. El cierre puede efectuarse desde el interior. Debe poder abrirse desde el exterior en caso de emergencia si la persona se encuentra en dificultades.</w:t>
      </w: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485FC4" w:rsidRDefault="00485FC4" w:rsidP="00C977D9">
      <w:pPr>
        <w:autoSpaceDE w:val="0"/>
        <w:autoSpaceDN w:val="0"/>
        <w:adjustRightInd w:val="0"/>
        <w:spacing w:after="0" w:line="240" w:lineRule="auto"/>
        <w:jc w:val="both"/>
        <w:rPr>
          <w:rFonts w:ascii="Roboto Light" w:hAnsi="Roboto Light" w:cs="Verdana"/>
          <w:color w:val="868799"/>
          <w:sz w:val="24"/>
          <w:szCs w:val="24"/>
        </w:rPr>
      </w:pPr>
    </w:p>
    <w:p w:rsidR="00485FC4" w:rsidRDefault="00485FC4" w:rsidP="00C977D9">
      <w:pPr>
        <w:autoSpaceDE w:val="0"/>
        <w:autoSpaceDN w:val="0"/>
        <w:adjustRightInd w:val="0"/>
        <w:spacing w:after="0" w:line="240" w:lineRule="auto"/>
        <w:jc w:val="both"/>
        <w:rPr>
          <w:rFonts w:ascii="Roboto Light" w:hAnsi="Roboto Light" w:cs="Verdana"/>
          <w:color w:val="868799"/>
          <w:sz w:val="24"/>
          <w:szCs w:val="24"/>
        </w:rPr>
      </w:pPr>
    </w:p>
    <w:p w:rsidR="00485FC4" w:rsidRDefault="00485FC4" w:rsidP="00C977D9">
      <w:pPr>
        <w:autoSpaceDE w:val="0"/>
        <w:autoSpaceDN w:val="0"/>
        <w:adjustRightInd w:val="0"/>
        <w:spacing w:after="0" w:line="240" w:lineRule="auto"/>
        <w:jc w:val="both"/>
        <w:rPr>
          <w:rFonts w:ascii="Roboto Light" w:hAnsi="Roboto Light" w:cs="Verdana"/>
          <w:color w:val="868799"/>
          <w:sz w:val="24"/>
          <w:szCs w:val="24"/>
        </w:rPr>
      </w:pPr>
    </w:p>
    <w:p w:rsidR="00485FC4" w:rsidRDefault="00485FC4" w:rsidP="00C977D9">
      <w:pPr>
        <w:autoSpaceDE w:val="0"/>
        <w:autoSpaceDN w:val="0"/>
        <w:adjustRightInd w:val="0"/>
        <w:spacing w:after="0" w:line="240" w:lineRule="auto"/>
        <w:jc w:val="both"/>
        <w:rPr>
          <w:rFonts w:ascii="Roboto Light" w:hAnsi="Roboto Light" w:cs="Verdana"/>
          <w:color w:val="868799"/>
          <w:sz w:val="24"/>
          <w:szCs w:val="24"/>
        </w:rPr>
      </w:pPr>
    </w:p>
    <w:p w:rsidR="00485FC4" w:rsidRDefault="00485FC4" w:rsidP="00C977D9">
      <w:pPr>
        <w:autoSpaceDE w:val="0"/>
        <w:autoSpaceDN w:val="0"/>
        <w:adjustRightInd w:val="0"/>
        <w:spacing w:after="0" w:line="240" w:lineRule="auto"/>
        <w:jc w:val="both"/>
        <w:rPr>
          <w:rFonts w:ascii="Roboto Light" w:hAnsi="Roboto Light" w:cs="Verdana"/>
          <w:color w:val="868799"/>
          <w:sz w:val="24"/>
          <w:szCs w:val="24"/>
        </w:rPr>
      </w:pPr>
    </w:p>
    <w:p w:rsidR="00485FC4" w:rsidRDefault="00485FC4"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1D3D43" w:rsidRDefault="001D3D43" w:rsidP="00C977D9">
      <w:pPr>
        <w:autoSpaceDE w:val="0"/>
        <w:autoSpaceDN w:val="0"/>
        <w:adjustRightInd w:val="0"/>
        <w:spacing w:after="0" w:line="240" w:lineRule="auto"/>
        <w:jc w:val="both"/>
        <w:rPr>
          <w:rFonts w:ascii="Roboto Light" w:hAnsi="Roboto Light" w:cs="Verdana"/>
          <w:color w:val="868799"/>
          <w:sz w:val="24"/>
          <w:szCs w:val="24"/>
        </w:rPr>
      </w:pPr>
    </w:p>
    <w:p w:rsidR="0082571E" w:rsidRPr="00435CFF" w:rsidRDefault="0082571E" w:rsidP="00130831">
      <w:pPr>
        <w:pStyle w:val="Ttulo3"/>
        <w:spacing w:after="0" w:line="240" w:lineRule="auto"/>
        <w:rPr>
          <w:b/>
        </w:rPr>
      </w:pPr>
      <w:bookmarkStart w:id="55" w:name="_Toc20926073"/>
      <w:bookmarkStart w:id="56" w:name="_Toc63330029"/>
      <w:r w:rsidRPr="00435CFF">
        <w:rPr>
          <w:b/>
        </w:rPr>
        <w:t>CIRCULACIONES HORIZONTALES</w:t>
      </w:r>
      <w:bookmarkEnd w:id="55"/>
      <w:bookmarkEnd w:id="56"/>
    </w:p>
    <w:p w:rsidR="00464D54" w:rsidRPr="00D67F47" w:rsidRDefault="00464D54" w:rsidP="00130831">
      <w:pPr>
        <w:autoSpaceDE w:val="0"/>
        <w:autoSpaceDN w:val="0"/>
        <w:adjustRightInd w:val="0"/>
        <w:spacing w:after="0" w:line="240" w:lineRule="auto"/>
        <w:jc w:val="both"/>
        <w:rPr>
          <w:rFonts w:ascii="Roboto Light" w:hAnsi="Roboto Light" w:cs="HelveticaNeue"/>
          <w:color w:val="2B3A4C"/>
          <w:sz w:val="24"/>
          <w:szCs w:val="24"/>
        </w:rPr>
      </w:pPr>
      <w:r w:rsidRPr="00D67F47">
        <w:rPr>
          <w:rFonts w:ascii="Roboto Light" w:hAnsi="Roboto Light" w:cs="HelveticaNeue"/>
          <w:color w:val="2B3A4C"/>
          <w:sz w:val="24"/>
          <w:szCs w:val="24"/>
        </w:rPr>
        <w:t>Cualquier establecimiento público debe contemplar un trayecto desde el estacionamiento vehicular (si cuenta con uno) o desde la calle hasta el último servicio que este ofrece dentro del edificio, en dicho trayecto se debe asegurar que el recorrido se transite accesiblemente.</w:t>
      </w:r>
    </w:p>
    <w:p w:rsidR="00464D54" w:rsidRDefault="00464D54" w:rsidP="00B522C1">
      <w:pPr>
        <w:autoSpaceDE w:val="0"/>
        <w:autoSpaceDN w:val="0"/>
        <w:adjustRightInd w:val="0"/>
        <w:spacing w:after="0" w:line="240" w:lineRule="auto"/>
        <w:jc w:val="both"/>
        <w:rPr>
          <w:rFonts w:ascii="Roboto Light" w:hAnsi="Roboto Light" w:cs="HelveticaNeue"/>
          <w:color w:val="86879C"/>
          <w:sz w:val="24"/>
          <w:szCs w:val="24"/>
        </w:rPr>
      </w:pPr>
    </w:p>
    <w:p w:rsidR="0082571E" w:rsidRPr="00435CFF" w:rsidRDefault="00464D54" w:rsidP="00130831">
      <w:pPr>
        <w:pStyle w:val="Ttulo3"/>
        <w:spacing w:after="0" w:line="240" w:lineRule="auto"/>
        <w:rPr>
          <w:b/>
          <w:w w:val="60"/>
        </w:rPr>
      </w:pPr>
      <w:bookmarkStart w:id="57" w:name="_Toc20926074"/>
      <w:bookmarkStart w:id="58" w:name="_Toc63330030"/>
      <w:r w:rsidRPr="00435CFF">
        <w:rPr>
          <w:b/>
          <w:w w:val="60"/>
        </w:rPr>
        <w:t>PASILLOS Y CIRCULACIONES HORIZONTALES</w:t>
      </w:r>
      <w:bookmarkEnd w:id="57"/>
      <w:bookmarkEnd w:id="58"/>
    </w:p>
    <w:p w:rsidR="00464D54" w:rsidRPr="00D67F47" w:rsidRDefault="00464D54" w:rsidP="00130831">
      <w:pPr>
        <w:autoSpaceDE w:val="0"/>
        <w:autoSpaceDN w:val="0"/>
        <w:adjustRightInd w:val="0"/>
        <w:spacing w:after="0" w:line="240" w:lineRule="auto"/>
        <w:jc w:val="both"/>
        <w:rPr>
          <w:rFonts w:ascii="Roboto Light" w:hAnsi="Roboto Light" w:cs="HelveticaNeue"/>
          <w:color w:val="2B3A4C"/>
          <w:sz w:val="24"/>
          <w:szCs w:val="24"/>
        </w:rPr>
      </w:pPr>
      <w:r w:rsidRPr="00D67F47">
        <w:rPr>
          <w:rFonts w:ascii="Roboto Light" w:hAnsi="Roboto Light" w:cs="HelveticaNeue"/>
          <w:color w:val="2B3A4C"/>
          <w:sz w:val="24"/>
          <w:szCs w:val="24"/>
        </w:rPr>
        <w:t>Los pasillos son básicamente lugares de paso, por lo que debe evitarse cualquier obstáculo como mobiliario, adornos o plantas. Cuando sea necesario colocar este tipo de elementos, deberán ubicarse todos al mismo costado, dando prioridad al paso de las personas.</w:t>
      </w:r>
    </w:p>
    <w:p w:rsidR="00464D54" w:rsidRPr="00D67F47" w:rsidRDefault="00554D54" w:rsidP="00464D54">
      <w:pPr>
        <w:autoSpaceDE w:val="0"/>
        <w:autoSpaceDN w:val="0"/>
        <w:adjustRightInd w:val="0"/>
        <w:spacing w:after="0" w:line="240" w:lineRule="auto"/>
        <w:jc w:val="both"/>
        <w:rPr>
          <w:rFonts w:ascii="Roboto Light" w:hAnsi="Roboto Light" w:cs="HelveticaNeue"/>
          <w:color w:val="2B3A4C"/>
          <w:sz w:val="24"/>
          <w:szCs w:val="24"/>
        </w:rPr>
      </w:pPr>
      <w:r>
        <w:rPr>
          <w:rFonts w:ascii="Roboto Light" w:hAnsi="Roboto Light" w:cs="HelveticaNeue"/>
          <w:noProof/>
          <w:color w:val="2B3A4C"/>
          <w:sz w:val="24"/>
          <w:szCs w:val="24"/>
          <w:lang w:val="es-GT" w:eastAsia="es-GT"/>
        </w:rPr>
        <w:drawing>
          <wp:anchor distT="0" distB="0" distL="114300" distR="114300" simplePos="0" relativeHeight="252155904" behindDoc="1" locked="0" layoutInCell="1" allowOverlap="1" wp14:anchorId="315CB795" wp14:editId="4CFB8B39">
            <wp:simplePos x="0" y="0"/>
            <wp:positionH relativeFrom="column">
              <wp:posOffset>7883</wp:posOffset>
            </wp:positionH>
            <wp:positionV relativeFrom="paragraph">
              <wp:posOffset>77798</wp:posOffset>
            </wp:positionV>
            <wp:extent cx="2664372" cy="2728867"/>
            <wp:effectExtent l="0" t="0" r="317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 pasillo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63367" cy="2727838"/>
                    </a:xfrm>
                    <a:prstGeom prst="rect">
                      <a:avLst/>
                    </a:prstGeom>
                  </pic:spPr>
                </pic:pic>
              </a:graphicData>
            </a:graphic>
            <wp14:sizeRelH relativeFrom="margin">
              <wp14:pctWidth>0</wp14:pctWidth>
            </wp14:sizeRelH>
            <wp14:sizeRelV relativeFrom="margin">
              <wp14:pctHeight>0</wp14:pctHeight>
            </wp14:sizeRelV>
          </wp:anchor>
        </w:drawing>
      </w:r>
    </w:p>
    <w:p w:rsidR="0064033B" w:rsidRPr="00D67F47" w:rsidRDefault="0064033B" w:rsidP="0064033B">
      <w:pPr>
        <w:autoSpaceDE w:val="0"/>
        <w:autoSpaceDN w:val="0"/>
        <w:adjustRightInd w:val="0"/>
        <w:spacing w:after="0" w:line="240" w:lineRule="auto"/>
        <w:ind w:left="4820"/>
        <w:jc w:val="both"/>
        <w:rPr>
          <w:rFonts w:ascii="Roboto Light" w:hAnsi="Roboto Light" w:cs="HelveticaNeue"/>
          <w:color w:val="2B3A4C"/>
          <w:sz w:val="24"/>
          <w:szCs w:val="24"/>
        </w:rPr>
      </w:pPr>
      <w:r w:rsidRPr="00D67F47">
        <w:rPr>
          <w:rFonts w:ascii="Roboto Light" w:hAnsi="Roboto Light" w:cs="HelveticaNeue"/>
          <w:color w:val="2B3A4C"/>
          <w:sz w:val="24"/>
          <w:szCs w:val="24"/>
        </w:rPr>
        <w:t>* El ancho mínimo para el paso de una persona en silla de ruedas es de 0.90 m.</w:t>
      </w:r>
    </w:p>
    <w:p w:rsidR="00464D54" w:rsidRPr="00D67F47" w:rsidRDefault="00464D54" w:rsidP="00464D54">
      <w:pPr>
        <w:autoSpaceDE w:val="0"/>
        <w:autoSpaceDN w:val="0"/>
        <w:adjustRightInd w:val="0"/>
        <w:spacing w:after="0" w:line="240" w:lineRule="auto"/>
        <w:ind w:left="4820"/>
        <w:jc w:val="both"/>
        <w:rPr>
          <w:rFonts w:ascii="Roboto Light" w:hAnsi="Roboto Light" w:cs="HelveticaNeue"/>
          <w:color w:val="2B3A4C"/>
          <w:sz w:val="24"/>
          <w:szCs w:val="24"/>
        </w:rPr>
      </w:pPr>
      <w:r w:rsidRPr="00D67F47">
        <w:rPr>
          <w:rFonts w:ascii="Roboto Light" w:hAnsi="Roboto Light" w:cs="HelveticaNeue"/>
          <w:color w:val="2B3A4C"/>
          <w:sz w:val="24"/>
          <w:szCs w:val="24"/>
        </w:rPr>
        <w:t>* Los pasillos que conduzcan a recintos de uso o de atención de público deben tener un ancho mínimo de 1.</w:t>
      </w:r>
      <w:r w:rsidR="0064033B" w:rsidRPr="00D67F47">
        <w:rPr>
          <w:rFonts w:ascii="Roboto Light" w:hAnsi="Roboto Light" w:cs="HelveticaNeue"/>
          <w:color w:val="2B3A4C"/>
          <w:sz w:val="24"/>
          <w:szCs w:val="24"/>
        </w:rPr>
        <w:t>5</w:t>
      </w:r>
      <w:r w:rsidRPr="00D67F47">
        <w:rPr>
          <w:rFonts w:ascii="Roboto Light" w:hAnsi="Roboto Light" w:cs="HelveticaNeue"/>
          <w:color w:val="2B3A4C"/>
          <w:sz w:val="24"/>
          <w:szCs w:val="24"/>
        </w:rPr>
        <w:t>0 m, esto permite el paso de una persona en silla de</w:t>
      </w:r>
      <w:r w:rsidR="0064033B" w:rsidRPr="00D67F47">
        <w:rPr>
          <w:rFonts w:ascii="Roboto Light" w:hAnsi="Roboto Light" w:cs="HelveticaNeue"/>
          <w:color w:val="2B3A4C"/>
          <w:sz w:val="24"/>
          <w:szCs w:val="24"/>
        </w:rPr>
        <w:t xml:space="preserve"> ruedas y una persona caminando, el ancho para el paso de dos sillas de ruedas debe ser de 1.60 m.</w:t>
      </w:r>
      <w:r w:rsidRPr="00D67F47">
        <w:rPr>
          <w:rFonts w:ascii="Roboto Light" w:hAnsi="Roboto Light" w:cs="HelveticaNeue"/>
          <w:color w:val="2B3A4C"/>
          <w:sz w:val="24"/>
          <w:szCs w:val="24"/>
        </w:rPr>
        <w:t xml:space="preserve">   </w:t>
      </w:r>
    </w:p>
    <w:p w:rsidR="00464D54" w:rsidRPr="00D67F47" w:rsidRDefault="00464D54" w:rsidP="00464D54">
      <w:pPr>
        <w:autoSpaceDE w:val="0"/>
        <w:autoSpaceDN w:val="0"/>
        <w:adjustRightInd w:val="0"/>
        <w:spacing w:after="0" w:line="240" w:lineRule="auto"/>
        <w:ind w:left="4820"/>
        <w:jc w:val="both"/>
        <w:rPr>
          <w:rFonts w:ascii="Roboto Light" w:hAnsi="Roboto Light" w:cs="HelveticaNeue"/>
          <w:color w:val="2B3A4C"/>
          <w:sz w:val="24"/>
          <w:szCs w:val="24"/>
        </w:rPr>
      </w:pPr>
      <w:r w:rsidRPr="00D67F47">
        <w:rPr>
          <w:rFonts w:ascii="Roboto Light" w:hAnsi="Roboto Light" w:cs="HelveticaNeue"/>
          <w:color w:val="2B3A4C"/>
          <w:sz w:val="24"/>
          <w:szCs w:val="24"/>
        </w:rPr>
        <w:t>* Evitar elementos adosados a los muros que sobresalgan.</w:t>
      </w:r>
    </w:p>
    <w:p w:rsidR="00464D54" w:rsidRPr="00D67F47" w:rsidRDefault="00464D54" w:rsidP="00464D54">
      <w:pPr>
        <w:autoSpaceDE w:val="0"/>
        <w:autoSpaceDN w:val="0"/>
        <w:adjustRightInd w:val="0"/>
        <w:spacing w:after="0" w:line="240" w:lineRule="auto"/>
        <w:ind w:left="4820"/>
        <w:jc w:val="both"/>
        <w:rPr>
          <w:rFonts w:ascii="Roboto Light" w:hAnsi="Roboto Light" w:cs="HelveticaNeue"/>
          <w:color w:val="2B3A4C"/>
          <w:sz w:val="24"/>
          <w:szCs w:val="24"/>
        </w:rPr>
      </w:pPr>
      <w:r w:rsidRPr="00D67F47">
        <w:rPr>
          <w:rFonts w:ascii="Roboto Light" w:hAnsi="Roboto Light" w:cs="HelveticaNeue"/>
          <w:color w:val="2B3A4C"/>
          <w:sz w:val="24"/>
          <w:szCs w:val="24"/>
        </w:rPr>
        <w:t>* La altura de paso de circulación mínima es de 2.10 m</w:t>
      </w:r>
    </w:p>
    <w:p w:rsidR="007E7008" w:rsidRPr="00D67F47" w:rsidRDefault="00464D54" w:rsidP="00464D54">
      <w:pPr>
        <w:autoSpaceDE w:val="0"/>
        <w:autoSpaceDN w:val="0"/>
        <w:adjustRightInd w:val="0"/>
        <w:spacing w:after="0" w:line="240" w:lineRule="auto"/>
        <w:ind w:left="4820"/>
        <w:jc w:val="both"/>
        <w:rPr>
          <w:rFonts w:ascii="Roboto Light" w:hAnsi="Roboto Light" w:cs="HelveticaNeue"/>
          <w:color w:val="2B3A4C"/>
          <w:sz w:val="24"/>
          <w:szCs w:val="24"/>
        </w:rPr>
      </w:pPr>
      <w:r w:rsidRPr="00D67F47">
        <w:rPr>
          <w:rFonts w:ascii="Roboto Light" w:hAnsi="Roboto Light" w:cs="HelveticaNeue"/>
          <w:color w:val="2B3A4C"/>
          <w:sz w:val="24"/>
          <w:szCs w:val="24"/>
        </w:rPr>
        <w:t>* En pasillos donde circulan muchas personas con movilidad reducida es conveniente</w:t>
      </w:r>
      <w:r w:rsidR="0064033B" w:rsidRPr="00D67F47">
        <w:rPr>
          <w:rFonts w:ascii="Roboto Light" w:hAnsi="Roboto Light" w:cs="HelveticaNeue"/>
          <w:color w:val="2B3A4C"/>
          <w:sz w:val="24"/>
          <w:szCs w:val="24"/>
        </w:rPr>
        <w:t xml:space="preserve"> colocar un pasamanos continuo.</w:t>
      </w:r>
      <w:r w:rsidR="006633A2" w:rsidRPr="00D67F47">
        <w:rPr>
          <w:rStyle w:val="Refdenotaalpie"/>
          <w:rFonts w:ascii="Roboto Light" w:hAnsi="Roboto Light" w:cs="HelveticaNeue"/>
          <w:b/>
          <w:color w:val="2B3A4C"/>
          <w:sz w:val="24"/>
          <w:szCs w:val="24"/>
        </w:rPr>
        <w:footnoteReference w:id="35"/>
      </w:r>
    </w:p>
    <w:p w:rsidR="0055418B" w:rsidRPr="0055418B" w:rsidRDefault="0055418B" w:rsidP="00464D54">
      <w:pPr>
        <w:autoSpaceDE w:val="0"/>
        <w:autoSpaceDN w:val="0"/>
        <w:adjustRightInd w:val="0"/>
        <w:spacing w:after="0" w:line="240" w:lineRule="auto"/>
        <w:ind w:left="4820"/>
        <w:jc w:val="both"/>
        <w:rPr>
          <w:rFonts w:ascii="Roboto Light" w:hAnsi="Roboto Light" w:cs="HelveticaNeue"/>
          <w:color w:val="86879C"/>
          <w:sz w:val="20"/>
          <w:szCs w:val="24"/>
        </w:rPr>
      </w:pPr>
    </w:p>
    <w:p w:rsidR="0064033B" w:rsidRPr="00D67F47" w:rsidRDefault="0064033B" w:rsidP="0064033B">
      <w:pPr>
        <w:autoSpaceDE w:val="0"/>
        <w:autoSpaceDN w:val="0"/>
        <w:adjustRightInd w:val="0"/>
        <w:spacing w:after="0" w:line="240" w:lineRule="auto"/>
        <w:jc w:val="both"/>
        <w:rPr>
          <w:rFonts w:ascii="Roboto Light" w:hAnsi="Roboto Light" w:cs="HelveticaNeue"/>
          <w:color w:val="2B3A4C"/>
          <w:sz w:val="24"/>
          <w:szCs w:val="24"/>
        </w:rPr>
      </w:pPr>
      <w:r w:rsidRPr="00D67F47">
        <w:rPr>
          <w:rFonts w:ascii="Roboto Light" w:hAnsi="Roboto Light" w:cs="HelveticaNeue"/>
          <w:color w:val="2B3A4C"/>
          <w:sz w:val="24"/>
          <w:szCs w:val="24"/>
        </w:rPr>
        <w:t xml:space="preserve">Fig. </w:t>
      </w:r>
      <w:r w:rsidRPr="00D67F47">
        <w:rPr>
          <w:rFonts w:ascii="Roboto Light" w:hAnsi="Roboto Light" w:cs="HelveticaNeue"/>
          <w:b/>
          <w:color w:val="2B3A4C"/>
          <w:sz w:val="24"/>
          <w:szCs w:val="24"/>
        </w:rPr>
        <w:t>No. 41</w:t>
      </w:r>
      <w:r w:rsidRPr="00D67F47">
        <w:rPr>
          <w:rFonts w:ascii="Roboto Light" w:hAnsi="Roboto Light" w:cs="HelveticaNeue"/>
          <w:color w:val="2B3A4C"/>
          <w:sz w:val="24"/>
          <w:szCs w:val="24"/>
        </w:rPr>
        <w:t xml:space="preserve"> Pasillo</w:t>
      </w:r>
      <w:r w:rsidR="007E742F">
        <w:rPr>
          <w:rFonts w:ascii="Roboto Light" w:hAnsi="Roboto Light" w:cs="HelveticaNeue"/>
          <w:color w:val="2B3A4C"/>
          <w:sz w:val="24"/>
          <w:szCs w:val="24"/>
        </w:rPr>
        <w:t xml:space="preserve"> accesible</w:t>
      </w:r>
    </w:p>
    <w:p w:rsidR="007E7008" w:rsidRDefault="00435CFF" w:rsidP="00464D54">
      <w:pPr>
        <w:autoSpaceDE w:val="0"/>
        <w:autoSpaceDN w:val="0"/>
        <w:adjustRightInd w:val="0"/>
        <w:spacing w:after="0" w:line="240" w:lineRule="auto"/>
        <w:jc w:val="both"/>
        <w:rPr>
          <w:rFonts w:ascii="Roboto Light" w:hAnsi="Roboto Light"/>
          <w:noProof/>
          <w:color w:val="86879C"/>
          <w:sz w:val="24"/>
          <w:szCs w:val="24"/>
          <w:lang w:eastAsia="es-MX"/>
        </w:rPr>
      </w:pPr>
      <w:r>
        <w:rPr>
          <w:rFonts w:ascii="Roboto Light" w:hAnsi="Roboto Light"/>
          <w:noProof/>
          <w:color w:val="86879C"/>
          <w:sz w:val="24"/>
          <w:szCs w:val="24"/>
          <w:lang w:val="es-GT" w:eastAsia="es-GT"/>
        </w:rPr>
        <w:drawing>
          <wp:anchor distT="0" distB="0" distL="114300" distR="114300" simplePos="0" relativeHeight="252158976" behindDoc="1" locked="0" layoutInCell="1" allowOverlap="1" wp14:anchorId="324BBBFB" wp14:editId="1E775BE9">
            <wp:simplePos x="0" y="0"/>
            <wp:positionH relativeFrom="column">
              <wp:posOffset>4801870</wp:posOffset>
            </wp:positionH>
            <wp:positionV relativeFrom="paragraph">
              <wp:posOffset>153035</wp:posOffset>
            </wp:positionV>
            <wp:extent cx="1595755" cy="1797050"/>
            <wp:effectExtent l="0" t="0" r="4445"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 pasillo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95755" cy="1797050"/>
                    </a:xfrm>
                    <a:prstGeom prst="rect">
                      <a:avLst/>
                    </a:prstGeom>
                  </pic:spPr>
                </pic:pic>
              </a:graphicData>
            </a:graphic>
            <wp14:sizeRelH relativeFrom="margin">
              <wp14:pctWidth>0</wp14:pctWidth>
            </wp14:sizeRelH>
            <wp14:sizeRelV relativeFrom="margin">
              <wp14:pctHeight>0</wp14:pctHeight>
            </wp14:sizeRelV>
          </wp:anchor>
        </w:drawing>
      </w:r>
      <w:r>
        <w:rPr>
          <w:rFonts w:ascii="Roboto Light" w:hAnsi="Roboto Light"/>
          <w:noProof/>
          <w:color w:val="86879C"/>
          <w:sz w:val="24"/>
          <w:szCs w:val="24"/>
          <w:lang w:val="es-GT" w:eastAsia="es-GT"/>
        </w:rPr>
        <w:drawing>
          <wp:anchor distT="0" distB="0" distL="114300" distR="114300" simplePos="0" relativeHeight="252157952" behindDoc="1" locked="0" layoutInCell="1" allowOverlap="1" wp14:anchorId="7E0E1932" wp14:editId="7DE9801B">
            <wp:simplePos x="0" y="0"/>
            <wp:positionH relativeFrom="column">
              <wp:posOffset>2608580</wp:posOffset>
            </wp:positionH>
            <wp:positionV relativeFrom="paragraph">
              <wp:posOffset>89644</wp:posOffset>
            </wp:positionV>
            <wp:extent cx="1582420" cy="1781175"/>
            <wp:effectExtent l="0" t="0" r="0" b="952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 pasillo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82420" cy="1781175"/>
                    </a:xfrm>
                    <a:prstGeom prst="rect">
                      <a:avLst/>
                    </a:prstGeom>
                  </pic:spPr>
                </pic:pic>
              </a:graphicData>
            </a:graphic>
            <wp14:sizeRelH relativeFrom="margin">
              <wp14:pctWidth>0</wp14:pctWidth>
            </wp14:sizeRelH>
            <wp14:sizeRelV relativeFrom="margin">
              <wp14:pctHeight>0</wp14:pctHeight>
            </wp14:sizeRelV>
          </wp:anchor>
        </w:drawing>
      </w:r>
      <w:r>
        <w:rPr>
          <w:rFonts w:ascii="Roboto Light" w:hAnsi="Roboto Light"/>
          <w:noProof/>
          <w:color w:val="86879C"/>
          <w:sz w:val="24"/>
          <w:szCs w:val="24"/>
          <w:lang w:val="es-GT" w:eastAsia="es-GT"/>
        </w:rPr>
        <w:drawing>
          <wp:anchor distT="0" distB="0" distL="114300" distR="114300" simplePos="0" relativeHeight="252220416" behindDoc="1" locked="0" layoutInCell="1" allowOverlap="1" wp14:anchorId="01E49036" wp14:editId="387D1998">
            <wp:simplePos x="0" y="0"/>
            <wp:positionH relativeFrom="column">
              <wp:posOffset>292209</wp:posOffset>
            </wp:positionH>
            <wp:positionV relativeFrom="paragraph">
              <wp:posOffset>120650</wp:posOffset>
            </wp:positionV>
            <wp:extent cx="1595755" cy="1797050"/>
            <wp:effectExtent l="0" t="0" r="4445" b="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2 pasillo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95755" cy="1797050"/>
                    </a:xfrm>
                    <a:prstGeom prst="rect">
                      <a:avLst/>
                    </a:prstGeom>
                  </pic:spPr>
                </pic:pic>
              </a:graphicData>
            </a:graphic>
            <wp14:sizeRelH relativeFrom="margin">
              <wp14:pctWidth>0</wp14:pctWidth>
            </wp14:sizeRelH>
            <wp14:sizeRelV relativeFrom="margin">
              <wp14:pctHeight>0</wp14:pctHeight>
            </wp14:sizeRelV>
          </wp:anchor>
        </w:drawing>
      </w: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7E7008" w:rsidRDefault="007E7008" w:rsidP="007E7008">
      <w:pPr>
        <w:autoSpaceDE w:val="0"/>
        <w:autoSpaceDN w:val="0"/>
        <w:adjustRightInd w:val="0"/>
        <w:spacing w:after="0" w:line="240" w:lineRule="auto"/>
        <w:jc w:val="both"/>
        <w:rPr>
          <w:rFonts w:ascii="Roboto Light" w:hAnsi="Roboto Light"/>
          <w:color w:val="2B3A4C"/>
          <w:sz w:val="24"/>
          <w:szCs w:val="24"/>
        </w:rPr>
      </w:pPr>
      <w:r w:rsidRPr="00130831">
        <w:rPr>
          <w:rFonts w:ascii="Roboto Light" w:hAnsi="Roboto Light"/>
          <w:color w:val="2B3A4C"/>
          <w:sz w:val="24"/>
          <w:szCs w:val="24"/>
        </w:rPr>
        <w:t xml:space="preserve">Fig. </w:t>
      </w:r>
      <w:r w:rsidRPr="00130831">
        <w:rPr>
          <w:rFonts w:ascii="Roboto Light" w:hAnsi="Roboto Light"/>
          <w:b/>
          <w:color w:val="2B3A4C"/>
          <w:sz w:val="24"/>
          <w:szCs w:val="24"/>
        </w:rPr>
        <w:t>No. 42, 43 y 44</w:t>
      </w:r>
      <w:r w:rsidRPr="00130831">
        <w:rPr>
          <w:rFonts w:ascii="Roboto Light" w:hAnsi="Roboto Light"/>
          <w:color w:val="2B3A4C"/>
          <w:sz w:val="24"/>
          <w:szCs w:val="24"/>
        </w:rPr>
        <w:t xml:space="preserve"> </w:t>
      </w:r>
      <w:r w:rsidR="00A43D1E" w:rsidRPr="00130831">
        <w:rPr>
          <w:rFonts w:ascii="Roboto Light" w:hAnsi="Roboto Light"/>
          <w:color w:val="2B3A4C"/>
          <w:sz w:val="24"/>
          <w:szCs w:val="24"/>
        </w:rPr>
        <w:t>Opciones de anchos de pasillos.</w:t>
      </w:r>
    </w:p>
    <w:p w:rsidR="003E1528" w:rsidRDefault="003E1528" w:rsidP="007E7008">
      <w:pPr>
        <w:autoSpaceDE w:val="0"/>
        <w:autoSpaceDN w:val="0"/>
        <w:adjustRightInd w:val="0"/>
        <w:spacing w:after="0" w:line="240" w:lineRule="auto"/>
        <w:jc w:val="both"/>
        <w:rPr>
          <w:rFonts w:ascii="Roboto Light" w:hAnsi="Roboto Light"/>
          <w:color w:val="2B3A4C"/>
          <w:sz w:val="24"/>
          <w:szCs w:val="24"/>
        </w:rPr>
      </w:pPr>
    </w:p>
    <w:p w:rsidR="003E1528" w:rsidRDefault="003E1528" w:rsidP="007E7008">
      <w:pPr>
        <w:autoSpaceDE w:val="0"/>
        <w:autoSpaceDN w:val="0"/>
        <w:adjustRightInd w:val="0"/>
        <w:spacing w:after="0" w:line="240" w:lineRule="auto"/>
        <w:jc w:val="both"/>
        <w:rPr>
          <w:rFonts w:ascii="Roboto Light" w:hAnsi="Roboto Light"/>
          <w:color w:val="2B3A4C"/>
          <w:sz w:val="24"/>
          <w:szCs w:val="24"/>
        </w:rPr>
      </w:pPr>
    </w:p>
    <w:p w:rsidR="003E1528" w:rsidRDefault="003E1528" w:rsidP="007E7008">
      <w:pPr>
        <w:autoSpaceDE w:val="0"/>
        <w:autoSpaceDN w:val="0"/>
        <w:adjustRightInd w:val="0"/>
        <w:spacing w:after="0" w:line="240" w:lineRule="auto"/>
        <w:jc w:val="both"/>
        <w:rPr>
          <w:rFonts w:ascii="Roboto Light" w:hAnsi="Roboto Light"/>
          <w:color w:val="2B3A4C"/>
          <w:sz w:val="24"/>
          <w:szCs w:val="24"/>
        </w:rPr>
      </w:pPr>
    </w:p>
    <w:p w:rsidR="003E1528" w:rsidRPr="00130831" w:rsidRDefault="003E1528" w:rsidP="007E7008">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s="HelveticaNeue"/>
          <w:color w:val="2B3A4C"/>
          <w:sz w:val="24"/>
          <w:szCs w:val="18"/>
        </w:rPr>
      </w:pPr>
      <w:r w:rsidRPr="00EA1717">
        <w:rPr>
          <w:rFonts w:ascii="Roboto Light" w:hAnsi="Roboto Light" w:cs="HelveticaNeue"/>
          <w:color w:val="2B3A4C"/>
          <w:sz w:val="24"/>
          <w:szCs w:val="18"/>
        </w:rPr>
        <w:t>Las circulaciones interiores al igual que los pasillos se debe procurar el libre tránsito, a continuación, algunas recomendaciones:</w:t>
      </w:r>
    </w:p>
    <w:p w:rsidR="00464D54" w:rsidRPr="00EA1717" w:rsidRDefault="00464D54" w:rsidP="00464D54">
      <w:pPr>
        <w:autoSpaceDE w:val="0"/>
        <w:autoSpaceDN w:val="0"/>
        <w:adjustRightInd w:val="0"/>
        <w:spacing w:after="0" w:line="240" w:lineRule="auto"/>
        <w:jc w:val="both"/>
        <w:rPr>
          <w:rFonts w:ascii="Roboto Light" w:hAnsi="Roboto Light" w:cs="HelveticaNeue"/>
          <w:color w:val="2B3A4C"/>
          <w:sz w:val="24"/>
          <w:szCs w:val="18"/>
        </w:rPr>
      </w:pPr>
    </w:p>
    <w:p w:rsidR="00464D54" w:rsidRPr="00EA1717" w:rsidRDefault="00464D54" w:rsidP="00464D54">
      <w:pPr>
        <w:autoSpaceDE w:val="0"/>
        <w:autoSpaceDN w:val="0"/>
        <w:adjustRightInd w:val="0"/>
        <w:spacing w:after="0" w:line="240" w:lineRule="auto"/>
        <w:ind w:right="15"/>
        <w:jc w:val="both"/>
        <w:rPr>
          <w:rFonts w:ascii="Roboto Light" w:hAnsi="Roboto Light" w:cs="HelveticaNeue"/>
          <w:color w:val="2B3A4C"/>
          <w:sz w:val="20"/>
          <w:szCs w:val="18"/>
        </w:rPr>
        <w:sectPr w:rsidR="00464D54" w:rsidRPr="00EA1717" w:rsidSect="00993AF2">
          <w:type w:val="continuous"/>
          <w:pgSz w:w="12240" w:h="15840"/>
          <w:pgMar w:top="1440" w:right="1080" w:bottom="1440" w:left="1080" w:header="708" w:footer="708" w:gutter="0"/>
          <w:cols w:space="708"/>
          <w:docGrid w:linePitch="360"/>
        </w:sectPr>
      </w:pPr>
    </w:p>
    <w:p w:rsidR="00464D54" w:rsidRPr="00EA1717" w:rsidRDefault="00464D54" w:rsidP="00402D23">
      <w:pPr>
        <w:autoSpaceDE w:val="0"/>
        <w:autoSpaceDN w:val="0"/>
        <w:adjustRightInd w:val="0"/>
        <w:spacing w:after="0" w:line="240" w:lineRule="auto"/>
        <w:ind w:left="708" w:right="15"/>
        <w:jc w:val="both"/>
        <w:rPr>
          <w:rFonts w:ascii="Roboto Light" w:hAnsi="Roboto Light" w:cs="HelveticaNeue"/>
          <w:color w:val="2B3A4C"/>
          <w:sz w:val="24"/>
          <w:szCs w:val="18"/>
        </w:rPr>
      </w:pPr>
      <w:r w:rsidRPr="00EA1717">
        <w:rPr>
          <w:rFonts w:ascii="Roboto Light" w:hAnsi="Roboto Light" w:cs="HelveticaNeue"/>
          <w:color w:val="2B3A4C"/>
          <w:sz w:val="24"/>
          <w:szCs w:val="18"/>
        </w:rPr>
        <w:t>* Las áreas de circulación deben contemplar recorridos libres de peldaños, para permitir el desplazamiento en silla de ruedas.</w:t>
      </w:r>
    </w:p>
    <w:p w:rsidR="00464D54" w:rsidRPr="00EA1717" w:rsidRDefault="00464D54" w:rsidP="00402D23">
      <w:pPr>
        <w:autoSpaceDE w:val="0"/>
        <w:autoSpaceDN w:val="0"/>
        <w:adjustRightInd w:val="0"/>
        <w:spacing w:after="0" w:line="240" w:lineRule="auto"/>
        <w:ind w:left="708" w:right="15"/>
        <w:jc w:val="both"/>
        <w:rPr>
          <w:rFonts w:ascii="Roboto Light" w:hAnsi="Roboto Light" w:cs="HelveticaNeue"/>
          <w:color w:val="2B3A4C"/>
          <w:sz w:val="24"/>
          <w:szCs w:val="18"/>
        </w:rPr>
      </w:pPr>
      <w:r w:rsidRPr="00EA1717">
        <w:rPr>
          <w:rFonts w:ascii="Roboto Light" w:hAnsi="Roboto Light" w:cs="HelveticaNeue"/>
          <w:color w:val="2B3A4C"/>
          <w:sz w:val="24"/>
          <w:szCs w:val="18"/>
        </w:rPr>
        <w:t>* Si existen desniveles en circulaciones o pasillos en edificaciones antiguas, éstos deben transformarse a rampas en todo el ancho de la circulación o pasillo. Si esto no es posible debe ofrecerse un circuito alternativo accesible.</w:t>
      </w:r>
    </w:p>
    <w:p w:rsidR="00464D54" w:rsidRPr="00EA1717" w:rsidRDefault="00464D54" w:rsidP="00402D23">
      <w:pPr>
        <w:autoSpaceDE w:val="0"/>
        <w:autoSpaceDN w:val="0"/>
        <w:adjustRightInd w:val="0"/>
        <w:spacing w:after="0" w:line="240" w:lineRule="auto"/>
        <w:ind w:left="708" w:right="15"/>
        <w:jc w:val="both"/>
        <w:rPr>
          <w:rFonts w:ascii="Roboto Light" w:hAnsi="Roboto Light" w:cs="HelveticaNeue"/>
          <w:color w:val="2B3A4C"/>
          <w:sz w:val="24"/>
          <w:szCs w:val="18"/>
        </w:rPr>
      </w:pPr>
      <w:r w:rsidRPr="00EA1717">
        <w:rPr>
          <w:rFonts w:ascii="Roboto Light" w:hAnsi="Roboto Light" w:cs="HelveticaNeue"/>
          <w:color w:val="2B3A4C"/>
          <w:sz w:val="24"/>
          <w:szCs w:val="18"/>
        </w:rPr>
        <w:t xml:space="preserve">* En los accesos principales, espacios de distribución y pasillos, las alfombras o similar deben estar adheridos al piso y los desniveles entre los pisos terminados no podrán ser superiores a un centímetro </w:t>
      </w:r>
      <w:r w:rsidRPr="00EA1717">
        <w:rPr>
          <w:rStyle w:val="Refdenotaalpie"/>
          <w:rFonts w:ascii="Roboto Light" w:hAnsi="Roboto Light" w:cs="HelveticaNeue"/>
          <w:color w:val="2B3A4C"/>
          <w:sz w:val="24"/>
          <w:szCs w:val="18"/>
        </w:rPr>
        <w:footnoteReference w:id="36"/>
      </w:r>
    </w:p>
    <w:p w:rsidR="00464D54" w:rsidRPr="00EA1717" w:rsidRDefault="00464D54" w:rsidP="00402D23">
      <w:pPr>
        <w:autoSpaceDE w:val="0"/>
        <w:autoSpaceDN w:val="0"/>
        <w:adjustRightInd w:val="0"/>
        <w:spacing w:after="0" w:line="240" w:lineRule="auto"/>
        <w:ind w:left="708" w:right="15"/>
        <w:jc w:val="both"/>
        <w:rPr>
          <w:rFonts w:ascii="Roboto Light" w:hAnsi="Roboto Light"/>
          <w:color w:val="2B3A4C"/>
          <w:sz w:val="24"/>
          <w:szCs w:val="24"/>
        </w:rPr>
      </w:pPr>
      <w:r w:rsidRPr="00EA1717">
        <w:rPr>
          <w:rFonts w:ascii="Roboto Light" w:hAnsi="Roboto Light" w:cs="Arial"/>
          <w:color w:val="2B3A4C"/>
          <w:sz w:val="24"/>
          <w:szCs w:val="24"/>
        </w:rPr>
        <w:t>* Los pasillos deben ser de materiales antiderrapantes, se utilizarán tiras táctiles o cambios de textura para orientación de invidentes (ciegos y débiles visuales)</w:t>
      </w:r>
      <w:r w:rsidRPr="00EA1717">
        <w:rPr>
          <w:rStyle w:val="Refdenotaalpie"/>
          <w:rFonts w:ascii="Roboto Light" w:hAnsi="Roboto Light" w:cs="Arial"/>
          <w:b/>
          <w:color w:val="2B3A4C"/>
          <w:sz w:val="24"/>
          <w:szCs w:val="24"/>
        </w:rPr>
        <w:footnoteReference w:id="37"/>
      </w:r>
    </w:p>
    <w:p w:rsidR="00464D54" w:rsidRDefault="00280C0A" w:rsidP="00464D54">
      <w:pPr>
        <w:autoSpaceDE w:val="0"/>
        <w:autoSpaceDN w:val="0"/>
        <w:adjustRightInd w:val="0"/>
        <w:spacing w:after="0" w:line="240" w:lineRule="auto"/>
        <w:ind w:left="2832" w:firstLine="708"/>
        <w:jc w:val="both"/>
        <w:rPr>
          <w:rFonts w:ascii="Roboto Light" w:hAnsi="Roboto Light"/>
          <w:color w:val="86879C"/>
          <w:sz w:val="20"/>
          <w:szCs w:val="20"/>
        </w:rPr>
      </w:pPr>
      <w:r>
        <w:rPr>
          <w:rFonts w:ascii="Roboto Light" w:hAnsi="Roboto Light"/>
          <w:noProof/>
          <w:color w:val="86879C"/>
          <w:sz w:val="20"/>
          <w:szCs w:val="20"/>
          <w:lang w:val="es-GT" w:eastAsia="es-GT"/>
        </w:rPr>
        <w:drawing>
          <wp:anchor distT="0" distB="0" distL="114300" distR="114300" simplePos="0" relativeHeight="252161024" behindDoc="1" locked="0" layoutInCell="1" allowOverlap="1" wp14:anchorId="23B6B78F" wp14:editId="33ACA1E5">
            <wp:simplePos x="0" y="0"/>
            <wp:positionH relativeFrom="column">
              <wp:posOffset>2968361</wp:posOffset>
            </wp:positionH>
            <wp:positionV relativeFrom="paragraph">
              <wp:posOffset>131445</wp:posOffset>
            </wp:positionV>
            <wp:extent cx="3441700" cy="1835785"/>
            <wp:effectExtent l="0" t="0" r="635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 circulacion por dos puerta.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441700" cy="1835785"/>
                    </a:xfrm>
                    <a:prstGeom prst="rect">
                      <a:avLst/>
                    </a:prstGeom>
                  </pic:spPr>
                </pic:pic>
              </a:graphicData>
            </a:graphic>
          </wp:anchor>
        </w:drawing>
      </w:r>
      <w:r>
        <w:rPr>
          <w:rFonts w:ascii="Roboto Light" w:hAnsi="Roboto Light"/>
          <w:noProof/>
          <w:color w:val="86879C"/>
          <w:sz w:val="20"/>
          <w:szCs w:val="20"/>
          <w:lang w:val="es-GT" w:eastAsia="es-GT"/>
        </w:rPr>
        <w:drawing>
          <wp:anchor distT="0" distB="0" distL="114300" distR="114300" simplePos="0" relativeHeight="252160000" behindDoc="1" locked="0" layoutInCell="1" allowOverlap="1" wp14:anchorId="00CBA9D5" wp14:editId="203F097A">
            <wp:simplePos x="0" y="0"/>
            <wp:positionH relativeFrom="column">
              <wp:posOffset>46894</wp:posOffset>
            </wp:positionH>
            <wp:positionV relativeFrom="paragraph">
              <wp:posOffset>132607</wp:posOffset>
            </wp:positionV>
            <wp:extent cx="2042251" cy="183600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 circulacion por una puerta.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42251" cy="1836000"/>
                    </a:xfrm>
                    <a:prstGeom prst="rect">
                      <a:avLst/>
                    </a:prstGeom>
                  </pic:spPr>
                </pic:pic>
              </a:graphicData>
            </a:graphic>
          </wp:anchor>
        </w:drawing>
      </w:r>
    </w:p>
    <w:p w:rsidR="00464D54" w:rsidRDefault="00464D54" w:rsidP="00464D54">
      <w:pPr>
        <w:autoSpaceDE w:val="0"/>
        <w:autoSpaceDN w:val="0"/>
        <w:adjustRightInd w:val="0"/>
        <w:spacing w:after="0" w:line="240" w:lineRule="auto"/>
        <w:ind w:left="2832" w:firstLine="708"/>
        <w:jc w:val="both"/>
        <w:rPr>
          <w:rFonts w:ascii="Roboto Light" w:hAnsi="Roboto Light"/>
          <w:color w:val="86879C"/>
          <w:sz w:val="20"/>
          <w:szCs w:val="20"/>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464D54" w:rsidRDefault="00464D54" w:rsidP="00464D54">
      <w:pPr>
        <w:autoSpaceDE w:val="0"/>
        <w:autoSpaceDN w:val="0"/>
        <w:adjustRightInd w:val="0"/>
        <w:spacing w:after="0" w:line="240" w:lineRule="auto"/>
        <w:jc w:val="both"/>
        <w:rPr>
          <w:rFonts w:ascii="Roboto Light" w:hAnsi="Roboto Light"/>
          <w:color w:val="86879C"/>
          <w:sz w:val="24"/>
          <w:szCs w:val="24"/>
        </w:rPr>
      </w:pPr>
    </w:p>
    <w:p w:rsidR="00E508E3" w:rsidRDefault="00E508E3" w:rsidP="00464D54">
      <w:pPr>
        <w:autoSpaceDE w:val="0"/>
        <w:autoSpaceDN w:val="0"/>
        <w:adjustRightInd w:val="0"/>
        <w:spacing w:after="0" w:line="240" w:lineRule="auto"/>
        <w:jc w:val="both"/>
        <w:rPr>
          <w:rFonts w:ascii="Roboto Light" w:hAnsi="Roboto Light"/>
          <w:color w:val="86879C"/>
          <w:sz w:val="24"/>
          <w:szCs w:val="24"/>
        </w:rPr>
      </w:pPr>
    </w:p>
    <w:p w:rsidR="00E508E3" w:rsidRDefault="00E508E3" w:rsidP="00464D54">
      <w:pPr>
        <w:autoSpaceDE w:val="0"/>
        <w:autoSpaceDN w:val="0"/>
        <w:adjustRightInd w:val="0"/>
        <w:spacing w:after="0" w:line="240" w:lineRule="auto"/>
        <w:jc w:val="both"/>
        <w:rPr>
          <w:rFonts w:ascii="Roboto Light" w:hAnsi="Roboto Light"/>
          <w:color w:val="86879C"/>
          <w:sz w:val="24"/>
          <w:szCs w:val="24"/>
        </w:rPr>
      </w:pPr>
    </w:p>
    <w:p w:rsidR="006E0804" w:rsidRDefault="006E0804" w:rsidP="00464D54">
      <w:pPr>
        <w:autoSpaceDE w:val="0"/>
        <w:autoSpaceDN w:val="0"/>
        <w:adjustRightInd w:val="0"/>
        <w:spacing w:after="0" w:line="240" w:lineRule="auto"/>
        <w:jc w:val="both"/>
        <w:rPr>
          <w:rFonts w:ascii="Roboto Light" w:hAnsi="Roboto Light"/>
          <w:color w:val="86879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6E0804" w:rsidRPr="00EA1717" w:rsidRDefault="006E0804" w:rsidP="006E0804">
      <w:pPr>
        <w:autoSpaceDE w:val="0"/>
        <w:autoSpaceDN w:val="0"/>
        <w:adjustRightInd w:val="0"/>
        <w:spacing w:after="0" w:line="240" w:lineRule="auto"/>
        <w:jc w:val="both"/>
        <w:rPr>
          <w:rFonts w:ascii="Roboto Light" w:hAnsi="Roboto Light"/>
          <w:color w:val="2B3A4C"/>
          <w:sz w:val="20"/>
          <w:szCs w:val="20"/>
        </w:rPr>
      </w:pPr>
      <w:r w:rsidRPr="00EA1717">
        <w:rPr>
          <w:rFonts w:ascii="Roboto Light" w:hAnsi="Roboto Light"/>
          <w:color w:val="2B3A4C"/>
          <w:sz w:val="24"/>
          <w:szCs w:val="20"/>
        </w:rPr>
        <w:t xml:space="preserve">Fig. </w:t>
      </w:r>
      <w:r w:rsidRPr="00EA1717">
        <w:rPr>
          <w:rFonts w:ascii="Roboto Light" w:hAnsi="Roboto Light"/>
          <w:b/>
          <w:color w:val="2B3A4C"/>
          <w:sz w:val="24"/>
          <w:szCs w:val="20"/>
        </w:rPr>
        <w:t>No. 45</w:t>
      </w:r>
      <w:r w:rsidRPr="00EA1717">
        <w:rPr>
          <w:rFonts w:ascii="Roboto Light" w:hAnsi="Roboto Light"/>
          <w:color w:val="2B3A4C"/>
          <w:sz w:val="24"/>
          <w:szCs w:val="20"/>
        </w:rPr>
        <w:t xml:space="preserve"> Circulación por una puerta     </w:t>
      </w:r>
      <w:r w:rsidR="00280C0A">
        <w:rPr>
          <w:rFonts w:ascii="Roboto Light" w:hAnsi="Roboto Light"/>
          <w:color w:val="2B3A4C"/>
          <w:sz w:val="24"/>
          <w:szCs w:val="20"/>
        </w:rPr>
        <w:t xml:space="preserve">       </w:t>
      </w:r>
      <w:r w:rsidRPr="00EA1717">
        <w:rPr>
          <w:rFonts w:ascii="Roboto Light" w:hAnsi="Roboto Light"/>
          <w:color w:val="2B3A4C"/>
          <w:sz w:val="24"/>
          <w:szCs w:val="20"/>
        </w:rPr>
        <w:t xml:space="preserve">Fig. </w:t>
      </w:r>
      <w:r w:rsidRPr="00EA1717">
        <w:rPr>
          <w:rFonts w:ascii="Roboto Light" w:hAnsi="Roboto Light"/>
          <w:b/>
          <w:color w:val="2B3A4C"/>
          <w:sz w:val="24"/>
          <w:szCs w:val="20"/>
        </w:rPr>
        <w:t>No. 46</w:t>
      </w:r>
      <w:r w:rsidRPr="00EA1717">
        <w:rPr>
          <w:rFonts w:ascii="Roboto Light" w:hAnsi="Roboto Light"/>
          <w:color w:val="2B3A4C"/>
          <w:sz w:val="24"/>
          <w:szCs w:val="20"/>
        </w:rPr>
        <w:t xml:space="preserve"> Circulación a través de dos puertas</w:t>
      </w:r>
      <w:r w:rsidRPr="00EA1717">
        <w:rPr>
          <w:rFonts w:ascii="Roboto Light" w:hAnsi="Roboto Light"/>
          <w:color w:val="2B3A4C"/>
          <w:sz w:val="20"/>
          <w:szCs w:val="20"/>
        </w:rPr>
        <w:t xml:space="preserve"> </w:t>
      </w:r>
    </w:p>
    <w:p w:rsidR="006E0804" w:rsidRPr="00EA1717" w:rsidRDefault="00280C0A" w:rsidP="006E0804">
      <w:pPr>
        <w:autoSpaceDE w:val="0"/>
        <w:autoSpaceDN w:val="0"/>
        <w:adjustRightInd w:val="0"/>
        <w:spacing w:after="0" w:line="240" w:lineRule="auto"/>
        <w:jc w:val="both"/>
        <w:rPr>
          <w:rFonts w:ascii="Roboto Light" w:hAnsi="Roboto Light"/>
          <w:color w:val="2B3A4C"/>
          <w:sz w:val="20"/>
          <w:szCs w:val="20"/>
        </w:rPr>
      </w:pPr>
      <w:r>
        <w:rPr>
          <w:rFonts w:ascii="Roboto Light" w:hAnsi="Roboto Light"/>
          <w:noProof/>
          <w:color w:val="2B3A4C"/>
          <w:sz w:val="24"/>
          <w:szCs w:val="24"/>
          <w:lang w:val="es-GT" w:eastAsia="es-GT"/>
        </w:rPr>
        <w:drawing>
          <wp:anchor distT="0" distB="0" distL="114300" distR="114300" simplePos="0" relativeHeight="252163072" behindDoc="1" locked="0" layoutInCell="1" allowOverlap="1" wp14:anchorId="2D5B5089" wp14:editId="232D5420">
            <wp:simplePos x="0" y="0"/>
            <wp:positionH relativeFrom="column">
              <wp:posOffset>4772660</wp:posOffset>
            </wp:positionH>
            <wp:positionV relativeFrom="paragraph">
              <wp:posOffset>109220</wp:posOffset>
            </wp:positionV>
            <wp:extent cx="1764030" cy="2195830"/>
            <wp:effectExtent l="0" t="0" r="762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 cruce en esquina do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64030" cy="2195830"/>
                    </a:xfrm>
                    <a:prstGeom prst="rect">
                      <a:avLst/>
                    </a:prstGeom>
                  </pic:spPr>
                </pic:pic>
              </a:graphicData>
            </a:graphic>
          </wp:anchor>
        </w:drawing>
      </w:r>
      <w:r>
        <w:rPr>
          <w:rFonts w:ascii="Roboto Light" w:hAnsi="Roboto Light"/>
          <w:noProof/>
          <w:color w:val="2B3A4C"/>
          <w:sz w:val="24"/>
          <w:szCs w:val="24"/>
          <w:lang w:val="es-GT" w:eastAsia="es-GT"/>
        </w:rPr>
        <w:drawing>
          <wp:anchor distT="0" distB="0" distL="114300" distR="114300" simplePos="0" relativeHeight="252164096" behindDoc="1" locked="0" layoutInCell="1" allowOverlap="1" wp14:anchorId="1D01223C" wp14:editId="4F8B2862">
            <wp:simplePos x="0" y="0"/>
            <wp:positionH relativeFrom="column">
              <wp:posOffset>2953649</wp:posOffset>
            </wp:positionH>
            <wp:positionV relativeFrom="paragraph">
              <wp:posOffset>109855</wp:posOffset>
            </wp:positionV>
            <wp:extent cx="1764030" cy="2195830"/>
            <wp:effectExtent l="0" t="0" r="762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 cruce en esquina uno.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64030" cy="2195830"/>
                    </a:xfrm>
                    <a:prstGeom prst="rect">
                      <a:avLst/>
                    </a:prstGeom>
                  </pic:spPr>
                </pic:pic>
              </a:graphicData>
            </a:graphic>
          </wp:anchor>
        </w:drawing>
      </w:r>
      <w:r>
        <w:rPr>
          <w:rFonts w:ascii="Roboto Light" w:hAnsi="Roboto Light"/>
          <w:noProof/>
          <w:color w:val="2B3A4C"/>
          <w:sz w:val="24"/>
          <w:szCs w:val="24"/>
          <w:lang w:val="es-GT" w:eastAsia="es-GT"/>
        </w:rPr>
        <w:drawing>
          <wp:anchor distT="0" distB="0" distL="114300" distR="114300" simplePos="0" relativeHeight="252162048" behindDoc="1" locked="0" layoutInCell="1" allowOverlap="1" wp14:anchorId="28990BDC" wp14:editId="1268C766">
            <wp:simplePos x="0" y="0"/>
            <wp:positionH relativeFrom="column">
              <wp:posOffset>3810</wp:posOffset>
            </wp:positionH>
            <wp:positionV relativeFrom="paragraph">
              <wp:posOffset>109903</wp:posOffset>
            </wp:positionV>
            <wp:extent cx="2886384" cy="2196000"/>
            <wp:effectExtent l="0" t="0" r="952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 circulacion libr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6384" cy="2196000"/>
                    </a:xfrm>
                    <a:prstGeom prst="rect">
                      <a:avLst/>
                    </a:prstGeom>
                  </pic:spPr>
                </pic:pic>
              </a:graphicData>
            </a:graphic>
          </wp:anchor>
        </w:drawing>
      </w: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464D54" w:rsidRPr="00EA1717" w:rsidRDefault="00464D54" w:rsidP="00464D54">
      <w:pPr>
        <w:autoSpaceDE w:val="0"/>
        <w:autoSpaceDN w:val="0"/>
        <w:adjustRightInd w:val="0"/>
        <w:spacing w:after="0" w:line="240" w:lineRule="auto"/>
        <w:jc w:val="both"/>
        <w:rPr>
          <w:rFonts w:ascii="Roboto Light" w:hAnsi="Roboto Light"/>
          <w:color w:val="2B3A4C"/>
          <w:sz w:val="24"/>
          <w:szCs w:val="24"/>
        </w:rPr>
      </w:pPr>
    </w:p>
    <w:p w:rsidR="006E0804" w:rsidRPr="00EA1717" w:rsidRDefault="006E0804" w:rsidP="00464D54">
      <w:pPr>
        <w:autoSpaceDE w:val="0"/>
        <w:autoSpaceDN w:val="0"/>
        <w:adjustRightInd w:val="0"/>
        <w:spacing w:after="0" w:line="240" w:lineRule="auto"/>
        <w:jc w:val="both"/>
        <w:rPr>
          <w:rFonts w:ascii="Roboto Light" w:hAnsi="Roboto Light"/>
          <w:color w:val="2B3A4C"/>
          <w:sz w:val="24"/>
          <w:szCs w:val="24"/>
        </w:rPr>
      </w:pPr>
    </w:p>
    <w:p w:rsidR="00E8242A" w:rsidRDefault="00E8242A" w:rsidP="006E0804">
      <w:pPr>
        <w:autoSpaceDE w:val="0"/>
        <w:autoSpaceDN w:val="0"/>
        <w:adjustRightInd w:val="0"/>
        <w:spacing w:after="0" w:line="240" w:lineRule="auto"/>
        <w:jc w:val="both"/>
        <w:rPr>
          <w:rFonts w:ascii="Roboto Light" w:hAnsi="Roboto Light"/>
          <w:color w:val="2B3A4C"/>
          <w:szCs w:val="20"/>
        </w:rPr>
      </w:pPr>
    </w:p>
    <w:p w:rsidR="006E0804" w:rsidRPr="00EA1717" w:rsidRDefault="006E0804" w:rsidP="006E0804">
      <w:pPr>
        <w:autoSpaceDE w:val="0"/>
        <w:autoSpaceDN w:val="0"/>
        <w:adjustRightInd w:val="0"/>
        <w:spacing w:after="0" w:line="240" w:lineRule="auto"/>
        <w:jc w:val="both"/>
        <w:rPr>
          <w:rFonts w:ascii="Roboto Light" w:hAnsi="Roboto Light"/>
          <w:color w:val="2B3A4C"/>
          <w:szCs w:val="20"/>
        </w:rPr>
      </w:pPr>
      <w:r w:rsidRPr="00EA1717">
        <w:rPr>
          <w:rFonts w:ascii="Roboto Light" w:hAnsi="Roboto Light"/>
          <w:color w:val="2B3A4C"/>
          <w:szCs w:val="20"/>
        </w:rPr>
        <w:t xml:space="preserve">Fig. </w:t>
      </w:r>
      <w:r w:rsidRPr="00EA1717">
        <w:rPr>
          <w:rFonts w:ascii="Roboto Light" w:hAnsi="Roboto Light"/>
          <w:b/>
          <w:color w:val="2B3A4C"/>
          <w:szCs w:val="20"/>
        </w:rPr>
        <w:t>No. 47</w:t>
      </w:r>
      <w:r w:rsidRPr="00EA1717">
        <w:rPr>
          <w:rFonts w:ascii="Roboto Light" w:hAnsi="Roboto Light"/>
          <w:color w:val="2B3A4C"/>
          <w:szCs w:val="20"/>
        </w:rPr>
        <w:t xml:space="preserve"> Circulación en pasillo y área de espera</w:t>
      </w:r>
      <w:r w:rsidRPr="00EA1717">
        <w:rPr>
          <w:rFonts w:ascii="Roboto Light" w:hAnsi="Roboto Light"/>
          <w:color w:val="2B3A4C"/>
          <w:szCs w:val="20"/>
        </w:rPr>
        <w:tab/>
      </w:r>
    </w:p>
    <w:p w:rsidR="00464D54" w:rsidRPr="00EA1717" w:rsidRDefault="006E0804" w:rsidP="006E0804">
      <w:pPr>
        <w:autoSpaceDE w:val="0"/>
        <w:autoSpaceDN w:val="0"/>
        <w:adjustRightInd w:val="0"/>
        <w:spacing w:after="0" w:line="240" w:lineRule="auto"/>
        <w:ind w:right="15"/>
        <w:jc w:val="both"/>
        <w:rPr>
          <w:rFonts w:ascii="Roboto Light" w:hAnsi="Roboto Light"/>
          <w:color w:val="2B3A4C"/>
          <w:szCs w:val="24"/>
        </w:rPr>
      </w:pPr>
      <w:r w:rsidRPr="00EA1717">
        <w:rPr>
          <w:rFonts w:ascii="Roboto Light" w:hAnsi="Roboto Light"/>
          <w:color w:val="2B3A4C"/>
          <w:szCs w:val="24"/>
        </w:rPr>
        <w:t xml:space="preserve">Fig. </w:t>
      </w:r>
      <w:r w:rsidRPr="00EA1717">
        <w:rPr>
          <w:rFonts w:ascii="Roboto Light" w:hAnsi="Roboto Light"/>
          <w:b/>
          <w:color w:val="2B3A4C"/>
          <w:szCs w:val="24"/>
        </w:rPr>
        <w:t>No. 48</w:t>
      </w:r>
      <w:r w:rsidRPr="00EA1717">
        <w:rPr>
          <w:rFonts w:ascii="Roboto Light" w:hAnsi="Roboto Light"/>
          <w:color w:val="2B3A4C"/>
          <w:szCs w:val="24"/>
        </w:rPr>
        <w:t xml:space="preserve"> Circulación</w:t>
      </w:r>
      <w:r w:rsidR="00464D54" w:rsidRPr="00EA1717">
        <w:rPr>
          <w:rFonts w:ascii="Roboto Light" w:hAnsi="Roboto Light"/>
          <w:color w:val="2B3A4C"/>
          <w:szCs w:val="24"/>
        </w:rPr>
        <w:t xml:space="preserve"> en pasillo para giro de silla de ruedas en un solo sentido, ancho de pasillo variable</w:t>
      </w:r>
    </w:p>
    <w:p w:rsidR="00464D54" w:rsidRDefault="006E0804" w:rsidP="006E0804">
      <w:pPr>
        <w:autoSpaceDE w:val="0"/>
        <w:autoSpaceDN w:val="0"/>
        <w:adjustRightInd w:val="0"/>
        <w:spacing w:after="0" w:line="240" w:lineRule="auto"/>
        <w:ind w:right="15"/>
        <w:jc w:val="both"/>
        <w:rPr>
          <w:rFonts w:ascii="Roboto Light" w:hAnsi="Roboto Light"/>
          <w:color w:val="2B3A4C"/>
          <w:szCs w:val="24"/>
        </w:rPr>
      </w:pPr>
      <w:r w:rsidRPr="00EA1717">
        <w:rPr>
          <w:rFonts w:ascii="Roboto Light" w:hAnsi="Roboto Light"/>
          <w:color w:val="2B3A4C"/>
          <w:szCs w:val="24"/>
        </w:rPr>
        <w:t xml:space="preserve">Fig. </w:t>
      </w:r>
      <w:r w:rsidRPr="00EA1717">
        <w:rPr>
          <w:rFonts w:ascii="Roboto Light" w:hAnsi="Roboto Light"/>
          <w:b/>
          <w:color w:val="2B3A4C"/>
          <w:szCs w:val="24"/>
        </w:rPr>
        <w:t>No. 49</w:t>
      </w:r>
      <w:r w:rsidR="008651B3" w:rsidRPr="00EA1717">
        <w:rPr>
          <w:rFonts w:ascii="Roboto Light" w:hAnsi="Roboto Light"/>
          <w:color w:val="2B3A4C"/>
          <w:szCs w:val="24"/>
        </w:rPr>
        <w:t xml:space="preserve"> </w:t>
      </w:r>
      <w:r w:rsidR="00464D54" w:rsidRPr="00EA1717">
        <w:rPr>
          <w:rFonts w:ascii="Roboto Light" w:hAnsi="Roboto Light"/>
          <w:color w:val="2B3A4C"/>
          <w:szCs w:val="24"/>
        </w:rPr>
        <w:t>Circulación en pasillo para giro de silla de ruedas en un solo sentido, ancho de pasillo uniforme.</w:t>
      </w:r>
    </w:p>
    <w:p w:rsidR="00435CFF" w:rsidRPr="00EA1717" w:rsidRDefault="00435CFF" w:rsidP="006E0804">
      <w:pPr>
        <w:autoSpaceDE w:val="0"/>
        <w:autoSpaceDN w:val="0"/>
        <w:adjustRightInd w:val="0"/>
        <w:spacing w:after="0" w:line="240" w:lineRule="auto"/>
        <w:ind w:right="15"/>
        <w:jc w:val="both"/>
        <w:rPr>
          <w:rFonts w:ascii="Roboto Light" w:hAnsi="Roboto Light"/>
          <w:color w:val="2B3A4C"/>
          <w:szCs w:val="24"/>
        </w:rPr>
      </w:pPr>
    </w:p>
    <w:p w:rsidR="0082571E" w:rsidRPr="00435CFF" w:rsidRDefault="00464D54" w:rsidP="00A13752">
      <w:pPr>
        <w:pStyle w:val="Ttulo3"/>
        <w:rPr>
          <w:b/>
          <w:w w:val="70"/>
        </w:rPr>
      </w:pPr>
      <w:bookmarkStart w:id="59" w:name="_Toc20926075"/>
      <w:bookmarkStart w:id="60" w:name="_Toc63330031"/>
      <w:r w:rsidRPr="00435CFF">
        <w:rPr>
          <w:b/>
          <w:w w:val="70"/>
        </w:rPr>
        <w:t>CIRCULACIONES VERTICALES</w:t>
      </w:r>
      <w:bookmarkEnd w:id="59"/>
      <w:bookmarkEnd w:id="60"/>
    </w:p>
    <w:p w:rsidR="0082571E" w:rsidRPr="00435CFF" w:rsidRDefault="00464D54" w:rsidP="00A13752">
      <w:pPr>
        <w:pStyle w:val="Ttulo3"/>
        <w:rPr>
          <w:b/>
        </w:rPr>
      </w:pPr>
      <w:bookmarkStart w:id="61" w:name="_Toc20926076"/>
      <w:bookmarkStart w:id="62" w:name="_Toc63330032"/>
      <w:r w:rsidRPr="00435CFF">
        <w:rPr>
          <w:b/>
        </w:rPr>
        <w:t>GRADAS</w:t>
      </w:r>
      <w:bookmarkEnd w:id="61"/>
      <w:bookmarkEnd w:id="62"/>
    </w:p>
    <w:p w:rsidR="00464D54" w:rsidRPr="00EA1717" w:rsidRDefault="00464D54" w:rsidP="00402D23">
      <w:pPr>
        <w:autoSpaceDE w:val="0"/>
        <w:autoSpaceDN w:val="0"/>
        <w:adjustRightInd w:val="0"/>
        <w:spacing w:after="0" w:line="240" w:lineRule="auto"/>
        <w:jc w:val="both"/>
        <w:rPr>
          <w:rFonts w:ascii="Roboto Light" w:hAnsi="Roboto Light" w:cs="Verdana"/>
          <w:color w:val="2B3A4C"/>
          <w:sz w:val="24"/>
          <w:szCs w:val="24"/>
        </w:rPr>
      </w:pPr>
      <w:r w:rsidRPr="00EA1717">
        <w:rPr>
          <w:rFonts w:ascii="Roboto Light" w:hAnsi="Roboto Light" w:cs="Verdana"/>
          <w:color w:val="2B3A4C"/>
          <w:sz w:val="24"/>
          <w:szCs w:val="24"/>
        </w:rPr>
        <w:t xml:space="preserve">Son una de las más grandes barreras arquitectónicas que encuentra la persona </w:t>
      </w:r>
      <w:r w:rsidR="000C3881" w:rsidRPr="00EA1717">
        <w:rPr>
          <w:rFonts w:ascii="Roboto Light" w:hAnsi="Roboto Light" w:cs="Verdana"/>
          <w:color w:val="2B3A4C"/>
          <w:sz w:val="24"/>
          <w:szCs w:val="24"/>
        </w:rPr>
        <w:t>que tienen alguna discapacidad</w:t>
      </w:r>
      <w:r w:rsidRPr="00EA1717">
        <w:rPr>
          <w:rFonts w:ascii="Roboto Light" w:hAnsi="Roboto Light" w:cs="Verdana"/>
          <w:color w:val="2B3A4C"/>
          <w:sz w:val="24"/>
          <w:szCs w:val="24"/>
        </w:rPr>
        <w:t>.</w:t>
      </w:r>
    </w:p>
    <w:p w:rsidR="00464D54" w:rsidRPr="00EA1717" w:rsidRDefault="00464D54" w:rsidP="00402D23">
      <w:pPr>
        <w:autoSpaceDE w:val="0"/>
        <w:autoSpaceDN w:val="0"/>
        <w:adjustRightInd w:val="0"/>
        <w:spacing w:after="0" w:line="240" w:lineRule="auto"/>
        <w:rPr>
          <w:rFonts w:ascii="Roboto Light" w:hAnsi="Roboto Light" w:cs="HelveticaNeue"/>
          <w:color w:val="2B3A4C"/>
          <w:sz w:val="24"/>
          <w:szCs w:val="18"/>
        </w:rPr>
      </w:pPr>
      <w:r w:rsidRPr="00EA1717">
        <w:rPr>
          <w:rFonts w:ascii="Roboto Light" w:hAnsi="Roboto Light" w:cs="HelveticaNeue"/>
          <w:color w:val="2B3A4C"/>
          <w:sz w:val="24"/>
          <w:szCs w:val="18"/>
        </w:rPr>
        <w:t>Las escaleras no corresponden a una circulación accesible, pero existen ciertos parámetros que ayudan en su uso a personas con movilidad reducida.</w:t>
      </w:r>
    </w:p>
    <w:p w:rsidR="00464D54" w:rsidRPr="00EA1717" w:rsidRDefault="00620830" w:rsidP="00464D54">
      <w:pPr>
        <w:autoSpaceDE w:val="0"/>
        <w:autoSpaceDN w:val="0"/>
        <w:adjustRightInd w:val="0"/>
        <w:spacing w:after="0" w:line="240" w:lineRule="auto"/>
        <w:rPr>
          <w:rFonts w:ascii="Roboto Light" w:hAnsi="Roboto Light"/>
          <w:color w:val="2B3A4C"/>
          <w:sz w:val="20"/>
          <w:szCs w:val="20"/>
        </w:rPr>
      </w:pPr>
      <w:r>
        <w:rPr>
          <w:rFonts w:ascii="Roboto Light" w:hAnsi="Roboto Light"/>
          <w:noProof/>
          <w:color w:val="2B3A4C"/>
          <w:sz w:val="20"/>
          <w:szCs w:val="20"/>
          <w:lang w:val="es-GT" w:eastAsia="es-GT"/>
        </w:rPr>
        <w:drawing>
          <wp:anchor distT="0" distB="0" distL="114300" distR="114300" simplePos="0" relativeHeight="252165120" behindDoc="1" locked="0" layoutInCell="1" allowOverlap="1" wp14:anchorId="58B64AAD" wp14:editId="645BB8A5">
            <wp:simplePos x="0" y="0"/>
            <wp:positionH relativeFrom="column">
              <wp:posOffset>409587</wp:posOffset>
            </wp:positionH>
            <wp:positionV relativeFrom="paragraph">
              <wp:posOffset>78573</wp:posOffset>
            </wp:positionV>
            <wp:extent cx="5627317" cy="3708000"/>
            <wp:effectExtent l="0" t="0" r="0" b="698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Gradas plant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27317" cy="3708000"/>
                    </a:xfrm>
                    <a:prstGeom prst="rect">
                      <a:avLst/>
                    </a:prstGeom>
                  </pic:spPr>
                </pic:pic>
              </a:graphicData>
            </a:graphic>
            <wp14:sizeRelH relativeFrom="page">
              <wp14:pctWidth>0</wp14:pctWidth>
            </wp14:sizeRelH>
            <wp14:sizeRelV relativeFrom="page">
              <wp14:pctHeight>0</wp14:pctHeight>
            </wp14:sizeRelV>
          </wp:anchor>
        </w:drawing>
      </w:r>
    </w:p>
    <w:p w:rsidR="00700CA5" w:rsidRPr="00EA1717" w:rsidRDefault="00700CA5" w:rsidP="00A54C52">
      <w:pPr>
        <w:autoSpaceDE w:val="0"/>
        <w:autoSpaceDN w:val="0"/>
        <w:adjustRightInd w:val="0"/>
        <w:spacing w:after="0" w:line="240" w:lineRule="auto"/>
        <w:ind w:left="6237"/>
        <w:jc w:val="both"/>
        <w:rPr>
          <w:rFonts w:ascii="Roboto Light" w:hAnsi="Roboto Light"/>
          <w:color w:val="2B3A4C"/>
          <w:sz w:val="20"/>
          <w:szCs w:val="20"/>
        </w:rPr>
      </w:pPr>
    </w:p>
    <w:p w:rsidR="00700CA5" w:rsidRPr="00EA1717" w:rsidRDefault="00700CA5"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64D54">
      <w:pPr>
        <w:autoSpaceDE w:val="0"/>
        <w:autoSpaceDN w:val="0"/>
        <w:adjustRightInd w:val="0"/>
        <w:spacing w:after="0" w:line="240" w:lineRule="auto"/>
        <w:rPr>
          <w:rFonts w:ascii="Roboto Light" w:hAnsi="Roboto Light"/>
          <w:color w:val="2B3A4C"/>
          <w:sz w:val="20"/>
          <w:szCs w:val="20"/>
        </w:rPr>
      </w:pPr>
    </w:p>
    <w:p w:rsidR="000C3881" w:rsidRPr="00EA1717" w:rsidRDefault="004110BB" w:rsidP="004110BB">
      <w:pPr>
        <w:autoSpaceDE w:val="0"/>
        <w:autoSpaceDN w:val="0"/>
        <w:adjustRightInd w:val="0"/>
        <w:spacing w:after="0" w:line="240" w:lineRule="auto"/>
        <w:rPr>
          <w:rFonts w:ascii="Roboto Light" w:hAnsi="Roboto Light"/>
          <w:color w:val="2B3A4C"/>
          <w:sz w:val="20"/>
          <w:szCs w:val="20"/>
        </w:rPr>
      </w:pPr>
      <w:r w:rsidRPr="00EA1717">
        <w:rPr>
          <w:rFonts w:ascii="Roboto Light" w:hAnsi="Roboto Light"/>
          <w:color w:val="2B3A4C"/>
          <w:sz w:val="20"/>
          <w:szCs w:val="20"/>
        </w:rPr>
        <w:t xml:space="preserve">      </w:t>
      </w:r>
      <w:r w:rsidR="000C3881" w:rsidRPr="00EA1717">
        <w:rPr>
          <w:rFonts w:ascii="Roboto Light" w:hAnsi="Roboto Light"/>
          <w:color w:val="2B3A4C"/>
          <w:sz w:val="20"/>
          <w:szCs w:val="20"/>
        </w:rPr>
        <w:t xml:space="preserve">                       </w:t>
      </w:r>
      <w:r w:rsidRPr="00EA1717">
        <w:rPr>
          <w:rFonts w:ascii="Roboto Light" w:hAnsi="Roboto Light"/>
          <w:color w:val="2B3A4C"/>
          <w:sz w:val="20"/>
          <w:szCs w:val="20"/>
        </w:rPr>
        <w:t xml:space="preserve"> </w:t>
      </w:r>
    </w:p>
    <w:p w:rsidR="00690EB2" w:rsidRPr="00EA1717" w:rsidRDefault="00690EB2" w:rsidP="004110BB">
      <w:pPr>
        <w:autoSpaceDE w:val="0"/>
        <w:autoSpaceDN w:val="0"/>
        <w:adjustRightInd w:val="0"/>
        <w:spacing w:after="0" w:line="240" w:lineRule="auto"/>
        <w:rPr>
          <w:rFonts w:ascii="Roboto Light" w:hAnsi="Roboto Light"/>
          <w:color w:val="2B3A4C"/>
          <w:sz w:val="20"/>
          <w:szCs w:val="20"/>
        </w:rPr>
      </w:pPr>
    </w:p>
    <w:p w:rsidR="00690EB2" w:rsidRPr="00EA1717" w:rsidRDefault="00690EB2" w:rsidP="004110BB">
      <w:pPr>
        <w:autoSpaceDE w:val="0"/>
        <w:autoSpaceDN w:val="0"/>
        <w:adjustRightInd w:val="0"/>
        <w:spacing w:after="0" w:line="240" w:lineRule="auto"/>
        <w:rPr>
          <w:rFonts w:ascii="Roboto Light" w:hAnsi="Roboto Light"/>
          <w:color w:val="2B3A4C"/>
          <w:sz w:val="20"/>
          <w:szCs w:val="20"/>
        </w:rPr>
      </w:pPr>
    </w:p>
    <w:p w:rsidR="00690EB2" w:rsidRPr="00EA1717" w:rsidRDefault="00690EB2" w:rsidP="004110BB">
      <w:pPr>
        <w:autoSpaceDE w:val="0"/>
        <w:autoSpaceDN w:val="0"/>
        <w:adjustRightInd w:val="0"/>
        <w:spacing w:after="0" w:line="240" w:lineRule="auto"/>
        <w:rPr>
          <w:rFonts w:ascii="Roboto Light" w:hAnsi="Roboto Light"/>
          <w:color w:val="2B3A4C"/>
          <w:sz w:val="20"/>
          <w:szCs w:val="20"/>
        </w:rPr>
      </w:pPr>
    </w:p>
    <w:p w:rsidR="00690EB2" w:rsidRPr="00EA1717" w:rsidRDefault="00690EB2" w:rsidP="004110BB">
      <w:pPr>
        <w:autoSpaceDE w:val="0"/>
        <w:autoSpaceDN w:val="0"/>
        <w:adjustRightInd w:val="0"/>
        <w:spacing w:after="0" w:line="240" w:lineRule="auto"/>
        <w:rPr>
          <w:rFonts w:ascii="Roboto Light" w:hAnsi="Roboto Light"/>
          <w:color w:val="2B3A4C"/>
          <w:sz w:val="20"/>
          <w:szCs w:val="20"/>
        </w:rPr>
      </w:pPr>
    </w:p>
    <w:p w:rsidR="00435CFF" w:rsidRDefault="000C3881" w:rsidP="004110BB">
      <w:pPr>
        <w:autoSpaceDE w:val="0"/>
        <w:autoSpaceDN w:val="0"/>
        <w:adjustRightInd w:val="0"/>
        <w:spacing w:after="0" w:line="240" w:lineRule="auto"/>
        <w:rPr>
          <w:rFonts w:ascii="Roboto Light" w:hAnsi="Roboto Light"/>
          <w:color w:val="2B3A4C"/>
          <w:sz w:val="24"/>
          <w:szCs w:val="20"/>
        </w:rPr>
      </w:pPr>
      <w:r w:rsidRPr="00EA1717">
        <w:rPr>
          <w:rFonts w:ascii="Roboto Light" w:hAnsi="Roboto Light"/>
          <w:color w:val="2B3A4C"/>
          <w:sz w:val="24"/>
          <w:szCs w:val="20"/>
        </w:rPr>
        <w:t xml:space="preserve"> </w:t>
      </w:r>
      <w:r w:rsidR="00690EB2" w:rsidRPr="00EA1717">
        <w:rPr>
          <w:rFonts w:ascii="Roboto Light" w:hAnsi="Roboto Light"/>
          <w:color w:val="2B3A4C"/>
          <w:sz w:val="24"/>
          <w:szCs w:val="20"/>
        </w:rPr>
        <w:t xml:space="preserve">         </w:t>
      </w:r>
    </w:p>
    <w:p w:rsidR="004110BB" w:rsidRPr="00EA1717" w:rsidRDefault="00690EB2" w:rsidP="004110BB">
      <w:pPr>
        <w:autoSpaceDE w:val="0"/>
        <w:autoSpaceDN w:val="0"/>
        <w:adjustRightInd w:val="0"/>
        <w:spacing w:after="0" w:line="240" w:lineRule="auto"/>
        <w:rPr>
          <w:rFonts w:ascii="Roboto Light" w:hAnsi="Roboto Light"/>
          <w:color w:val="2B3A4C"/>
          <w:sz w:val="24"/>
          <w:szCs w:val="20"/>
        </w:rPr>
      </w:pPr>
      <w:r w:rsidRPr="00EA1717">
        <w:rPr>
          <w:rFonts w:ascii="Roboto Light" w:hAnsi="Roboto Light"/>
          <w:color w:val="2B3A4C"/>
          <w:sz w:val="24"/>
          <w:szCs w:val="20"/>
        </w:rPr>
        <w:t xml:space="preserve">  </w:t>
      </w:r>
      <w:r w:rsidR="004110BB" w:rsidRPr="00EA1717">
        <w:rPr>
          <w:rFonts w:ascii="Roboto Light" w:hAnsi="Roboto Light"/>
          <w:color w:val="2B3A4C"/>
          <w:sz w:val="24"/>
          <w:szCs w:val="20"/>
        </w:rPr>
        <w:t xml:space="preserve">Fig. </w:t>
      </w:r>
      <w:r w:rsidR="004110BB" w:rsidRPr="00EA1717">
        <w:rPr>
          <w:rFonts w:ascii="Roboto Light" w:hAnsi="Roboto Light"/>
          <w:b/>
          <w:color w:val="2B3A4C"/>
          <w:sz w:val="24"/>
          <w:szCs w:val="20"/>
        </w:rPr>
        <w:t>No. 50</w:t>
      </w:r>
      <w:r w:rsidR="004110BB" w:rsidRPr="00EA1717">
        <w:rPr>
          <w:rFonts w:ascii="Roboto Light" w:hAnsi="Roboto Light"/>
          <w:color w:val="2B3A4C"/>
          <w:sz w:val="24"/>
          <w:szCs w:val="20"/>
        </w:rPr>
        <w:t xml:space="preserve"> Gradas Accesibles</w:t>
      </w:r>
    </w:p>
    <w:p w:rsidR="004110BB" w:rsidRDefault="004110BB" w:rsidP="00464D54">
      <w:pPr>
        <w:autoSpaceDE w:val="0"/>
        <w:autoSpaceDN w:val="0"/>
        <w:adjustRightInd w:val="0"/>
        <w:spacing w:after="0" w:line="240" w:lineRule="auto"/>
        <w:rPr>
          <w:rFonts w:ascii="Roboto Light" w:hAnsi="Roboto Light"/>
          <w:color w:val="2B3A4C"/>
          <w:sz w:val="20"/>
          <w:szCs w:val="20"/>
        </w:rPr>
      </w:pPr>
    </w:p>
    <w:p w:rsidR="00435CFF" w:rsidRDefault="00435CFF" w:rsidP="00464D54">
      <w:pPr>
        <w:autoSpaceDE w:val="0"/>
        <w:autoSpaceDN w:val="0"/>
        <w:adjustRightInd w:val="0"/>
        <w:spacing w:after="0" w:line="240" w:lineRule="auto"/>
        <w:rPr>
          <w:rFonts w:ascii="Roboto Light" w:hAnsi="Roboto Light"/>
          <w:color w:val="2B3A4C"/>
          <w:sz w:val="20"/>
          <w:szCs w:val="20"/>
        </w:rPr>
      </w:pPr>
    </w:p>
    <w:p w:rsidR="00435CFF" w:rsidRDefault="00435CFF" w:rsidP="00464D54">
      <w:pPr>
        <w:autoSpaceDE w:val="0"/>
        <w:autoSpaceDN w:val="0"/>
        <w:adjustRightInd w:val="0"/>
        <w:spacing w:after="0" w:line="240" w:lineRule="auto"/>
        <w:rPr>
          <w:rFonts w:ascii="Roboto Light" w:hAnsi="Roboto Light"/>
          <w:color w:val="2B3A4C"/>
          <w:sz w:val="20"/>
          <w:szCs w:val="20"/>
        </w:rPr>
      </w:pPr>
    </w:p>
    <w:p w:rsidR="00435CFF" w:rsidRPr="00EA1717" w:rsidRDefault="00435CFF" w:rsidP="00464D54">
      <w:pPr>
        <w:autoSpaceDE w:val="0"/>
        <w:autoSpaceDN w:val="0"/>
        <w:adjustRightInd w:val="0"/>
        <w:spacing w:after="0" w:line="240" w:lineRule="auto"/>
        <w:rPr>
          <w:rFonts w:ascii="Roboto Light" w:hAnsi="Roboto Light"/>
          <w:color w:val="2B3A4C"/>
          <w:sz w:val="20"/>
          <w:szCs w:val="20"/>
        </w:rPr>
      </w:pPr>
    </w:p>
    <w:p w:rsidR="004110BB" w:rsidRPr="00EA1717" w:rsidRDefault="004110BB" w:rsidP="004110BB">
      <w:pPr>
        <w:autoSpaceDE w:val="0"/>
        <w:autoSpaceDN w:val="0"/>
        <w:adjustRightInd w:val="0"/>
        <w:spacing w:after="0" w:line="240" w:lineRule="auto"/>
        <w:jc w:val="both"/>
        <w:rPr>
          <w:rFonts w:ascii="Roboto Light" w:hAnsi="Roboto Light"/>
          <w:color w:val="2B3A4C"/>
          <w:sz w:val="24"/>
          <w:szCs w:val="20"/>
        </w:rPr>
      </w:pPr>
      <w:r w:rsidRPr="00EA1717">
        <w:rPr>
          <w:rFonts w:ascii="Roboto Light" w:hAnsi="Roboto Light"/>
          <w:color w:val="2B3A4C"/>
          <w:sz w:val="24"/>
          <w:szCs w:val="20"/>
        </w:rPr>
        <w:t xml:space="preserve">1. </w:t>
      </w:r>
      <w:r w:rsidRPr="00EA1717">
        <w:rPr>
          <w:rFonts w:ascii="Roboto Light" w:hAnsi="Roboto Light" w:cs="HelveticaNeue"/>
          <w:color w:val="2B3A4C"/>
          <w:sz w:val="24"/>
          <w:szCs w:val="20"/>
        </w:rPr>
        <w:t>El pavimento debe ser antideslizante tanto en seco como en mojado.</w:t>
      </w:r>
      <w:r w:rsidRPr="00EA1717">
        <w:rPr>
          <w:rFonts w:ascii="Roboto Light" w:hAnsi="Roboto Light" w:cs="ArialMT"/>
          <w:noProof/>
          <w:color w:val="2B3A4C"/>
          <w:sz w:val="32"/>
          <w:szCs w:val="24"/>
          <w:lang w:eastAsia="es-MX"/>
        </w:rPr>
        <w:t xml:space="preserve"> </w:t>
      </w:r>
    </w:p>
    <w:p w:rsidR="004110BB" w:rsidRPr="00EA1717" w:rsidRDefault="004110BB" w:rsidP="004110BB">
      <w:pPr>
        <w:autoSpaceDE w:val="0"/>
        <w:autoSpaceDN w:val="0"/>
        <w:adjustRightInd w:val="0"/>
        <w:spacing w:after="0" w:line="240" w:lineRule="auto"/>
        <w:jc w:val="both"/>
        <w:rPr>
          <w:rFonts w:ascii="Roboto Light" w:hAnsi="Roboto Light" w:cs="HelveticaNeue"/>
          <w:color w:val="2B3A4C"/>
          <w:sz w:val="24"/>
          <w:szCs w:val="20"/>
        </w:rPr>
      </w:pPr>
      <w:r w:rsidRPr="00EA1717">
        <w:rPr>
          <w:rFonts w:ascii="Roboto Light" w:hAnsi="Roboto Light" w:cs="HelveticaNeue"/>
          <w:color w:val="2B3A4C"/>
          <w:sz w:val="24"/>
          <w:szCs w:val="20"/>
        </w:rPr>
        <w:t>2 Se recomienda implementar pavimento de advertencia al inicio y final los tramos, para avisar su presencia a las personas con discapacidad visual.</w:t>
      </w:r>
    </w:p>
    <w:p w:rsidR="004110BB" w:rsidRPr="00EA1717" w:rsidRDefault="004110BB" w:rsidP="004110BB">
      <w:pPr>
        <w:autoSpaceDE w:val="0"/>
        <w:autoSpaceDN w:val="0"/>
        <w:adjustRightInd w:val="0"/>
        <w:spacing w:after="0" w:line="240" w:lineRule="auto"/>
        <w:jc w:val="both"/>
        <w:rPr>
          <w:rFonts w:ascii="Roboto Light" w:hAnsi="Roboto Light" w:cs="HelveticaNeue"/>
          <w:color w:val="2B3A4C"/>
          <w:sz w:val="24"/>
          <w:szCs w:val="20"/>
        </w:rPr>
      </w:pPr>
      <w:r w:rsidRPr="00EA1717">
        <w:rPr>
          <w:rFonts w:ascii="Roboto Light" w:hAnsi="Roboto Light" w:cs="HelveticaNeue"/>
          <w:color w:val="2B3A4C"/>
          <w:sz w:val="24"/>
          <w:szCs w:val="20"/>
        </w:rPr>
        <w:t>3. El ancho mínimo para el paso de una persona es de 0.90 m</w:t>
      </w:r>
    </w:p>
    <w:p w:rsidR="004110BB" w:rsidRPr="00EA1717" w:rsidRDefault="004110BB" w:rsidP="004110BB">
      <w:pPr>
        <w:autoSpaceDE w:val="0"/>
        <w:autoSpaceDN w:val="0"/>
        <w:adjustRightInd w:val="0"/>
        <w:spacing w:after="0" w:line="240" w:lineRule="auto"/>
        <w:jc w:val="both"/>
        <w:rPr>
          <w:rFonts w:ascii="Roboto Light" w:hAnsi="Roboto Light" w:cs="HelveticaNeue"/>
          <w:b/>
          <w:color w:val="2B3A4C"/>
          <w:sz w:val="24"/>
          <w:szCs w:val="20"/>
        </w:rPr>
      </w:pPr>
      <w:r w:rsidRPr="00EA1717">
        <w:rPr>
          <w:rFonts w:ascii="Roboto Light" w:hAnsi="Roboto Light"/>
          <w:color w:val="2B3A4C"/>
          <w:sz w:val="24"/>
          <w:szCs w:val="20"/>
        </w:rPr>
        <w:t xml:space="preserve">4. </w:t>
      </w:r>
      <w:r w:rsidRPr="00EA1717">
        <w:rPr>
          <w:rFonts w:ascii="Roboto Light" w:hAnsi="Roboto Light" w:cs="HelveticaNeue"/>
          <w:color w:val="2B3A4C"/>
          <w:sz w:val="24"/>
          <w:szCs w:val="20"/>
        </w:rPr>
        <w:t>Aun cuando sólo sean un par de escalones, debe tener al menos un pasamanos.</w:t>
      </w:r>
      <w:r w:rsidR="009F59AA" w:rsidRPr="00EA1717">
        <w:rPr>
          <w:rStyle w:val="Refdenotaalpie"/>
          <w:rFonts w:ascii="Roboto Light" w:hAnsi="Roboto Light" w:cs="HelveticaNeue"/>
          <w:b/>
          <w:color w:val="2B3A4C"/>
          <w:sz w:val="24"/>
          <w:szCs w:val="20"/>
        </w:rPr>
        <w:footnoteReference w:id="38"/>
      </w:r>
    </w:p>
    <w:p w:rsidR="004110BB" w:rsidRDefault="004110BB"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527B40" w:rsidRDefault="00527B40" w:rsidP="00464D54">
      <w:pPr>
        <w:autoSpaceDE w:val="0"/>
        <w:autoSpaceDN w:val="0"/>
        <w:adjustRightInd w:val="0"/>
        <w:spacing w:after="0" w:line="240" w:lineRule="auto"/>
        <w:rPr>
          <w:rFonts w:ascii="Roboto Light" w:hAnsi="Roboto Light"/>
          <w:color w:val="86879C"/>
          <w:sz w:val="20"/>
          <w:szCs w:val="20"/>
        </w:rPr>
      </w:pPr>
    </w:p>
    <w:p w:rsidR="00527B40" w:rsidRDefault="00527B40"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620830" w:rsidP="00464D54">
      <w:pPr>
        <w:autoSpaceDE w:val="0"/>
        <w:autoSpaceDN w:val="0"/>
        <w:adjustRightInd w:val="0"/>
        <w:spacing w:after="0" w:line="240" w:lineRule="auto"/>
        <w:rPr>
          <w:rFonts w:ascii="Roboto Light" w:hAnsi="Roboto Light"/>
          <w:color w:val="86879C"/>
          <w:sz w:val="20"/>
          <w:szCs w:val="20"/>
        </w:rPr>
      </w:pPr>
      <w:r>
        <w:rPr>
          <w:rFonts w:ascii="Roboto Light" w:hAnsi="Roboto Light"/>
          <w:noProof/>
          <w:color w:val="86879C"/>
          <w:sz w:val="20"/>
          <w:szCs w:val="20"/>
          <w:lang w:val="es-GT" w:eastAsia="es-GT"/>
        </w:rPr>
        <w:drawing>
          <wp:anchor distT="0" distB="0" distL="114300" distR="114300" simplePos="0" relativeHeight="252167168" behindDoc="1" locked="0" layoutInCell="1" allowOverlap="1" wp14:anchorId="2DC77E10" wp14:editId="593C09C5">
            <wp:simplePos x="0" y="0"/>
            <wp:positionH relativeFrom="column">
              <wp:posOffset>4135862</wp:posOffset>
            </wp:positionH>
            <wp:positionV relativeFrom="paragraph">
              <wp:posOffset>155610</wp:posOffset>
            </wp:positionV>
            <wp:extent cx="2272714" cy="320400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 Gradas dos personas.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72714" cy="3204000"/>
                    </a:xfrm>
                    <a:prstGeom prst="rect">
                      <a:avLst/>
                    </a:prstGeom>
                  </pic:spPr>
                </pic:pic>
              </a:graphicData>
            </a:graphic>
          </wp:anchor>
        </w:drawing>
      </w:r>
    </w:p>
    <w:p w:rsidR="000C3881" w:rsidRDefault="00620830" w:rsidP="00464D54">
      <w:pPr>
        <w:autoSpaceDE w:val="0"/>
        <w:autoSpaceDN w:val="0"/>
        <w:adjustRightInd w:val="0"/>
        <w:spacing w:after="0" w:line="240" w:lineRule="auto"/>
        <w:rPr>
          <w:rFonts w:ascii="Roboto Light" w:hAnsi="Roboto Light"/>
          <w:color w:val="86879C"/>
          <w:sz w:val="20"/>
          <w:szCs w:val="20"/>
        </w:rPr>
      </w:pPr>
      <w:r>
        <w:rPr>
          <w:rFonts w:ascii="Roboto Light" w:hAnsi="Roboto Light"/>
          <w:noProof/>
          <w:color w:val="86879C"/>
          <w:sz w:val="20"/>
          <w:szCs w:val="20"/>
          <w:lang w:val="es-GT" w:eastAsia="es-GT"/>
        </w:rPr>
        <w:drawing>
          <wp:anchor distT="0" distB="0" distL="114300" distR="114300" simplePos="0" relativeHeight="252166144" behindDoc="1" locked="0" layoutInCell="1" allowOverlap="1" wp14:anchorId="6F4FC239" wp14:editId="61DB07FB">
            <wp:simplePos x="0" y="0"/>
            <wp:positionH relativeFrom="column">
              <wp:posOffset>4313</wp:posOffset>
            </wp:positionH>
            <wp:positionV relativeFrom="paragraph">
              <wp:posOffset>2875</wp:posOffset>
            </wp:positionV>
            <wp:extent cx="3955943" cy="3204000"/>
            <wp:effectExtent l="0" t="0" r="698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 Gradas elevacion.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955943" cy="3204000"/>
                    </a:xfrm>
                    <a:prstGeom prst="rect">
                      <a:avLst/>
                    </a:prstGeom>
                  </pic:spPr>
                </pic:pic>
              </a:graphicData>
            </a:graphic>
          </wp:anchor>
        </w:drawing>
      </w: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0C3881" w:rsidRDefault="000C3881" w:rsidP="00464D54">
      <w:pPr>
        <w:autoSpaceDE w:val="0"/>
        <w:autoSpaceDN w:val="0"/>
        <w:adjustRightInd w:val="0"/>
        <w:spacing w:after="0" w:line="240" w:lineRule="auto"/>
        <w:rPr>
          <w:rFonts w:ascii="Roboto Light" w:hAnsi="Roboto Light"/>
          <w:color w:val="86879C"/>
          <w:sz w:val="20"/>
          <w:szCs w:val="20"/>
        </w:rPr>
      </w:pPr>
    </w:p>
    <w:p w:rsidR="004110BB" w:rsidRDefault="004110BB" w:rsidP="00464D54">
      <w:pPr>
        <w:autoSpaceDE w:val="0"/>
        <w:autoSpaceDN w:val="0"/>
        <w:adjustRightInd w:val="0"/>
        <w:spacing w:after="0" w:line="240" w:lineRule="auto"/>
        <w:rPr>
          <w:rFonts w:ascii="Roboto Light" w:hAnsi="Roboto Light"/>
          <w:color w:val="86879C"/>
          <w:sz w:val="20"/>
          <w:szCs w:val="20"/>
        </w:rPr>
      </w:pPr>
    </w:p>
    <w:p w:rsidR="004110BB" w:rsidRDefault="004110BB" w:rsidP="00464D54">
      <w:pPr>
        <w:autoSpaceDE w:val="0"/>
        <w:autoSpaceDN w:val="0"/>
        <w:adjustRightInd w:val="0"/>
        <w:spacing w:after="0" w:line="240" w:lineRule="auto"/>
        <w:rPr>
          <w:rFonts w:ascii="Roboto Light" w:hAnsi="Roboto Light"/>
          <w:color w:val="86879C"/>
          <w:sz w:val="20"/>
          <w:szCs w:val="20"/>
        </w:rPr>
      </w:pPr>
    </w:p>
    <w:p w:rsidR="004110BB" w:rsidRDefault="004110BB" w:rsidP="00464D54">
      <w:pPr>
        <w:autoSpaceDE w:val="0"/>
        <w:autoSpaceDN w:val="0"/>
        <w:adjustRightInd w:val="0"/>
        <w:spacing w:after="0" w:line="240" w:lineRule="auto"/>
        <w:rPr>
          <w:rFonts w:ascii="Roboto Light" w:hAnsi="Roboto Light"/>
          <w:color w:val="86879C"/>
          <w:sz w:val="20"/>
          <w:szCs w:val="20"/>
        </w:rPr>
      </w:pPr>
    </w:p>
    <w:p w:rsidR="004110BB" w:rsidRDefault="004110BB" w:rsidP="00464D54">
      <w:pPr>
        <w:autoSpaceDE w:val="0"/>
        <w:autoSpaceDN w:val="0"/>
        <w:adjustRightInd w:val="0"/>
        <w:spacing w:after="0" w:line="240" w:lineRule="auto"/>
        <w:rPr>
          <w:rFonts w:ascii="Roboto Light" w:hAnsi="Roboto Light"/>
          <w:color w:val="86879C"/>
          <w:sz w:val="20"/>
          <w:szCs w:val="20"/>
        </w:rPr>
      </w:pPr>
    </w:p>
    <w:p w:rsidR="004110BB" w:rsidRDefault="004110BB" w:rsidP="00464D54">
      <w:pPr>
        <w:autoSpaceDE w:val="0"/>
        <w:autoSpaceDN w:val="0"/>
        <w:adjustRightInd w:val="0"/>
        <w:spacing w:after="0" w:line="240" w:lineRule="auto"/>
        <w:rPr>
          <w:rFonts w:ascii="Roboto Light" w:hAnsi="Roboto Light"/>
          <w:color w:val="86879C"/>
          <w:sz w:val="20"/>
          <w:szCs w:val="20"/>
        </w:rPr>
      </w:pPr>
    </w:p>
    <w:p w:rsidR="004110BB" w:rsidRDefault="004110BB" w:rsidP="00464D54">
      <w:pPr>
        <w:autoSpaceDE w:val="0"/>
        <w:autoSpaceDN w:val="0"/>
        <w:adjustRightInd w:val="0"/>
        <w:spacing w:after="0" w:line="240" w:lineRule="auto"/>
        <w:rPr>
          <w:rFonts w:ascii="Roboto Light" w:hAnsi="Roboto Light"/>
          <w:color w:val="86879C"/>
          <w:sz w:val="20"/>
          <w:szCs w:val="20"/>
        </w:rPr>
      </w:pPr>
    </w:p>
    <w:p w:rsidR="004110BB" w:rsidRDefault="004110BB" w:rsidP="00464D54">
      <w:pPr>
        <w:autoSpaceDE w:val="0"/>
        <w:autoSpaceDN w:val="0"/>
        <w:adjustRightInd w:val="0"/>
        <w:spacing w:after="0" w:line="240" w:lineRule="auto"/>
        <w:rPr>
          <w:rFonts w:ascii="Roboto Light" w:hAnsi="Roboto Light"/>
          <w:color w:val="86879C"/>
          <w:sz w:val="20"/>
          <w:szCs w:val="20"/>
        </w:rPr>
      </w:pPr>
    </w:p>
    <w:p w:rsidR="003E5E1C" w:rsidRDefault="003E5E1C" w:rsidP="00464D54">
      <w:pPr>
        <w:autoSpaceDE w:val="0"/>
        <w:autoSpaceDN w:val="0"/>
        <w:adjustRightInd w:val="0"/>
        <w:spacing w:after="0" w:line="240" w:lineRule="auto"/>
        <w:rPr>
          <w:rFonts w:ascii="Roboto Light" w:hAnsi="Roboto Light"/>
          <w:color w:val="86879C"/>
          <w:sz w:val="20"/>
          <w:szCs w:val="20"/>
        </w:rPr>
      </w:pPr>
    </w:p>
    <w:p w:rsidR="003E5E1C" w:rsidRDefault="003E5E1C" w:rsidP="00464D54">
      <w:pPr>
        <w:autoSpaceDE w:val="0"/>
        <w:autoSpaceDN w:val="0"/>
        <w:adjustRightInd w:val="0"/>
        <w:spacing w:after="0" w:line="240" w:lineRule="auto"/>
        <w:rPr>
          <w:rFonts w:ascii="Roboto Light" w:hAnsi="Roboto Light"/>
          <w:color w:val="86879C"/>
          <w:sz w:val="20"/>
          <w:szCs w:val="20"/>
        </w:rPr>
      </w:pPr>
    </w:p>
    <w:p w:rsidR="004110BB" w:rsidRPr="0003334C" w:rsidRDefault="00DD43F7" w:rsidP="00464D54">
      <w:pPr>
        <w:autoSpaceDE w:val="0"/>
        <w:autoSpaceDN w:val="0"/>
        <w:adjustRightInd w:val="0"/>
        <w:spacing w:after="0" w:line="240" w:lineRule="auto"/>
        <w:rPr>
          <w:rFonts w:ascii="Roboto Light" w:hAnsi="Roboto Light" w:cs="CenturyGothic"/>
          <w:color w:val="2B3A4C"/>
          <w:sz w:val="24"/>
          <w:szCs w:val="20"/>
        </w:rPr>
      </w:pPr>
      <w:r w:rsidRPr="0003334C">
        <w:rPr>
          <w:rFonts w:ascii="Roboto Light" w:hAnsi="Roboto Light" w:cs="CenturyGothic"/>
          <w:color w:val="2B3A4C"/>
          <w:sz w:val="24"/>
          <w:szCs w:val="20"/>
        </w:rPr>
        <w:t xml:space="preserve">Fig. </w:t>
      </w:r>
      <w:r w:rsidRPr="0003334C">
        <w:rPr>
          <w:rFonts w:ascii="Roboto Light" w:hAnsi="Roboto Light" w:cs="CenturyGothic"/>
          <w:b/>
          <w:color w:val="2B3A4C"/>
          <w:sz w:val="24"/>
          <w:szCs w:val="20"/>
        </w:rPr>
        <w:t>No. 51</w:t>
      </w:r>
      <w:r w:rsidRPr="0003334C">
        <w:rPr>
          <w:rFonts w:ascii="Roboto Light" w:hAnsi="Roboto Light" w:cs="CenturyGothic"/>
          <w:color w:val="2B3A4C"/>
          <w:sz w:val="24"/>
          <w:szCs w:val="20"/>
        </w:rPr>
        <w:t xml:space="preserve"> Sección de gradas                                         </w:t>
      </w:r>
      <w:r w:rsidR="00FE1D67" w:rsidRPr="0003334C">
        <w:rPr>
          <w:rFonts w:ascii="Roboto Light" w:hAnsi="Roboto Light" w:cs="CenturyGothic"/>
          <w:color w:val="2B3A4C"/>
          <w:sz w:val="24"/>
          <w:szCs w:val="20"/>
        </w:rPr>
        <w:t xml:space="preserve">               </w:t>
      </w:r>
      <w:r w:rsidRPr="0003334C">
        <w:rPr>
          <w:rFonts w:ascii="Roboto Light" w:hAnsi="Roboto Light" w:cs="CenturyGothic"/>
          <w:color w:val="2B3A4C"/>
          <w:sz w:val="24"/>
          <w:szCs w:val="20"/>
        </w:rPr>
        <w:t xml:space="preserve"> </w:t>
      </w:r>
      <w:r w:rsidR="00FE1D67" w:rsidRPr="0003334C">
        <w:rPr>
          <w:rFonts w:ascii="Roboto Light" w:hAnsi="Roboto Light" w:cs="CenturyGothic"/>
          <w:color w:val="2B3A4C"/>
          <w:sz w:val="24"/>
          <w:szCs w:val="20"/>
        </w:rPr>
        <w:t xml:space="preserve"> </w:t>
      </w:r>
      <w:r w:rsidRPr="0003334C">
        <w:rPr>
          <w:rFonts w:ascii="Roboto Light" w:hAnsi="Roboto Light" w:cs="CenturyGothic"/>
          <w:color w:val="2B3A4C"/>
          <w:sz w:val="24"/>
          <w:szCs w:val="20"/>
        </w:rPr>
        <w:t xml:space="preserve">Fig. </w:t>
      </w:r>
      <w:r w:rsidRPr="0003334C">
        <w:rPr>
          <w:rFonts w:ascii="Roboto Light" w:hAnsi="Roboto Light" w:cs="CenturyGothic"/>
          <w:b/>
          <w:color w:val="2B3A4C"/>
          <w:sz w:val="24"/>
          <w:szCs w:val="20"/>
        </w:rPr>
        <w:t>No. 52</w:t>
      </w:r>
      <w:r w:rsidRPr="0003334C">
        <w:rPr>
          <w:rFonts w:ascii="Roboto Light" w:hAnsi="Roboto Light" w:cs="CenturyGothic"/>
          <w:color w:val="2B3A4C"/>
          <w:sz w:val="24"/>
          <w:szCs w:val="20"/>
        </w:rPr>
        <w:t xml:space="preserve"> Elevación</w:t>
      </w:r>
    </w:p>
    <w:p w:rsidR="00DD43F7" w:rsidRPr="0003334C" w:rsidRDefault="00DD43F7" w:rsidP="00464D54">
      <w:pPr>
        <w:autoSpaceDE w:val="0"/>
        <w:autoSpaceDN w:val="0"/>
        <w:adjustRightInd w:val="0"/>
        <w:spacing w:after="0" w:line="240" w:lineRule="auto"/>
        <w:rPr>
          <w:rFonts w:ascii="Roboto Light" w:hAnsi="Roboto Light" w:cs="CenturyGothic"/>
          <w:color w:val="2B3A4C"/>
          <w:sz w:val="24"/>
          <w:szCs w:val="20"/>
        </w:rPr>
      </w:pPr>
    </w:p>
    <w:p w:rsidR="00A45A93" w:rsidRPr="0003334C" w:rsidRDefault="00DD43F7" w:rsidP="00DD43F7">
      <w:pPr>
        <w:autoSpaceDE w:val="0"/>
        <w:autoSpaceDN w:val="0"/>
        <w:adjustRightInd w:val="0"/>
        <w:spacing w:after="0" w:line="240" w:lineRule="auto"/>
        <w:jc w:val="both"/>
        <w:rPr>
          <w:rFonts w:ascii="Roboto Light" w:hAnsi="Roboto Light"/>
          <w:color w:val="2B3A4C"/>
          <w:sz w:val="20"/>
          <w:szCs w:val="20"/>
        </w:rPr>
      </w:pPr>
      <w:r w:rsidRPr="0003334C">
        <w:rPr>
          <w:rFonts w:ascii="Roboto Light" w:hAnsi="Roboto Light" w:cs="HelveticaNeue"/>
          <w:color w:val="2B3A4C"/>
          <w:sz w:val="24"/>
          <w:szCs w:val="20"/>
        </w:rPr>
        <w:t>5. El pasamanos debe comenzar en el primer escalón y terminar en el último y que sobrepase mínimo 0.60 m.</w:t>
      </w:r>
    </w:p>
    <w:p w:rsidR="00464D54" w:rsidRPr="0003334C" w:rsidRDefault="00464D54" w:rsidP="00DD43F7">
      <w:pPr>
        <w:autoSpaceDE w:val="0"/>
        <w:autoSpaceDN w:val="0"/>
        <w:adjustRightInd w:val="0"/>
        <w:spacing w:after="0" w:line="240" w:lineRule="auto"/>
        <w:ind w:right="15"/>
        <w:jc w:val="both"/>
        <w:rPr>
          <w:rFonts w:ascii="Roboto Light" w:hAnsi="Roboto Light" w:cs="CenturyGothic"/>
          <w:color w:val="2B3A4C"/>
          <w:sz w:val="24"/>
          <w:szCs w:val="20"/>
        </w:rPr>
      </w:pPr>
      <w:r w:rsidRPr="0003334C">
        <w:rPr>
          <w:rFonts w:ascii="Roboto Light" w:hAnsi="Roboto Light" w:cs="CenturyGothic"/>
          <w:color w:val="2B3A4C"/>
          <w:sz w:val="24"/>
          <w:szCs w:val="20"/>
        </w:rPr>
        <w:t>6. El número de peldaños seguidos sin descanso intermedio no debe de ser superior a catorce y su forma debe de ser continua.</w:t>
      </w:r>
    </w:p>
    <w:p w:rsidR="00464D54" w:rsidRPr="0003334C" w:rsidRDefault="00464D54" w:rsidP="00DD43F7">
      <w:pPr>
        <w:autoSpaceDE w:val="0"/>
        <w:autoSpaceDN w:val="0"/>
        <w:adjustRightInd w:val="0"/>
        <w:spacing w:after="0" w:line="240" w:lineRule="auto"/>
        <w:ind w:right="15"/>
        <w:jc w:val="both"/>
        <w:rPr>
          <w:rFonts w:ascii="Roboto Light" w:hAnsi="Roboto Light" w:cs="CenturyGothic"/>
          <w:color w:val="2B3A4C"/>
          <w:sz w:val="24"/>
          <w:szCs w:val="20"/>
        </w:rPr>
      </w:pPr>
      <w:r w:rsidRPr="0003334C">
        <w:rPr>
          <w:rFonts w:ascii="Roboto Light" w:hAnsi="Roboto Light" w:cs="CenturyGothic"/>
          <w:color w:val="2B3A4C"/>
          <w:sz w:val="24"/>
          <w:szCs w:val="20"/>
        </w:rPr>
        <w:t>7. En el caso de no haber paredes laterales, debe llevar una protección inferior a 0.30 m sobre el suelo.</w:t>
      </w:r>
    </w:p>
    <w:p w:rsidR="00464D54" w:rsidRPr="0003334C" w:rsidRDefault="00464D54" w:rsidP="00DD43F7">
      <w:pPr>
        <w:autoSpaceDE w:val="0"/>
        <w:autoSpaceDN w:val="0"/>
        <w:adjustRightInd w:val="0"/>
        <w:spacing w:after="0" w:line="240" w:lineRule="auto"/>
        <w:ind w:right="15"/>
        <w:jc w:val="both"/>
        <w:rPr>
          <w:rFonts w:ascii="Roboto Light" w:hAnsi="Roboto Light" w:cs="CenturyGothic"/>
          <w:color w:val="2B3A4C"/>
          <w:sz w:val="24"/>
          <w:szCs w:val="20"/>
        </w:rPr>
      </w:pPr>
      <w:r w:rsidRPr="0003334C">
        <w:rPr>
          <w:rFonts w:ascii="Roboto Light" w:hAnsi="Roboto Light" w:cs="CenturyGothic"/>
          <w:color w:val="2B3A4C"/>
          <w:sz w:val="24"/>
          <w:szCs w:val="20"/>
        </w:rPr>
        <w:t>8. La altura mínima superior es de 2.10 m</w:t>
      </w:r>
    </w:p>
    <w:p w:rsidR="00464D54" w:rsidRPr="0003334C" w:rsidRDefault="00464D54" w:rsidP="00DD43F7">
      <w:pPr>
        <w:autoSpaceDE w:val="0"/>
        <w:autoSpaceDN w:val="0"/>
        <w:adjustRightInd w:val="0"/>
        <w:spacing w:after="0" w:line="240" w:lineRule="auto"/>
        <w:ind w:right="15"/>
        <w:jc w:val="both"/>
        <w:rPr>
          <w:rFonts w:ascii="Roboto Light" w:hAnsi="Roboto Light" w:cs="CenturyGothic"/>
          <w:color w:val="2B3A4C"/>
          <w:sz w:val="24"/>
          <w:szCs w:val="20"/>
        </w:rPr>
      </w:pPr>
      <w:r w:rsidRPr="0003334C">
        <w:rPr>
          <w:rFonts w:ascii="Roboto Light" w:hAnsi="Roboto Light" w:cs="CenturyGothic"/>
          <w:color w:val="2B3A4C"/>
          <w:sz w:val="24"/>
          <w:szCs w:val="20"/>
        </w:rPr>
        <w:t xml:space="preserve">9. Cuando el flujo de niños sea alto, se debe considerar otro pasamanos a 0.70 o 0.75 m </w:t>
      </w:r>
    </w:p>
    <w:p w:rsidR="00464D54" w:rsidRPr="0003334C" w:rsidRDefault="00464D54" w:rsidP="00464D54">
      <w:pPr>
        <w:autoSpaceDE w:val="0"/>
        <w:autoSpaceDN w:val="0"/>
        <w:adjustRightInd w:val="0"/>
        <w:spacing w:after="0" w:line="240" w:lineRule="auto"/>
        <w:ind w:right="5402"/>
        <w:jc w:val="both"/>
        <w:rPr>
          <w:rFonts w:ascii="Roboto Light" w:hAnsi="Roboto Light" w:cs="CenturyGothic"/>
          <w:color w:val="2B3A4C"/>
          <w:sz w:val="20"/>
          <w:szCs w:val="20"/>
        </w:rPr>
      </w:pPr>
    </w:p>
    <w:p w:rsidR="00464D54" w:rsidRPr="0003334C" w:rsidRDefault="00A45A93" w:rsidP="00FE1D67">
      <w:pPr>
        <w:autoSpaceDE w:val="0"/>
        <w:autoSpaceDN w:val="0"/>
        <w:adjustRightInd w:val="0"/>
        <w:spacing w:after="0" w:line="240" w:lineRule="auto"/>
        <w:ind w:right="15"/>
        <w:jc w:val="both"/>
        <w:rPr>
          <w:rFonts w:ascii="Roboto Light" w:hAnsi="Roboto Light" w:cs="CenturyGothic"/>
          <w:b/>
          <w:color w:val="2B3A4C"/>
          <w:sz w:val="20"/>
          <w:szCs w:val="20"/>
        </w:rPr>
      </w:pPr>
      <w:r w:rsidRPr="0003334C">
        <w:rPr>
          <w:rFonts w:ascii="Roboto Light" w:hAnsi="Roboto Light" w:cs="CenturyGothic"/>
          <w:color w:val="2B3A4C"/>
          <w:sz w:val="20"/>
          <w:szCs w:val="20"/>
        </w:rPr>
        <w:t xml:space="preserve"> </w:t>
      </w:r>
    </w:p>
    <w:p w:rsidR="00464D54" w:rsidRPr="0003334C" w:rsidRDefault="00464D54" w:rsidP="00A45A93">
      <w:pPr>
        <w:autoSpaceDE w:val="0"/>
        <w:autoSpaceDN w:val="0"/>
        <w:adjustRightInd w:val="0"/>
        <w:spacing w:after="0" w:line="240" w:lineRule="auto"/>
        <w:ind w:right="15"/>
        <w:jc w:val="both"/>
        <w:rPr>
          <w:rFonts w:ascii="Roboto Light" w:hAnsi="Roboto Light" w:cs="CenturyGothic"/>
          <w:color w:val="2B3A4C"/>
          <w:sz w:val="24"/>
          <w:szCs w:val="20"/>
        </w:rPr>
      </w:pPr>
      <w:r w:rsidRPr="0003334C">
        <w:rPr>
          <w:rFonts w:ascii="Roboto Light" w:hAnsi="Roboto Light" w:cs="CenturyGothic"/>
          <w:color w:val="2B3A4C"/>
          <w:sz w:val="24"/>
          <w:szCs w:val="20"/>
        </w:rPr>
        <w:t>OTRAS CONSIDERACIONES</w:t>
      </w:r>
      <w:r w:rsidR="00DD43F7" w:rsidRPr="0003334C">
        <w:rPr>
          <w:rFonts w:ascii="Roboto Light" w:hAnsi="Roboto Light" w:cs="CenturyGothic"/>
          <w:color w:val="2B3A4C"/>
          <w:sz w:val="24"/>
          <w:szCs w:val="20"/>
        </w:rPr>
        <w:t>:</w:t>
      </w:r>
    </w:p>
    <w:p w:rsidR="00A45A93" w:rsidRPr="0003334C" w:rsidRDefault="002E75E7" w:rsidP="002E75E7">
      <w:pPr>
        <w:autoSpaceDE w:val="0"/>
        <w:autoSpaceDN w:val="0"/>
        <w:adjustRightInd w:val="0"/>
        <w:spacing w:after="0" w:line="240" w:lineRule="auto"/>
        <w:ind w:left="708" w:right="15"/>
        <w:jc w:val="both"/>
        <w:rPr>
          <w:rFonts w:ascii="Roboto Light" w:hAnsi="Roboto Light" w:cs="HelveticaNeue"/>
          <w:color w:val="2B3A4C"/>
          <w:sz w:val="24"/>
          <w:szCs w:val="20"/>
        </w:rPr>
      </w:pPr>
      <w:r w:rsidRPr="0003334C">
        <w:rPr>
          <w:rFonts w:ascii="Roboto Light" w:hAnsi="Roboto Light" w:cs="HelveticaNeue"/>
          <w:color w:val="2B3A4C"/>
          <w:sz w:val="24"/>
          <w:szCs w:val="20"/>
        </w:rPr>
        <w:t xml:space="preserve">* </w:t>
      </w:r>
      <w:r w:rsidR="00464D54" w:rsidRPr="0003334C">
        <w:rPr>
          <w:rFonts w:ascii="Roboto Light" w:hAnsi="Roboto Light" w:cs="HelveticaNeue"/>
          <w:color w:val="2B3A4C"/>
          <w:sz w:val="24"/>
          <w:szCs w:val="20"/>
        </w:rPr>
        <w:t>Cuando las escaleras de acceso a edificios o en áreas públicas tengan más de 3 metros de ancho, deben estar provistas de pasamanos intermedios en toda la extensión de la escalera.</w:t>
      </w:r>
    </w:p>
    <w:p w:rsidR="00464D54" w:rsidRPr="0003334C" w:rsidRDefault="002E75E7" w:rsidP="002E75E7">
      <w:pPr>
        <w:autoSpaceDE w:val="0"/>
        <w:autoSpaceDN w:val="0"/>
        <w:adjustRightInd w:val="0"/>
        <w:spacing w:after="0" w:line="240" w:lineRule="auto"/>
        <w:ind w:left="708" w:right="15"/>
        <w:jc w:val="both"/>
        <w:rPr>
          <w:rFonts w:ascii="Roboto Light" w:hAnsi="Roboto Light" w:cs="ArialMT"/>
          <w:color w:val="2B3A4C"/>
          <w:sz w:val="24"/>
          <w:szCs w:val="20"/>
        </w:rPr>
      </w:pPr>
      <w:r w:rsidRPr="0003334C">
        <w:rPr>
          <w:rFonts w:ascii="Roboto Light" w:hAnsi="Roboto Light" w:cs="HelveticaNeue"/>
          <w:color w:val="2B3A4C"/>
          <w:sz w:val="24"/>
          <w:szCs w:val="20"/>
        </w:rPr>
        <w:t xml:space="preserve">* </w:t>
      </w:r>
      <w:r w:rsidR="00464D54" w:rsidRPr="0003334C">
        <w:rPr>
          <w:rFonts w:ascii="Roboto Light" w:hAnsi="Roboto Light" w:cs="ArialMT"/>
          <w:color w:val="2B3A4C"/>
          <w:sz w:val="24"/>
          <w:szCs w:val="20"/>
        </w:rPr>
        <w:t xml:space="preserve">Los descansos deben permanecer libres para la circulación y el abatimiento de las puertas no debe invadir el espacio mínimo del descanso. </w:t>
      </w:r>
    </w:p>
    <w:p w:rsidR="00464D54" w:rsidRPr="0003334C" w:rsidRDefault="002E75E7" w:rsidP="002E75E7">
      <w:pPr>
        <w:autoSpaceDE w:val="0"/>
        <w:autoSpaceDN w:val="0"/>
        <w:adjustRightInd w:val="0"/>
        <w:spacing w:after="0" w:line="240" w:lineRule="auto"/>
        <w:ind w:left="708" w:right="15"/>
        <w:jc w:val="both"/>
        <w:rPr>
          <w:rFonts w:ascii="Roboto Light" w:hAnsi="Roboto Light" w:cs="HelveticaNeue"/>
          <w:color w:val="2B3A4C"/>
          <w:sz w:val="24"/>
          <w:szCs w:val="20"/>
        </w:rPr>
      </w:pPr>
      <w:r w:rsidRPr="0003334C">
        <w:rPr>
          <w:rFonts w:ascii="Roboto Light" w:hAnsi="Roboto Light" w:cs="HelveticaNeue"/>
          <w:color w:val="2B3A4C"/>
          <w:sz w:val="24"/>
          <w:szCs w:val="20"/>
        </w:rPr>
        <w:t xml:space="preserve">* </w:t>
      </w:r>
      <w:r w:rsidR="00464D54" w:rsidRPr="0003334C">
        <w:rPr>
          <w:rFonts w:ascii="Roboto Light" w:hAnsi="Roboto Light" w:cs="HelveticaNeue"/>
          <w:color w:val="2B3A4C"/>
          <w:sz w:val="24"/>
          <w:szCs w:val="20"/>
        </w:rPr>
        <w:t>El ancho mínimo para el paso de dos personas es de 1.20 m.</w:t>
      </w:r>
    </w:p>
    <w:p w:rsidR="000C3881" w:rsidRDefault="000C3881" w:rsidP="00A45A93">
      <w:pPr>
        <w:autoSpaceDE w:val="0"/>
        <w:autoSpaceDN w:val="0"/>
        <w:adjustRightInd w:val="0"/>
        <w:spacing w:after="0" w:line="240" w:lineRule="auto"/>
        <w:ind w:right="15"/>
        <w:jc w:val="both"/>
        <w:rPr>
          <w:rFonts w:ascii="Roboto Light" w:hAnsi="Roboto Light" w:cs="HelveticaNeue"/>
          <w:color w:val="868799"/>
          <w:sz w:val="20"/>
          <w:szCs w:val="20"/>
        </w:rPr>
      </w:pPr>
    </w:p>
    <w:p w:rsidR="00527B40" w:rsidRDefault="00527B40" w:rsidP="00A45A93">
      <w:pPr>
        <w:autoSpaceDE w:val="0"/>
        <w:autoSpaceDN w:val="0"/>
        <w:adjustRightInd w:val="0"/>
        <w:spacing w:after="0" w:line="240" w:lineRule="auto"/>
        <w:ind w:right="15"/>
        <w:jc w:val="both"/>
        <w:rPr>
          <w:rFonts w:ascii="Roboto Light" w:hAnsi="Roboto Light" w:cs="HelveticaNeue"/>
          <w:color w:val="868799"/>
          <w:sz w:val="20"/>
          <w:szCs w:val="20"/>
        </w:rPr>
      </w:pPr>
    </w:p>
    <w:p w:rsidR="003E5E1C" w:rsidRDefault="003E5E1C" w:rsidP="00A45A93">
      <w:pPr>
        <w:autoSpaceDE w:val="0"/>
        <w:autoSpaceDN w:val="0"/>
        <w:adjustRightInd w:val="0"/>
        <w:spacing w:after="0" w:line="240" w:lineRule="auto"/>
        <w:ind w:right="15"/>
        <w:jc w:val="both"/>
        <w:rPr>
          <w:rFonts w:ascii="Roboto Light" w:hAnsi="Roboto Light" w:cs="HelveticaNeue"/>
          <w:color w:val="868799"/>
          <w:sz w:val="20"/>
          <w:szCs w:val="20"/>
        </w:rPr>
      </w:pPr>
    </w:p>
    <w:p w:rsidR="003E5E1C" w:rsidRDefault="003E5E1C" w:rsidP="00A45A93">
      <w:pPr>
        <w:autoSpaceDE w:val="0"/>
        <w:autoSpaceDN w:val="0"/>
        <w:adjustRightInd w:val="0"/>
        <w:spacing w:after="0" w:line="240" w:lineRule="auto"/>
        <w:ind w:right="15"/>
        <w:jc w:val="both"/>
        <w:rPr>
          <w:rFonts w:ascii="Roboto Light" w:hAnsi="Roboto Light" w:cs="HelveticaNeue"/>
          <w:color w:val="868799"/>
          <w:sz w:val="20"/>
          <w:szCs w:val="20"/>
        </w:rPr>
      </w:pPr>
    </w:p>
    <w:p w:rsidR="003E5E1C" w:rsidRDefault="003E5E1C" w:rsidP="00A45A93">
      <w:pPr>
        <w:autoSpaceDE w:val="0"/>
        <w:autoSpaceDN w:val="0"/>
        <w:adjustRightInd w:val="0"/>
        <w:spacing w:after="0" w:line="240" w:lineRule="auto"/>
        <w:ind w:right="15"/>
        <w:jc w:val="both"/>
        <w:rPr>
          <w:rFonts w:ascii="Roboto Light" w:hAnsi="Roboto Light" w:cs="HelveticaNeue"/>
          <w:color w:val="868799"/>
          <w:sz w:val="20"/>
          <w:szCs w:val="20"/>
        </w:rPr>
      </w:pPr>
    </w:p>
    <w:p w:rsidR="003E5E1C" w:rsidRDefault="003E5E1C" w:rsidP="00A45A93">
      <w:pPr>
        <w:autoSpaceDE w:val="0"/>
        <w:autoSpaceDN w:val="0"/>
        <w:adjustRightInd w:val="0"/>
        <w:spacing w:after="0" w:line="240" w:lineRule="auto"/>
        <w:ind w:right="15"/>
        <w:jc w:val="both"/>
        <w:rPr>
          <w:rFonts w:ascii="Roboto Light" w:hAnsi="Roboto Light" w:cs="HelveticaNeue"/>
          <w:color w:val="868799"/>
          <w:sz w:val="20"/>
          <w:szCs w:val="20"/>
        </w:rPr>
      </w:pPr>
    </w:p>
    <w:p w:rsidR="003E5E1C" w:rsidRDefault="003E5E1C" w:rsidP="00A45A93">
      <w:pPr>
        <w:autoSpaceDE w:val="0"/>
        <w:autoSpaceDN w:val="0"/>
        <w:adjustRightInd w:val="0"/>
        <w:spacing w:after="0" w:line="240" w:lineRule="auto"/>
        <w:ind w:right="15"/>
        <w:jc w:val="both"/>
        <w:rPr>
          <w:rFonts w:ascii="Roboto Light" w:hAnsi="Roboto Light" w:cs="HelveticaNeue"/>
          <w:color w:val="868799"/>
          <w:sz w:val="20"/>
          <w:szCs w:val="20"/>
        </w:rPr>
      </w:pPr>
    </w:p>
    <w:p w:rsidR="003E5E1C" w:rsidRDefault="003E5E1C" w:rsidP="00A45A93">
      <w:pPr>
        <w:autoSpaceDE w:val="0"/>
        <w:autoSpaceDN w:val="0"/>
        <w:adjustRightInd w:val="0"/>
        <w:spacing w:after="0" w:line="240" w:lineRule="auto"/>
        <w:ind w:right="15"/>
        <w:jc w:val="both"/>
        <w:rPr>
          <w:rFonts w:ascii="Roboto Light" w:hAnsi="Roboto Light" w:cs="HelveticaNeue"/>
          <w:color w:val="868799"/>
          <w:sz w:val="20"/>
          <w:szCs w:val="20"/>
        </w:rPr>
      </w:pPr>
    </w:p>
    <w:p w:rsidR="00435CFF" w:rsidRDefault="00435CFF" w:rsidP="00A13752">
      <w:pPr>
        <w:pStyle w:val="Ttulo4"/>
      </w:pPr>
    </w:p>
    <w:p w:rsidR="00C34979" w:rsidRPr="00A63DAF" w:rsidRDefault="00620830" w:rsidP="00A13752">
      <w:pPr>
        <w:pStyle w:val="Ttulo4"/>
        <w:rPr>
          <w:b/>
        </w:rPr>
      </w:pPr>
      <w:r w:rsidRPr="00A63DAF">
        <w:rPr>
          <w:rFonts w:ascii="Roboto Light" w:hAnsi="Roboto Light" w:cs="Verdana"/>
          <w:b/>
          <w:noProof/>
          <w:color w:val="2B3A4C"/>
          <w:sz w:val="24"/>
          <w:lang w:val="es-GT" w:eastAsia="es-GT"/>
        </w:rPr>
        <w:drawing>
          <wp:anchor distT="0" distB="0" distL="114300" distR="114300" simplePos="0" relativeHeight="252168192" behindDoc="1" locked="0" layoutInCell="1" allowOverlap="1" wp14:anchorId="13141E82" wp14:editId="05E31A8D">
            <wp:simplePos x="0" y="0"/>
            <wp:positionH relativeFrom="column">
              <wp:posOffset>4100195</wp:posOffset>
            </wp:positionH>
            <wp:positionV relativeFrom="paragraph">
              <wp:posOffset>100330</wp:posOffset>
            </wp:positionV>
            <wp:extent cx="2512695" cy="2015490"/>
            <wp:effectExtent l="0" t="0" r="1905" b="381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 DETALLE DE PELDAÑO.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12695" cy="2015490"/>
                    </a:xfrm>
                    <a:prstGeom prst="rect">
                      <a:avLst/>
                    </a:prstGeom>
                  </pic:spPr>
                </pic:pic>
              </a:graphicData>
            </a:graphic>
          </wp:anchor>
        </w:drawing>
      </w:r>
      <w:r w:rsidR="00C34979" w:rsidRPr="00A63DAF">
        <w:rPr>
          <w:b/>
        </w:rPr>
        <w:t>ESPECIFICACIONES DE ESCALONES</w:t>
      </w:r>
    </w:p>
    <w:p w:rsidR="00C34979" w:rsidRPr="0003334C" w:rsidRDefault="00C34979" w:rsidP="00C34979">
      <w:pPr>
        <w:autoSpaceDE w:val="0"/>
        <w:autoSpaceDN w:val="0"/>
        <w:adjustRightInd w:val="0"/>
        <w:spacing w:after="0" w:line="240" w:lineRule="auto"/>
        <w:ind w:right="3984"/>
        <w:jc w:val="both"/>
        <w:rPr>
          <w:rFonts w:ascii="Roboto Light" w:hAnsi="Roboto Light" w:cs="Verdana"/>
          <w:color w:val="2B3A4C"/>
          <w:sz w:val="24"/>
          <w:szCs w:val="20"/>
        </w:rPr>
      </w:pPr>
      <w:r w:rsidRPr="0003334C">
        <w:rPr>
          <w:rFonts w:ascii="Roboto Light" w:hAnsi="Roboto Light" w:cs="Verdana"/>
          <w:color w:val="2B3A4C"/>
          <w:sz w:val="24"/>
          <w:szCs w:val="20"/>
        </w:rPr>
        <w:t xml:space="preserve">A. La Contrahuella o peralte mínimo de 0.08 m y máximo de 0.18 m. </w:t>
      </w:r>
    </w:p>
    <w:p w:rsidR="00C34979" w:rsidRPr="0003334C" w:rsidRDefault="00C34979" w:rsidP="00C34979">
      <w:pPr>
        <w:autoSpaceDE w:val="0"/>
        <w:autoSpaceDN w:val="0"/>
        <w:adjustRightInd w:val="0"/>
        <w:spacing w:after="0" w:line="240" w:lineRule="auto"/>
        <w:ind w:right="3984"/>
        <w:jc w:val="both"/>
        <w:rPr>
          <w:rFonts w:ascii="Roboto Light" w:hAnsi="Roboto Light" w:cs="Verdana"/>
          <w:color w:val="2B3A4C"/>
          <w:sz w:val="24"/>
          <w:szCs w:val="20"/>
        </w:rPr>
      </w:pPr>
      <w:r w:rsidRPr="0003334C">
        <w:rPr>
          <w:rFonts w:ascii="Roboto Light" w:hAnsi="Roboto Light" w:cs="Verdana"/>
          <w:color w:val="2B3A4C"/>
          <w:sz w:val="24"/>
          <w:szCs w:val="20"/>
        </w:rPr>
        <w:t xml:space="preserve">B. Huella no menor a 0.30 m. </w:t>
      </w:r>
    </w:p>
    <w:p w:rsidR="00C34979" w:rsidRPr="0003334C" w:rsidRDefault="00C34979" w:rsidP="00C34979">
      <w:pPr>
        <w:autoSpaceDE w:val="0"/>
        <w:autoSpaceDN w:val="0"/>
        <w:adjustRightInd w:val="0"/>
        <w:spacing w:after="0" w:line="240" w:lineRule="auto"/>
        <w:ind w:right="3984"/>
        <w:rPr>
          <w:rFonts w:ascii="Roboto Light" w:hAnsi="Roboto Light" w:cs="ArialMT"/>
          <w:color w:val="2B3A4C"/>
          <w:sz w:val="24"/>
          <w:szCs w:val="20"/>
        </w:rPr>
      </w:pPr>
      <w:r w:rsidRPr="0003334C">
        <w:rPr>
          <w:rFonts w:ascii="Roboto Light" w:hAnsi="Roboto Light" w:cs="Verdana"/>
          <w:color w:val="2B3A4C"/>
          <w:sz w:val="24"/>
          <w:szCs w:val="20"/>
        </w:rPr>
        <w:t xml:space="preserve">C. </w:t>
      </w:r>
      <w:r w:rsidRPr="0003334C">
        <w:rPr>
          <w:rFonts w:ascii="Roboto Light" w:hAnsi="Roboto Light" w:cs="ArialMT"/>
          <w:color w:val="2B3A4C"/>
          <w:sz w:val="24"/>
          <w:szCs w:val="20"/>
        </w:rPr>
        <w:t>Piso o franja antideslizante</w:t>
      </w:r>
    </w:p>
    <w:p w:rsidR="00C34979" w:rsidRPr="0003334C" w:rsidRDefault="00C34979" w:rsidP="00C34979">
      <w:pPr>
        <w:autoSpaceDE w:val="0"/>
        <w:autoSpaceDN w:val="0"/>
        <w:adjustRightInd w:val="0"/>
        <w:spacing w:after="0" w:line="240" w:lineRule="auto"/>
        <w:ind w:right="3984"/>
        <w:jc w:val="both"/>
        <w:rPr>
          <w:rFonts w:ascii="Roboto Light" w:hAnsi="Roboto Light" w:cs="ArialMT"/>
          <w:color w:val="2B3A4C"/>
          <w:sz w:val="24"/>
          <w:szCs w:val="20"/>
        </w:rPr>
      </w:pPr>
      <w:r w:rsidRPr="0003334C">
        <w:rPr>
          <w:rFonts w:ascii="Roboto Light" w:hAnsi="Roboto Light" w:cs="ArialMT"/>
          <w:color w:val="2B3A4C"/>
          <w:sz w:val="24"/>
          <w:szCs w:val="20"/>
        </w:rPr>
        <w:t>* Sobre los escalones no se debe colocar pavimento táctil.</w:t>
      </w:r>
    </w:p>
    <w:p w:rsidR="00C34979" w:rsidRPr="0003334C" w:rsidRDefault="00C34979" w:rsidP="00C34979">
      <w:pPr>
        <w:autoSpaceDE w:val="0"/>
        <w:autoSpaceDN w:val="0"/>
        <w:adjustRightInd w:val="0"/>
        <w:spacing w:after="0" w:line="240" w:lineRule="auto"/>
        <w:ind w:right="3984"/>
        <w:rPr>
          <w:rFonts w:ascii="Roboto Light" w:hAnsi="Roboto Light" w:cs="ArialMT"/>
          <w:color w:val="2B3A4C"/>
          <w:sz w:val="24"/>
          <w:szCs w:val="20"/>
        </w:rPr>
      </w:pPr>
      <w:r w:rsidRPr="0003334C">
        <w:rPr>
          <w:rFonts w:ascii="Roboto Light" w:hAnsi="Roboto Light" w:cs="ArialMT"/>
          <w:color w:val="2B3A4C"/>
          <w:sz w:val="24"/>
          <w:szCs w:val="20"/>
        </w:rPr>
        <w:t>* Preferiblemente con contraste de colores entre Huellas y contrahuellas y una franja de 2.5cm de ancho en el borde de la huella de color contrastante a lo largo del escalón</w:t>
      </w:r>
    </w:p>
    <w:p w:rsidR="00402D23" w:rsidRPr="0003334C" w:rsidRDefault="00C34979" w:rsidP="008A06A8">
      <w:pPr>
        <w:autoSpaceDE w:val="0"/>
        <w:autoSpaceDN w:val="0"/>
        <w:adjustRightInd w:val="0"/>
        <w:spacing w:after="0" w:line="240" w:lineRule="auto"/>
        <w:ind w:right="3984"/>
        <w:rPr>
          <w:rFonts w:ascii="Roboto Light" w:hAnsi="Roboto Light" w:cs="ArialMT"/>
          <w:color w:val="2B3A4C"/>
          <w:sz w:val="20"/>
          <w:szCs w:val="20"/>
        </w:rPr>
      </w:pPr>
      <w:r w:rsidRPr="0003334C">
        <w:rPr>
          <w:rFonts w:ascii="Roboto Light" w:hAnsi="Roboto Light" w:cs="ArialMT"/>
          <w:color w:val="2B3A4C"/>
          <w:sz w:val="24"/>
          <w:szCs w:val="20"/>
        </w:rPr>
        <w:t xml:space="preserve">* Las contrahuellas no deben ser abiertas </w:t>
      </w:r>
      <w:r w:rsidR="00FE1D67" w:rsidRPr="0003334C">
        <w:rPr>
          <w:rFonts w:ascii="Roboto Light" w:hAnsi="Roboto Light" w:cs="ArialMT"/>
          <w:color w:val="2B3A4C"/>
          <w:sz w:val="24"/>
          <w:szCs w:val="20"/>
        </w:rPr>
        <w:t xml:space="preserve">  </w:t>
      </w:r>
      <w:r w:rsidR="00FE1D67" w:rsidRPr="0003334C">
        <w:rPr>
          <w:rFonts w:ascii="Roboto Light" w:hAnsi="Roboto Light" w:cs="ArialMT"/>
          <w:color w:val="2B3A4C"/>
          <w:sz w:val="20"/>
          <w:szCs w:val="20"/>
        </w:rPr>
        <w:t xml:space="preserve">                                                  </w:t>
      </w:r>
    </w:p>
    <w:p w:rsidR="003E5E1C" w:rsidRPr="0003334C" w:rsidRDefault="00FE1D67" w:rsidP="00FE1D67">
      <w:pPr>
        <w:autoSpaceDE w:val="0"/>
        <w:autoSpaceDN w:val="0"/>
        <w:adjustRightInd w:val="0"/>
        <w:spacing w:after="0" w:line="240" w:lineRule="auto"/>
        <w:ind w:right="15"/>
        <w:rPr>
          <w:rFonts w:ascii="Roboto Light" w:hAnsi="Roboto Light" w:cs="ArialMT"/>
          <w:color w:val="2B3A4C"/>
          <w:sz w:val="24"/>
          <w:szCs w:val="20"/>
        </w:rPr>
      </w:pPr>
      <w:r w:rsidRPr="0003334C">
        <w:rPr>
          <w:rFonts w:ascii="Roboto Light" w:hAnsi="Roboto Light" w:cs="ArialMT"/>
          <w:color w:val="2B3A4C"/>
          <w:sz w:val="24"/>
          <w:szCs w:val="20"/>
        </w:rPr>
        <w:t xml:space="preserve">     </w:t>
      </w:r>
    </w:p>
    <w:p w:rsidR="00D14B7B" w:rsidRPr="0003334C" w:rsidRDefault="00FE1D67" w:rsidP="00FE1D67">
      <w:pPr>
        <w:autoSpaceDE w:val="0"/>
        <w:autoSpaceDN w:val="0"/>
        <w:adjustRightInd w:val="0"/>
        <w:spacing w:after="0" w:line="240" w:lineRule="auto"/>
        <w:ind w:right="15"/>
        <w:rPr>
          <w:rFonts w:ascii="Roboto Light" w:hAnsi="Roboto Light" w:cs="ArialMT"/>
          <w:color w:val="2B3A4C"/>
          <w:sz w:val="24"/>
          <w:szCs w:val="20"/>
        </w:rPr>
      </w:pPr>
      <w:r w:rsidRPr="0003334C">
        <w:rPr>
          <w:rFonts w:ascii="Roboto Light" w:hAnsi="Roboto Light" w:cs="ArialMT"/>
          <w:color w:val="2B3A4C"/>
          <w:sz w:val="24"/>
          <w:szCs w:val="20"/>
        </w:rPr>
        <w:t xml:space="preserve">                                                                               </w:t>
      </w:r>
      <w:r w:rsidR="00266977" w:rsidRPr="0003334C">
        <w:rPr>
          <w:rFonts w:ascii="Roboto Light" w:hAnsi="Roboto Light" w:cs="ArialMT"/>
          <w:color w:val="2B3A4C"/>
          <w:sz w:val="24"/>
          <w:szCs w:val="20"/>
        </w:rPr>
        <w:t xml:space="preserve">                              </w:t>
      </w:r>
      <w:r w:rsidR="00402D23" w:rsidRPr="0003334C">
        <w:rPr>
          <w:rFonts w:ascii="Roboto Light" w:hAnsi="Roboto Light" w:cs="ArialMT"/>
          <w:color w:val="2B3A4C"/>
          <w:sz w:val="24"/>
          <w:szCs w:val="20"/>
        </w:rPr>
        <w:t xml:space="preserve"> </w:t>
      </w:r>
      <w:r w:rsidRPr="0003334C">
        <w:rPr>
          <w:rFonts w:ascii="Roboto Light" w:hAnsi="Roboto Light" w:cs="ArialMT"/>
          <w:color w:val="2B3A4C"/>
          <w:sz w:val="24"/>
          <w:szCs w:val="20"/>
        </w:rPr>
        <w:t xml:space="preserve">Fig. </w:t>
      </w:r>
      <w:r w:rsidRPr="0003334C">
        <w:rPr>
          <w:rFonts w:ascii="Roboto Light" w:hAnsi="Roboto Light" w:cs="ArialMT"/>
          <w:b/>
          <w:color w:val="2B3A4C"/>
          <w:sz w:val="24"/>
          <w:szCs w:val="20"/>
        </w:rPr>
        <w:t>No. 53</w:t>
      </w:r>
      <w:r w:rsidRPr="0003334C">
        <w:rPr>
          <w:rFonts w:ascii="Roboto Light" w:hAnsi="Roboto Light" w:cs="ArialMT"/>
          <w:color w:val="2B3A4C"/>
          <w:sz w:val="24"/>
          <w:szCs w:val="20"/>
        </w:rPr>
        <w:t xml:space="preserve"> Escalón</w:t>
      </w:r>
    </w:p>
    <w:p w:rsidR="003E5E1C" w:rsidRPr="003E5E1C" w:rsidRDefault="003E5E1C" w:rsidP="00FE1D67">
      <w:pPr>
        <w:autoSpaceDE w:val="0"/>
        <w:autoSpaceDN w:val="0"/>
        <w:adjustRightInd w:val="0"/>
        <w:spacing w:after="0" w:line="240" w:lineRule="auto"/>
        <w:ind w:right="15"/>
        <w:rPr>
          <w:rFonts w:ascii="Roboto Light" w:hAnsi="Roboto Light" w:cs="ArialMT"/>
          <w:color w:val="868799"/>
          <w:sz w:val="24"/>
          <w:szCs w:val="20"/>
        </w:rPr>
      </w:pPr>
    </w:p>
    <w:p w:rsidR="00D14B7B" w:rsidRPr="00A63DAF" w:rsidRDefault="00D14B7B" w:rsidP="00A13752">
      <w:pPr>
        <w:pStyle w:val="Ttulo4"/>
        <w:rPr>
          <w:b/>
        </w:rPr>
      </w:pPr>
      <w:r w:rsidRPr="00A63DAF">
        <w:rPr>
          <w:b/>
        </w:rPr>
        <w:t>ESPECIFICACIONES DE PASAMANOS Y BARANDAS</w:t>
      </w:r>
    </w:p>
    <w:p w:rsidR="009F59AA" w:rsidRPr="009F59AA" w:rsidRDefault="003953F8" w:rsidP="009F59AA">
      <w:r>
        <w:rPr>
          <w:noProof/>
          <w:lang w:val="es-GT" w:eastAsia="es-GT"/>
        </w:rPr>
        <w:drawing>
          <wp:anchor distT="0" distB="0" distL="114300" distR="114300" simplePos="0" relativeHeight="252169216" behindDoc="1" locked="0" layoutInCell="1" allowOverlap="1" wp14:anchorId="5A8E3477" wp14:editId="1C7F8E0D">
            <wp:simplePos x="0" y="0"/>
            <wp:positionH relativeFrom="column">
              <wp:posOffset>3810</wp:posOffset>
            </wp:positionH>
            <wp:positionV relativeFrom="paragraph">
              <wp:posOffset>102882</wp:posOffset>
            </wp:positionV>
            <wp:extent cx="6420860" cy="3420000"/>
            <wp:effectExtent l="0" t="0" r="0" b="952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 BARANDAS Y PASAMANO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420860" cy="3420000"/>
                    </a:xfrm>
                    <a:prstGeom prst="rect">
                      <a:avLst/>
                    </a:prstGeom>
                  </pic:spPr>
                </pic:pic>
              </a:graphicData>
            </a:graphic>
          </wp:anchor>
        </w:drawing>
      </w: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3E5E1C">
      <w:pPr>
        <w:autoSpaceDE w:val="0"/>
        <w:autoSpaceDN w:val="0"/>
        <w:adjustRightInd w:val="0"/>
        <w:spacing w:after="0" w:line="240" w:lineRule="auto"/>
        <w:jc w:val="both"/>
        <w:rPr>
          <w:rFonts w:ascii="Roboto Light" w:hAnsi="Roboto Light" w:cs="ArialMT"/>
          <w:color w:val="868799"/>
          <w:sz w:val="24"/>
          <w:szCs w:val="20"/>
        </w:rPr>
      </w:pPr>
    </w:p>
    <w:p w:rsidR="003E5E1C" w:rsidRDefault="003E5E1C" w:rsidP="003E5E1C">
      <w:pPr>
        <w:autoSpaceDE w:val="0"/>
        <w:autoSpaceDN w:val="0"/>
        <w:adjustRightInd w:val="0"/>
        <w:spacing w:after="0" w:line="240" w:lineRule="auto"/>
        <w:jc w:val="both"/>
        <w:rPr>
          <w:rFonts w:ascii="Roboto Light" w:hAnsi="Roboto Light" w:cs="ArialMT"/>
          <w:color w:val="868799"/>
          <w:sz w:val="24"/>
          <w:szCs w:val="20"/>
        </w:rPr>
      </w:pPr>
    </w:p>
    <w:p w:rsidR="003E5E1C" w:rsidRDefault="003E5E1C" w:rsidP="003E5E1C">
      <w:pPr>
        <w:autoSpaceDE w:val="0"/>
        <w:autoSpaceDN w:val="0"/>
        <w:adjustRightInd w:val="0"/>
        <w:spacing w:after="0" w:line="240" w:lineRule="auto"/>
        <w:jc w:val="both"/>
        <w:rPr>
          <w:rFonts w:ascii="Roboto Light" w:hAnsi="Roboto Light" w:cs="ArialMT"/>
          <w:color w:val="868799"/>
          <w:sz w:val="24"/>
          <w:szCs w:val="20"/>
        </w:rPr>
      </w:pPr>
    </w:p>
    <w:p w:rsidR="003E5E1C" w:rsidRDefault="003E5E1C" w:rsidP="003E5E1C">
      <w:pPr>
        <w:autoSpaceDE w:val="0"/>
        <w:autoSpaceDN w:val="0"/>
        <w:adjustRightInd w:val="0"/>
        <w:spacing w:after="0" w:line="240" w:lineRule="auto"/>
        <w:jc w:val="both"/>
        <w:rPr>
          <w:rFonts w:ascii="Roboto Light" w:hAnsi="Roboto Light" w:cs="ArialMT"/>
          <w:color w:val="868799"/>
          <w:sz w:val="24"/>
          <w:szCs w:val="20"/>
        </w:rPr>
      </w:pPr>
    </w:p>
    <w:p w:rsidR="003E5E1C" w:rsidRDefault="003E5E1C" w:rsidP="003E5E1C">
      <w:pPr>
        <w:autoSpaceDE w:val="0"/>
        <w:autoSpaceDN w:val="0"/>
        <w:adjustRightInd w:val="0"/>
        <w:spacing w:after="0" w:line="240" w:lineRule="auto"/>
        <w:jc w:val="both"/>
        <w:rPr>
          <w:rFonts w:ascii="Roboto Light" w:hAnsi="Roboto Light" w:cs="ArialMT"/>
          <w:color w:val="868799"/>
          <w:sz w:val="24"/>
          <w:szCs w:val="20"/>
        </w:rPr>
      </w:pPr>
    </w:p>
    <w:p w:rsidR="003E5E1C" w:rsidRDefault="003E5E1C" w:rsidP="003E5E1C">
      <w:pPr>
        <w:autoSpaceDE w:val="0"/>
        <w:autoSpaceDN w:val="0"/>
        <w:adjustRightInd w:val="0"/>
        <w:spacing w:after="0" w:line="240" w:lineRule="auto"/>
        <w:jc w:val="both"/>
        <w:rPr>
          <w:rFonts w:ascii="Roboto Light" w:hAnsi="Roboto Light" w:cs="ArialMT"/>
          <w:color w:val="868799"/>
          <w:sz w:val="24"/>
          <w:szCs w:val="20"/>
        </w:rPr>
      </w:pPr>
    </w:p>
    <w:p w:rsidR="0003334C" w:rsidRDefault="003E5E1C" w:rsidP="003E5E1C">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color w:val="2B3A4C"/>
          <w:sz w:val="24"/>
          <w:szCs w:val="20"/>
        </w:rPr>
        <w:t xml:space="preserve">   </w:t>
      </w:r>
    </w:p>
    <w:p w:rsidR="00435CFF" w:rsidRDefault="00435CFF" w:rsidP="003E5E1C">
      <w:pPr>
        <w:autoSpaceDE w:val="0"/>
        <w:autoSpaceDN w:val="0"/>
        <w:adjustRightInd w:val="0"/>
        <w:spacing w:after="0" w:line="240" w:lineRule="auto"/>
        <w:jc w:val="both"/>
        <w:rPr>
          <w:rFonts w:ascii="Roboto Light" w:hAnsi="Roboto Light" w:cs="ArialMT"/>
          <w:color w:val="2B3A4C"/>
          <w:sz w:val="24"/>
          <w:szCs w:val="20"/>
        </w:rPr>
      </w:pPr>
    </w:p>
    <w:p w:rsidR="003E5E1C" w:rsidRPr="0003334C" w:rsidRDefault="003E5E1C" w:rsidP="003E5E1C">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color w:val="2B3A4C"/>
          <w:sz w:val="24"/>
          <w:szCs w:val="20"/>
        </w:rPr>
        <w:t>Fig.</w:t>
      </w:r>
      <w:r w:rsidRPr="0003334C">
        <w:rPr>
          <w:rFonts w:ascii="Roboto Light" w:hAnsi="Roboto Light" w:cs="ArialMT"/>
          <w:b/>
          <w:color w:val="2B3A4C"/>
          <w:sz w:val="24"/>
          <w:szCs w:val="20"/>
        </w:rPr>
        <w:t xml:space="preserve"> No. 54</w:t>
      </w:r>
      <w:r w:rsidRPr="0003334C">
        <w:rPr>
          <w:rFonts w:ascii="Roboto Light" w:hAnsi="Roboto Light" w:cs="ArialMT"/>
          <w:color w:val="2B3A4C"/>
          <w:sz w:val="24"/>
          <w:szCs w:val="20"/>
        </w:rPr>
        <w:t xml:space="preserve"> Sección y terminación de pasamanos</w:t>
      </w:r>
    </w:p>
    <w:p w:rsidR="003E5E1C" w:rsidRPr="0003334C" w:rsidRDefault="003E5E1C" w:rsidP="00F605CF">
      <w:pPr>
        <w:autoSpaceDE w:val="0"/>
        <w:autoSpaceDN w:val="0"/>
        <w:adjustRightInd w:val="0"/>
        <w:spacing w:after="0" w:line="240" w:lineRule="auto"/>
        <w:ind w:left="6521"/>
        <w:jc w:val="both"/>
        <w:rPr>
          <w:rFonts w:ascii="Roboto Light" w:hAnsi="Roboto Light" w:cs="ArialMT"/>
          <w:color w:val="2B3A4C"/>
          <w:sz w:val="24"/>
          <w:szCs w:val="20"/>
        </w:rPr>
      </w:pPr>
    </w:p>
    <w:p w:rsidR="00D14B7B" w:rsidRPr="0003334C" w:rsidRDefault="00D14B7B" w:rsidP="003E5E1C">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color w:val="2B3A4C"/>
          <w:sz w:val="24"/>
          <w:szCs w:val="20"/>
        </w:rPr>
        <w:t xml:space="preserve">1.  Los pasamanos deben extenderse horizontalmente mínimo 0.30 m a una altura de 0.90m, más allá de los límites de la escalera o rampa. </w:t>
      </w:r>
    </w:p>
    <w:p w:rsidR="00D14B7B" w:rsidRPr="0003334C" w:rsidRDefault="00D14B7B" w:rsidP="003E5E1C">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color w:val="2B3A4C"/>
          <w:sz w:val="24"/>
          <w:szCs w:val="20"/>
        </w:rPr>
        <w:t>2. Recomendable extenderse horizontalmente 0.60 m, y terminar con el borde redondeado</w:t>
      </w:r>
    </w:p>
    <w:p w:rsidR="00D14B7B" w:rsidRPr="0003334C" w:rsidRDefault="00D14B7B" w:rsidP="003E5E1C">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color w:val="2B3A4C"/>
          <w:sz w:val="24"/>
          <w:szCs w:val="20"/>
        </w:rPr>
        <w:t>3. También puede terminar con poste y borde redondeado</w:t>
      </w:r>
    </w:p>
    <w:p w:rsidR="00F605CF" w:rsidRPr="003E5E1C" w:rsidRDefault="00F605CF" w:rsidP="00F605CF">
      <w:pPr>
        <w:autoSpaceDE w:val="0"/>
        <w:autoSpaceDN w:val="0"/>
        <w:adjustRightInd w:val="0"/>
        <w:spacing w:after="0" w:line="240" w:lineRule="auto"/>
        <w:ind w:left="6521"/>
        <w:jc w:val="both"/>
        <w:rPr>
          <w:rFonts w:ascii="Roboto Light" w:hAnsi="Roboto Light" w:cs="ArialMT"/>
          <w:color w:val="868799"/>
          <w:sz w:val="24"/>
          <w:szCs w:val="20"/>
        </w:rPr>
      </w:pPr>
    </w:p>
    <w:p w:rsidR="003E5E1C" w:rsidRDefault="003E5E1C" w:rsidP="00D14B7B">
      <w:pPr>
        <w:autoSpaceDE w:val="0"/>
        <w:autoSpaceDN w:val="0"/>
        <w:adjustRightInd w:val="0"/>
        <w:spacing w:after="0" w:line="240" w:lineRule="auto"/>
        <w:ind w:right="4977"/>
        <w:jc w:val="both"/>
        <w:rPr>
          <w:rFonts w:ascii="Roboto Light" w:hAnsi="Roboto Light" w:cs="ArialMT"/>
          <w:noProof/>
          <w:color w:val="868799"/>
          <w:sz w:val="20"/>
          <w:szCs w:val="20"/>
          <w:lang w:eastAsia="es-MX"/>
        </w:rPr>
      </w:pPr>
    </w:p>
    <w:p w:rsidR="003E5E1C" w:rsidRDefault="003E5E1C" w:rsidP="00D14B7B">
      <w:pPr>
        <w:autoSpaceDE w:val="0"/>
        <w:autoSpaceDN w:val="0"/>
        <w:adjustRightInd w:val="0"/>
        <w:spacing w:after="0" w:line="240" w:lineRule="auto"/>
        <w:ind w:right="4977"/>
        <w:jc w:val="both"/>
        <w:rPr>
          <w:rFonts w:ascii="Roboto Light" w:hAnsi="Roboto Light" w:cs="ArialMT"/>
          <w:noProof/>
          <w:color w:val="868799"/>
          <w:sz w:val="20"/>
          <w:szCs w:val="20"/>
          <w:lang w:eastAsia="es-MX"/>
        </w:rPr>
      </w:pPr>
    </w:p>
    <w:p w:rsidR="003E5E1C" w:rsidRDefault="003E5E1C" w:rsidP="00D14B7B">
      <w:pPr>
        <w:autoSpaceDE w:val="0"/>
        <w:autoSpaceDN w:val="0"/>
        <w:adjustRightInd w:val="0"/>
        <w:spacing w:after="0" w:line="240" w:lineRule="auto"/>
        <w:ind w:right="4977"/>
        <w:jc w:val="both"/>
        <w:rPr>
          <w:rFonts w:ascii="Roboto Light" w:hAnsi="Roboto Light" w:cs="ArialMT"/>
          <w:noProof/>
          <w:color w:val="868799"/>
          <w:sz w:val="20"/>
          <w:szCs w:val="20"/>
          <w:lang w:eastAsia="es-MX"/>
        </w:rPr>
      </w:pPr>
    </w:p>
    <w:p w:rsidR="00D14B7B" w:rsidRPr="0003334C" w:rsidRDefault="003953F8" w:rsidP="00266977">
      <w:pPr>
        <w:autoSpaceDE w:val="0"/>
        <w:autoSpaceDN w:val="0"/>
        <w:adjustRightInd w:val="0"/>
        <w:spacing w:after="0" w:line="240" w:lineRule="auto"/>
        <w:ind w:right="4977"/>
        <w:jc w:val="both"/>
        <w:rPr>
          <w:rFonts w:ascii="Roboto Light" w:hAnsi="Roboto Light" w:cs="ArialMT"/>
          <w:color w:val="2B3A4C"/>
          <w:sz w:val="24"/>
          <w:szCs w:val="20"/>
        </w:rPr>
      </w:pPr>
      <w:r>
        <w:rPr>
          <w:rFonts w:ascii="Roboto Light" w:hAnsi="Roboto Light" w:cs="ArialMT"/>
          <w:noProof/>
          <w:color w:val="2B3A4C"/>
          <w:sz w:val="24"/>
          <w:szCs w:val="20"/>
          <w:lang w:val="es-GT" w:eastAsia="es-GT"/>
        </w:rPr>
        <w:drawing>
          <wp:anchor distT="0" distB="0" distL="114300" distR="114300" simplePos="0" relativeHeight="252170240" behindDoc="1" locked="0" layoutInCell="1" allowOverlap="1" wp14:anchorId="647953E0" wp14:editId="1D939956">
            <wp:simplePos x="0" y="0"/>
            <wp:positionH relativeFrom="column">
              <wp:posOffset>3566519</wp:posOffset>
            </wp:positionH>
            <wp:positionV relativeFrom="paragraph">
              <wp:posOffset>34326</wp:posOffset>
            </wp:positionV>
            <wp:extent cx="2886075" cy="2231390"/>
            <wp:effectExtent l="0" t="0" r="9525"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 PASAMANOS.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6075" cy="2231390"/>
                    </a:xfrm>
                    <a:prstGeom prst="rect">
                      <a:avLst/>
                    </a:prstGeom>
                  </pic:spPr>
                </pic:pic>
              </a:graphicData>
            </a:graphic>
          </wp:anchor>
        </w:drawing>
      </w:r>
      <w:r w:rsidR="00D14B7B" w:rsidRPr="0003334C">
        <w:rPr>
          <w:rFonts w:ascii="Roboto Light" w:hAnsi="Roboto Light" w:cs="ArialMT"/>
          <w:color w:val="2B3A4C"/>
          <w:sz w:val="24"/>
          <w:szCs w:val="20"/>
        </w:rPr>
        <w:t>4. El diámetro del pasamanos debe ser entre 0.03 y 0.05 m, preferiblemente de color contrastante con el entorno inmediato.</w:t>
      </w:r>
    </w:p>
    <w:p w:rsidR="00D14B7B" w:rsidRPr="0003334C" w:rsidRDefault="00D14B7B" w:rsidP="00266977">
      <w:pPr>
        <w:autoSpaceDE w:val="0"/>
        <w:autoSpaceDN w:val="0"/>
        <w:adjustRightInd w:val="0"/>
        <w:spacing w:after="0" w:line="240" w:lineRule="auto"/>
        <w:ind w:right="4977"/>
        <w:jc w:val="both"/>
        <w:rPr>
          <w:rFonts w:ascii="Roboto Light" w:hAnsi="Roboto Light"/>
          <w:color w:val="2B3A4C"/>
          <w:sz w:val="24"/>
          <w:szCs w:val="20"/>
        </w:rPr>
      </w:pPr>
      <w:r w:rsidRPr="0003334C">
        <w:rPr>
          <w:rFonts w:ascii="Roboto Light" w:hAnsi="Roboto Light" w:cs="ArialMT"/>
          <w:color w:val="2B3A4C"/>
          <w:sz w:val="24"/>
          <w:szCs w:val="20"/>
        </w:rPr>
        <w:t>A: La separación del pasamanos respecto al paramento o cualquier elemento debe ser mínimo de 0.04 m en el plano horizontal y mínimo 0.10 m en el vertical.</w:t>
      </w:r>
    </w:p>
    <w:p w:rsidR="00D14B7B" w:rsidRPr="0003334C" w:rsidRDefault="00D14B7B" w:rsidP="00266977">
      <w:pPr>
        <w:autoSpaceDE w:val="0"/>
        <w:autoSpaceDN w:val="0"/>
        <w:adjustRightInd w:val="0"/>
        <w:spacing w:after="0" w:line="240" w:lineRule="auto"/>
        <w:ind w:right="4977"/>
        <w:jc w:val="both"/>
        <w:rPr>
          <w:rFonts w:ascii="Roboto Light" w:hAnsi="Roboto Light" w:cs="ArialMT"/>
          <w:color w:val="2B3A4C"/>
          <w:sz w:val="24"/>
          <w:szCs w:val="20"/>
        </w:rPr>
      </w:pPr>
      <w:r w:rsidRPr="0003334C">
        <w:rPr>
          <w:rFonts w:ascii="Roboto Light" w:hAnsi="Roboto Light" w:cs="ArialMT"/>
          <w:color w:val="2B3A4C"/>
          <w:sz w:val="24"/>
          <w:szCs w:val="20"/>
        </w:rPr>
        <w:t>B: Distancia mínima separado del muro es de 0.05 m.</w:t>
      </w:r>
    </w:p>
    <w:p w:rsidR="00D14B7B" w:rsidRPr="0003334C" w:rsidRDefault="00D14B7B" w:rsidP="00266977">
      <w:pPr>
        <w:autoSpaceDE w:val="0"/>
        <w:autoSpaceDN w:val="0"/>
        <w:adjustRightInd w:val="0"/>
        <w:spacing w:after="0" w:line="240" w:lineRule="auto"/>
        <w:ind w:right="4977"/>
        <w:jc w:val="both"/>
        <w:rPr>
          <w:rFonts w:ascii="Roboto Light" w:hAnsi="Roboto Light" w:cs="ArialMT"/>
          <w:color w:val="2B3A4C"/>
          <w:sz w:val="24"/>
          <w:szCs w:val="20"/>
        </w:rPr>
      </w:pPr>
      <w:r w:rsidRPr="0003334C">
        <w:rPr>
          <w:rFonts w:ascii="Roboto Light" w:hAnsi="Roboto Light" w:cs="ArialMT"/>
          <w:color w:val="2B3A4C"/>
          <w:sz w:val="24"/>
          <w:szCs w:val="20"/>
        </w:rPr>
        <w:t>C: Pasamanos para niños a 0.15 m</w:t>
      </w:r>
    </w:p>
    <w:p w:rsidR="00D14B7B" w:rsidRPr="0003334C" w:rsidRDefault="00D14B7B" w:rsidP="00266977">
      <w:pPr>
        <w:autoSpaceDE w:val="0"/>
        <w:autoSpaceDN w:val="0"/>
        <w:adjustRightInd w:val="0"/>
        <w:spacing w:after="0" w:line="240" w:lineRule="auto"/>
        <w:ind w:right="4977"/>
        <w:jc w:val="both"/>
        <w:rPr>
          <w:rFonts w:ascii="Roboto Light" w:hAnsi="Roboto Light" w:cs="ArialMT"/>
          <w:color w:val="2B3A4C"/>
          <w:sz w:val="24"/>
          <w:szCs w:val="20"/>
        </w:rPr>
      </w:pPr>
      <w:r w:rsidRPr="0003334C">
        <w:rPr>
          <w:rFonts w:ascii="Roboto Light" w:hAnsi="Roboto Light" w:cs="ArialMT"/>
          <w:color w:val="2B3A4C"/>
          <w:sz w:val="24"/>
          <w:szCs w:val="20"/>
        </w:rPr>
        <w:t>D Y E: Los pasamanos ovalados deben medir en su plano horizontal entre 0.05 y 0.07 m y vertical entre 0.025 y 0.05 m.</w:t>
      </w:r>
      <w:r w:rsidR="00F605CF" w:rsidRPr="0003334C">
        <w:rPr>
          <w:rFonts w:ascii="Roboto Light" w:hAnsi="Roboto Light" w:cs="ArialMT"/>
          <w:color w:val="2B3A4C"/>
          <w:sz w:val="24"/>
          <w:szCs w:val="20"/>
        </w:rPr>
        <w:t xml:space="preserve">   </w:t>
      </w:r>
    </w:p>
    <w:p w:rsidR="00F605CF" w:rsidRPr="0003334C" w:rsidRDefault="00F605CF" w:rsidP="00F605CF">
      <w:pPr>
        <w:autoSpaceDE w:val="0"/>
        <w:autoSpaceDN w:val="0"/>
        <w:adjustRightInd w:val="0"/>
        <w:spacing w:after="0" w:line="240" w:lineRule="auto"/>
        <w:ind w:right="15"/>
        <w:jc w:val="both"/>
        <w:rPr>
          <w:rFonts w:ascii="Roboto Light" w:hAnsi="Roboto Light" w:cs="ArialMT"/>
          <w:color w:val="2B3A4C"/>
          <w:sz w:val="20"/>
          <w:szCs w:val="20"/>
        </w:rPr>
      </w:pPr>
      <w:r w:rsidRPr="0003334C">
        <w:rPr>
          <w:rFonts w:ascii="Roboto Light" w:hAnsi="Roboto Light" w:cs="ArialMT"/>
          <w:color w:val="2B3A4C"/>
          <w:sz w:val="20"/>
          <w:szCs w:val="20"/>
        </w:rPr>
        <w:t xml:space="preserve">                                                                                      </w:t>
      </w:r>
      <w:r w:rsidR="00266977" w:rsidRPr="0003334C">
        <w:rPr>
          <w:rFonts w:ascii="Roboto Light" w:hAnsi="Roboto Light" w:cs="ArialMT"/>
          <w:color w:val="2B3A4C"/>
          <w:sz w:val="20"/>
          <w:szCs w:val="20"/>
        </w:rPr>
        <w:t xml:space="preserve">                            </w:t>
      </w:r>
      <w:r w:rsidR="0069564C" w:rsidRPr="0003334C">
        <w:rPr>
          <w:rFonts w:ascii="Roboto Light" w:hAnsi="Roboto Light" w:cs="ArialMT"/>
          <w:color w:val="2B3A4C"/>
          <w:sz w:val="20"/>
          <w:szCs w:val="20"/>
        </w:rPr>
        <w:t xml:space="preserve"> </w:t>
      </w:r>
      <w:r w:rsidRPr="0003334C">
        <w:rPr>
          <w:rFonts w:ascii="Roboto Light" w:hAnsi="Roboto Light" w:cs="ArialMT"/>
          <w:color w:val="2B3A4C"/>
          <w:sz w:val="24"/>
          <w:szCs w:val="20"/>
        </w:rPr>
        <w:t xml:space="preserve">Fig. </w:t>
      </w:r>
      <w:r w:rsidRPr="0003334C">
        <w:rPr>
          <w:rFonts w:ascii="Roboto Light" w:hAnsi="Roboto Light" w:cs="ArialMT"/>
          <w:b/>
          <w:color w:val="2B3A4C"/>
          <w:sz w:val="24"/>
          <w:szCs w:val="20"/>
        </w:rPr>
        <w:t>No. 55</w:t>
      </w:r>
      <w:r w:rsidRPr="0003334C">
        <w:rPr>
          <w:rFonts w:ascii="Roboto Light" w:hAnsi="Roboto Light" w:cs="ArialMT"/>
          <w:color w:val="2B3A4C"/>
          <w:sz w:val="24"/>
          <w:szCs w:val="20"/>
        </w:rPr>
        <w:t xml:space="preserve"> Detalle de pasamanos</w:t>
      </w:r>
    </w:p>
    <w:p w:rsidR="009F59AA" w:rsidRDefault="009F59AA" w:rsidP="00D14B7B">
      <w:pPr>
        <w:autoSpaceDE w:val="0"/>
        <w:autoSpaceDN w:val="0"/>
        <w:adjustRightInd w:val="0"/>
        <w:spacing w:after="0" w:line="240" w:lineRule="auto"/>
        <w:ind w:right="15"/>
        <w:jc w:val="both"/>
        <w:rPr>
          <w:rFonts w:ascii="Roboto Light" w:hAnsi="Roboto Light" w:cs="CenturyGothic"/>
          <w:b/>
          <w:color w:val="868799"/>
          <w:sz w:val="24"/>
          <w:szCs w:val="24"/>
        </w:rPr>
      </w:pPr>
    </w:p>
    <w:p w:rsidR="00527B40" w:rsidRDefault="00527B40" w:rsidP="00D14B7B">
      <w:pPr>
        <w:autoSpaceDE w:val="0"/>
        <w:autoSpaceDN w:val="0"/>
        <w:adjustRightInd w:val="0"/>
        <w:spacing w:after="0" w:line="240" w:lineRule="auto"/>
        <w:ind w:right="15"/>
        <w:jc w:val="both"/>
        <w:rPr>
          <w:rFonts w:ascii="Roboto Light" w:hAnsi="Roboto Light" w:cs="CenturyGothic"/>
          <w:b/>
          <w:color w:val="868799"/>
          <w:sz w:val="24"/>
          <w:szCs w:val="24"/>
        </w:rPr>
      </w:pPr>
    </w:p>
    <w:p w:rsidR="00D14B7B" w:rsidRPr="0003334C" w:rsidRDefault="00D14B7B" w:rsidP="00D14B7B">
      <w:pPr>
        <w:autoSpaceDE w:val="0"/>
        <w:autoSpaceDN w:val="0"/>
        <w:adjustRightInd w:val="0"/>
        <w:spacing w:after="0" w:line="240" w:lineRule="auto"/>
        <w:ind w:right="15"/>
        <w:jc w:val="both"/>
        <w:rPr>
          <w:rFonts w:ascii="Roboto Light" w:hAnsi="Roboto Light" w:cs="CenturyGothic"/>
          <w:b/>
          <w:color w:val="2B3A4C"/>
          <w:sz w:val="24"/>
          <w:szCs w:val="24"/>
        </w:rPr>
      </w:pPr>
      <w:r w:rsidRPr="0003334C">
        <w:rPr>
          <w:rFonts w:ascii="Roboto Light" w:hAnsi="Roboto Light" w:cs="CenturyGothic"/>
          <w:b/>
          <w:color w:val="2B3A4C"/>
          <w:sz w:val="24"/>
          <w:szCs w:val="24"/>
        </w:rPr>
        <w:t>OTRAS CONSIDERACIONES</w:t>
      </w:r>
    </w:p>
    <w:p w:rsidR="00D14B7B" w:rsidRPr="0003334C" w:rsidRDefault="00D14B7B" w:rsidP="002E75E7">
      <w:pPr>
        <w:autoSpaceDE w:val="0"/>
        <w:autoSpaceDN w:val="0"/>
        <w:adjustRightInd w:val="0"/>
        <w:spacing w:after="0" w:line="240" w:lineRule="auto"/>
        <w:ind w:left="708"/>
        <w:jc w:val="both"/>
        <w:rPr>
          <w:rFonts w:ascii="Roboto Light" w:hAnsi="Roboto Light" w:cs="ArialMT"/>
          <w:color w:val="2B3A4C"/>
          <w:sz w:val="24"/>
          <w:szCs w:val="24"/>
        </w:rPr>
      </w:pPr>
      <w:r w:rsidRPr="0003334C">
        <w:rPr>
          <w:rFonts w:ascii="Roboto Light" w:hAnsi="Roboto Light" w:cs="ArialMT"/>
          <w:color w:val="2B3A4C"/>
          <w:sz w:val="24"/>
          <w:szCs w:val="24"/>
        </w:rPr>
        <w:t>* En los pasamanos se puede dar información en alto relieve y en sistema braille, indicando el piso, dirección, etc.</w:t>
      </w:r>
    </w:p>
    <w:p w:rsidR="00D14B7B" w:rsidRPr="0003334C" w:rsidRDefault="00D14B7B" w:rsidP="002E75E7">
      <w:pPr>
        <w:autoSpaceDE w:val="0"/>
        <w:autoSpaceDN w:val="0"/>
        <w:adjustRightInd w:val="0"/>
        <w:spacing w:after="0" w:line="240" w:lineRule="auto"/>
        <w:ind w:left="708"/>
        <w:jc w:val="both"/>
        <w:rPr>
          <w:rFonts w:ascii="Roboto Light" w:hAnsi="Roboto Light" w:cs="ArialMT"/>
          <w:color w:val="2B3A4C"/>
          <w:sz w:val="24"/>
          <w:szCs w:val="24"/>
        </w:rPr>
      </w:pPr>
      <w:r w:rsidRPr="0003334C">
        <w:rPr>
          <w:rFonts w:ascii="Roboto Light" w:hAnsi="Roboto Light" w:cs="ArialMT"/>
          <w:color w:val="2B3A4C"/>
          <w:sz w:val="24"/>
          <w:szCs w:val="24"/>
        </w:rPr>
        <w:t>* Color de contraste con el entorno inmediato.</w:t>
      </w:r>
    </w:p>
    <w:p w:rsidR="00D14B7B" w:rsidRPr="0003334C" w:rsidRDefault="00D14B7B" w:rsidP="002E75E7">
      <w:pPr>
        <w:autoSpaceDE w:val="0"/>
        <w:autoSpaceDN w:val="0"/>
        <w:adjustRightInd w:val="0"/>
        <w:spacing w:after="0" w:line="240" w:lineRule="auto"/>
        <w:ind w:left="708"/>
        <w:jc w:val="both"/>
        <w:rPr>
          <w:rFonts w:ascii="Roboto Light" w:hAnsi="Roboto Light" w:cs="ArialMT"/>
          <w:color w:val="2B3A4C"/>
          <w:sz w:val="24"/>
          <w:szCs w:val="24"/>
        </w:rPr>
      </w:pPr>
      <w:r w:rsidRPr="0003334C">
        <w:rPr>
          <w:rFonts w:ascii="Roboto Light" w:hAnsi="Roboto Light" w:cs="ArialMT"/>
          <w:color w:val="2B3A4C"/>
          <w:sz w:val="24"/>
          <w:szCs w:val="24"/>
        </w:rPr>
        <w:t>* Instalación fija en muro o piso para soportar un peso de mínimo 120 kg, de material resistente, se recomienda metal.</w:t>
      </w:r>
    </w:p>
    <w:p w:rsidR="00D14B7B" w:rsidRPr="0003334C" w:rsidRDefault="00D14B7B" w:rsidP="002E75E7">
      <w:pPr>
        <w:autoSpaceDE w:val="0"/>
        <w:autoSpaceDN w:val="0"/>
        <w:adjustRightInd w:val="0"/>
        <w:spacing w:after="0" w:line="240" w:lineRule="auto"/>
        <w:ind w:left="708"/>
        <w:jc w:val="both"/>
        <w:rPr>
          <w:rFonts w:ascii="Roboto Light" w:hAnsi="Roboto Light" w:cs="ArialMT"/>
          <w:color w:val="2B3A4C"/>
          <w:sz w:val="24"/>
          <w:szCs w:val="24"/>
        </w:rPr>
      </w:pPr>
      <w:r w:rsidRPr="0003334C">
        <w:rPr>
          <w:rFonts w:ascii="Roboto Light" w:hAnsi="Roboto Light" w:cs="ArialMT"/>
          <w:color w:val="2B3A4C"/>
          <w:sz w:val="24"/>
          <w:szCs w:val="24"/>
        </w:rPr>
        <w:t xml:space="preserve">* Los barandales en escaleras, rampas o adyacentes a un espacio abierto deben ser diseñados de manera que impidan el paso de una esfera de 0.10m de diámetro por ellos </w:t>
      </w:r>
      <w:r w:rsidRPr="0003334C">
        <w:rPr>
          <w:rStyle w:val="Refdenotaalpie"/>
          <w:rFonts w:ascii="Roboto Light" w:hAnsi="Roboto Light" w:cs="ArialMT"/>
          <w:b/>
          <w:color w:val="2B3A4C"/>
          <w:sz w:val="20"/>
          <w:szCs w:val="24"/>
        </w:rPr>
        <w:footnoteReference w:id="39"/>
      </w:r>
    </w:p>
    <w:p w:rsidR="00D14B7B" w:rsidRDefault="00D14B7B" w:rsidP="00D14B7B">
      <w:pPr>
        <w:autoSpaceDE w:val="0"/>
        <w:autoSpaceDN w:val="0"/>
        <w:adjustRightInd w:val="0"/>
        <w:spacing w:after="0" w:line="240" w:lineRule="auto"/>
        <w:jc w:val="both"/>
        <w:rPr>
          <w:rFonts w:ascii="ArialMT" w:hAnsi="ArialMT" w:cs="ArialMT"/>
          <w:sz w:val="14"/>
          <w:szCs w:val="14"/>
        </w:rPr>
      </w:pPr>
    </w:p>
    <w:p w:rsidR="00D14B7B" w:rsidRDefault="00D14B7B" w:rsidP="00D14B7B">
      <w:pPr>
        <w:autoSpaceDE w:val="0"/>
        <w:autoSpaceDN w:val="0"/>
        <w:adjustRightInd w:val="0"/>
        <w:spacing w:after="0" w:line="240" w:lineRule="auto"/>
        <w:jc w:val="both"/>
        <w:rPr>
          <w:rFonts w:ascii="ArialMT" w:hAnsi="ArialMT" w:cs="ArialMT"/>
          <w:sz w:val="14"/>
          <w:szCs w:val="14"/>
        </w:rPr>
      </w:pPr>
    </w:p>
    <w:p w:rsidR="00D14B7B" w:rsidRDefault="00D14B7B" w:rsidP="00D14B7B">
      <w:pPr>
        <w:autoSpaceDE w:val="0"/>
        <w:autoSpaceDN w:val="0"/>
        <w:adjustRightInd w:val="0"/>
        <w:spacing w:after="0" w:line="240" w:lineRule="auto"/>
        <w:jc w:val="both"/>
        <w:rPr>
          <w:rFonts w:ascii="ArialMT" w:hAnsi="ArialMT" w:cs="ArialMT"/>
          <w:sz w:val="14"/>
          <w:szCs w:val="14"/>
        </w:rPr>
      </w:pPr>
    </w:p>
    <w:p w:rsidR="009F59AA" w:rsidRDefault="009F59AA"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3E5E1C" w:rsidRDefault="003E5E1C" w:rsidP="00D14B7B">
      <w:pPr>
        <w:autoSpaceDE w:val="0"/>
        <w:autoSpaceDN w:val="0"/>
        <w:adjustRightInd w:val="0"/>
        <w:spacing w:after="0" w:line="240" w:lineRule="auto"/>
        <w:jc w:val="both"/>
        <w:rPr>
          <w:rFonts w:ascii="ArialMT" w:hAnsi="ArialMT" w:cs="ArialMT"/>
          <w:sz w:val="14"/>
          <w:szCs w:val="14"/>
        </w:rPr>
      </w:pPr>
    </w:p>
    <w:p w:rsidR="009F59AA" w:rsidRDefault="009F59AA" w:rsidP="00D14B7B">
      <w:pPr>
        <w:autoSpaceDE w:val="0"/>
        <w:autoSpaceDN w:val="0"/>
        <w:adjustRightInd w:val="0"/>
        <w:spacing w:after="0" w:line="240" w:lineRule="auto"/>
        <w:jc w:val="both"/>
        <w:rPr>
          <w:rFonts w:ascii="ArialMT" w:hAnsi="ArialMT" w:cs="ArialMT"/>
          <w:sz w:val="14"/>
          <w:szCs w:val="14"/>
        </w:rPr>
      </w:pPr>
    </w:p>
    <w:p w:rsidR="009F59AA" w:rsidRDefault="009F59AA" w:rsidP="00D14B7B">
      <w:pPr>
        <w:autoSpaceDE w:val="0"/>
        <w:autoSpaceDN w:val="0"/>
        <w:adjustRightInd w:val="0"/>
        <w:spacing w:after="0" w:line="240" w:lineRule="auto"/>
        <w:jc w:val="both"/>
        <w:rPr>
          <w:rFonts w:ascii="ArialMT" w:hAnsi="ArialMT" w:cs="ArialMT"/>
          <w:sz w:val="14"/>
          <w:szCs w:val="14"/>
        </w:rPr>
      </w:pPr>
    </w:p>
    <w:p w:rsidR="009F59AA" w:rsidRDefault="009F59AA" w:rsidP="00D14B7B">
      <w:pPr>
        <w:autoSpaceDE w:val="0"/>
        <w:autoSpaceDN w:val="0"/>
        <w:adjustRightInd w:val="0"/>
        <w:spacing w:after="0" w:line="240" w:lineRule="auto"/>
        <w:jc w:val="both"/>
        <w:rPr>
          <w:rFonts w:ascii="ArialMT" w:hAnsi="ArialMT" w:cs="ArialMT"/>
          <w:sz w:val="14"/>
          <w:szCs w:val="14"/>
        </w:rPr>
      </w:pPr>
    </w:p>
    <w:p w:rsidR="009F59AA" w:rsidRDefault="009F59AA" w:rsidP="00D14B7B">
      <w:pPr>
        <w:autoSpaceDE w:val="0"/>
        <w:autoSpaceDN w:val="0"/>
        <w:adjustRightInd w:val="0"/>
        <w:spacing w:after="0" w:line="240" w:lineRule="auto"/>
        <w:jc w:val="both"/>
        <w:rPr>
          <w:rFonts w:ascii="ArialMT" w:hAnsi="ArialMT" w:cs="ArialMT"/>
          <w:sz w:val="14"/>
          <w:szCs w:val="14"/>
        </w:rPr>
      </w:pPr>
    </w:p>
    <w:p w:rsidR="009F59AA" w:rsidRDefault="009F59AA" w:rsidP="00D14B7B">
      <w:pPr>
        <w:autoSpaceDE w:val="0"/>
        <w:autoSpaceDN w:val="0"/>
        <w:adjustRightInd w:val="0"/>
        <w:spacing w:after="0" w:line="240" w:lineRule="auto"/>
        <w:jc w:val="both"/>
        <w:rPr>
          <w:rFonts w:ascii="ArialMT" w:hAnsi="ArialMT" w:cs="ArialMT"/>
          <w:sz w:val="14"/>
          <w:szCs w:val="14"/>
        </w:rPr>
      </w:pPr>
    </w:p>
    <w:p w:rsidR="009F59AA" w:rsidRDefault="009F59AA" w:rsidP="00D14B7B">
      <w:pPr>
        <w:autoSpaceDE w:val="0"/>
        <w:autoSpaceDN w:val="0"/>
        <w:adjustRightInd w:val="0"/>
        <w:spacing w:after="0" w:line="240" w:lineRule="auto"/>
        <w:jc w:val="both"/>
        <w:rPr>
          <w:rFonts w:ascii="ArialMT" w:hAnsi="ArialMT" w:cs="ArialMT"/>
          <w:sz w:val="14"/>
          <w:szCs w:val="14"/>
        </w:rPr>
      </w:pPr>
    </w:p>
    <w:p w:rsidR="00B85D63" w:rsidRPr="00435CFF" w:rsidRDefault="00B85D63" w:rsidP="00A13752">
      <w:pPr>
        <w:pStyle w:val="Ttulo3"/>
        <w:rPr>
          <w:b/>
        </w:rPr>
      </w:pPr>
      <w:bookmarkStart w:id="63" w:name="_Toc63330033"/>
      <w:r w:rsidRPr="00435CFF">
        <w:rPr>
          <w:b/>
        </w:rPr>
        <w:t>ELEVADORES</w:t>
      </w:r>
      <w:bookmarkEnd w:id="63"/>
    </w:p>
    <w:p w:rsidR="00B333F7" w:rsidRPr="0003334C" w:rsidRDefault="00B333F7" w:rsidP="00F03F8C">
      <w:pPr>
        <w:autoSpaceDE w:val="0"/>
        <w:autoSpaceDN w:val="0"/>
        <w:adjustRightInd w:val="0"/>
        <w:spacing w:after="0" w:line="240" w:lineRule="auto"/>
        <w:jc w:val="both"/>
        <w:rPr>
          <w:rFonts w:ascii="Roboto Light" w:hAnsi="Roboto Light" w:cs="ArialMT"/>
          <w:color w:val="2B3A4C"/>
          <w:sz w:val="24"/>
          <w:szCs w:val="24"/>
        </w:rPr>
      </w:pPr>
      <w:r w:rsidRPr="0003334C">
        <w:rPr>
          <w:rFonts w:ascii="Roboto Light" w:hAnsi="Roboto Light" w:cs="ArialMT"/>
          <w:color w:val="2B3A4C"/>
          <w:sz w:val="24"/>
          <w:szCs w:val="24"/>
        </w:rPr>
        <w:t xml:space="preserve">Los edificios de uso público que requieran de la instalación de elevadores para pasajeros, tendrán al menos un elevador accesible con capacidad para transportar a personas </w:t>
      </w:r>
      <w:r w:rsidR="00F03F8C" w:rsidRPr="0003334C">
        <w:rPr>
          <w:rFonts w:ascii="Roboto Light" w:hAnsi="Roboto Light" w:cs="ArialMT"/>
          <w:color w:val="2B3A4C"/>
          <w:sz w:val="24"/>
          <w:szCs w:val="24"/>
        </w:rPr>
        <w:t>que tienen alguna discapacidad.</w:t>
      </w:r>
    </w:p>
    <w:p w:rsidR="003B4ABA" w:rsidRPr="0003334C" w:rsidRDefault="003B4ABA" w:rsidP="00F03F8C">
      <w:pPr>
        <w:autoSpaceDE w:val="0"/>
        <w:autoSpaceDN w:val="0"/>
        <w:adjustRightInd w:val="0"/>
        <w:spacing w:after="0" w:line="240" w:lineRule="auto"/>
        <w:jc w:val="both"/>
        <w:rPr>
          <w:rFonts w:ascii="Roboto Light" w:hAnsi="Roboto Light" w:cs="ArialMT"/>
          <w:color w:val="2B3A4C"/>
          <w:sz w:val="24"/>
          <w:szCs w:val="24"/>
        </w:rPr>
      </w:pPr>
    </w:p>
    <w:p w:rsidR="003B4ABA" w:rsidRPr="0003334C" w:rsidRDefault="003B4ABA" w:rsidP="00F03F8C">
      <w:pPr>
        <w:autoSpaceDE w:val="0"/>
        <w:autoSpaceDN w:val="0"/>
        <w:adjustRightInd w:val="0"/>
        <w:spacing w:after="0" w:line="240" w:lineRule="auto"/>
        <w:jc w:val="both"/>
        <w:rPr>
          <w:rFonts w:ascii="Roboto Light" w:hAnsi="Roboto Light" w:cs="ArialMT"/>
          <w:color w:val="2B3A4C"/>
          <w:sz w:val="24"/>
          <w:szCs w:val="24"/>
        </w:rPr>
      </w:pPr>
    </w:p>
    <w:p w:rsidR="00F03F8C" w:rsidRPr="0003334C" w:rsidRDefault="00CC3ACB" w:rsidP="00F03F8C">
      <w:pPr>
        <w:autoSpaceDE w:val="0"/>
        <w:autoSpaceDN w:val="0"/>
        <w:adjustRightInd w:val="0"/>
        <w:spacing w:after="0" w:line="240" w:lineRule="auto"/>
        <w:jc w:val="both"/>
        <w:rPr>
          <w:rFonts w:ascii="Roboto Light" w:hAnsi="Roboto Light"/>
          <w:color w:val="2B3A4C"/>
          <w:sz w:val="24"/>
          <w:szCs w:val="24"/>
        </w:rPr>
      </w:pPr>
      <w:r>
        <w:rPr>
          <w:rFonts w:ascii="Roboto Light" w:hAnsi="Roboto Light" w:cs="ArialMT"/>
          <w:noProof/>
          <w:color w:val="2B3A4C"/>
          <w:sz w:val="24"/>
          <w:szCs w:val="24"/>
          <w:lang w:val="es-GT" w:eastAsia="es-GT"/>
        </w:rPr>
        <w:drawing>
          <wp:anchor distT="0" distB="0" distL="114300" distR="114300" simplePos="0" relativeHeight="252171264" behindDoc="1" locked="0" layoutInCell="1" allowOverlap="1" wp14:anchorId="426E2D5E" wp14:editId="17CF40AC">
            <wp:simplePos x="0" y="0"/>
            <wp:positionH relativeFrom="column">
              <wp:posOffset>3810</wp:posOffset>
            </wp:positionH>
            <wp:positionV relativeFrom="paragraph">
              <wp:posOffset>13970</wp:posOffset>
            </wp:positionV>
            <wp:extent cx="3125470" cy="4769485"/>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 ELEVADORES.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25470" cy="4769485"/>
                    </a:xfrm>
                    <a:prstGeom prst="rect">
                      <a:avLst/>
                    </a:prstGeom>
                  </pic:spPr>
                </pic:pic>
              </a:graphicData>
            </a:graphic>
          </wp:anchor>
        </w:drawing>
      </w:r>
    </w:p>
    <w:p w:rsidR="00B333F7" w:rsidRPr="0003334C" w:rsidRDefault="00B333F7" w:rsidP="00F32890">
      <w:pPr>
        <w:autoSpaceDE w:val="0"/>
        <w:autoSpaceDN w:val="0"/>
        <w:adjustRightInd w:val="0"/>
        <w:spacing w:after="0" w:line="240" w:lineRule="auto"/>
        <w:ind w:left="5103"/>
        <w:jc w:val="both"/>
        <w:rPr>
          <w:rFonts w:ascii="Roboto Light" w:hAnsi="Roboto Light" w:cs="ArialMT"/>
          <w:color w:val="2B3A4C"/>
          <w:sz w:val="32"/>
          <w:szCs w:val="24"/>
        </w:rPr>
      </w:pPr>
      <w:r w:rsidRPr="0003334C">
        <w:rPr>
          <w:rFonts w:ascii="Roboto Light" w:hAnsi="Roboto Light" w:cs="ArialMT"/>
          <w:color w:val="2B3A4C"/>
          <w:sz w:val="24"/>
          <w:szCs w:val="20"/>
        </w:rPr>
        <w:t>* Ubicación cercana a la entrada principal accesible</w:t>
      </w:r>
    </w:p>
    <w:p w:rsidR="00B333F7" w:rsidRPr="0003334C" w:rsidRDefault="00B333F7" w:rsidP="00F32890">
      <w:pPr>
        <w:autoSpaceDE w:val="0"/>
        <w:autoSpaceDN w:val="0"/>
        <w:adjustRightInd w:val="0"/>
        <w:spacing w:after="0" w:line="240" w:lineRule="auto"/>
        <w:ind w:left="5103"/>
        <w:jc w:val="both"/>
        <w:rPr>
          <w:rFonts w:ascii="Roboto Light" w:hAnsi="Roboto Light"/>
          <w:color w:val="2B3A4C"/>
          <w:sz w:val="24"/>
          <w:szCs w:val="20"/>
        </w:rPr>
      </w:pPr>
      <w:r w:rsidRPr="0003334C">
        <w:rPr>
          <w:rFonts w:ascii="Roboto Light" w:hAnsi="Roboto Light" w:cs="HelveticaNeue"/>
          <w:color w:val="2B3A4C"/>
          <w:sz w:val="24"/>
          <w:szCs w:val="20"/>
        </w:rPr>
        <w:t xml:space="preserve">* Tamaño mínimo de cabina para una silla de ruedas y un pasajero: 1.10 x 1.70 m. </w:t>
      </w:r>
      <w:r w:rsidRPr="0003334C">
        <w:rPr>
          <w:rFonts w:ascii="Roboto Light" w:hAnsi="Roboto Light" w:cs="ArialMT"/>
          <w:color w:val="2B3A4C"/>
          <w:sz w:val="24"/>
          <w:szCs w:val="20"/>
        </w:rPr>
        <w:t xml:space="preserve"> </w:t>
      </w:r>
      <w:r w:rsidRPr="0003334C">
        <w:rPr>
          <w:rFonts w:ascii="Roboto Light" w:hAnsi="Roboto Light" w:cs="HelveticaNeue"/>
          <w:color w:val="2B3A4C"/>
          <w:sz w:val="24"/>
          <w:szCs w:val="20"/>
        </w:rPr>
        <w:t>Ancho mínimo recomendado para puerta: 90 cm.</w:t>
      </w:r>
    </w:p>
    <w:p w:rsidR="00B333F7" w:rsidRPr="0003334C" w:rsidRDefault="00B333F7" w:rsidP="00F32890">
      <w:pPr>
        <w:autoSpaceDE w:val="0"/>
        <w:autoSpaceDN w:val="0"/>
        <w:adjustRightInd w:val="0"/>
        <w:spacing w:after="0" w:line="240" w:lineRule="auto"/>
        <w:ind w:left="5103"/>
        <w:jc w:val="both"/>
        <w:rPr>
          <w:rFonts w:ascii="Roboto Light" w:hAnsi="Roboto Light" w:cs="HelveticaNeue"/>
          <w:color w:val="2B3A4C"/>
          <w:sz w:val="24"/>
          <w:szCs w:val="20"/>
        </w:rPr>
      </w:pPr>
      <w:r w:rsidRPr="0003334C">
        <w:rPr>
          <w:rFonts w:ascii="Roboto Light" w:hAnsi="Roboto Light" w:cs="ArialMT"/>
          <w:color w:val="2B3A4C"/>
          <w:sz w:val="24"/>
          <w:szCs w:val="24"/>
        </w:rPr>
        <w:t xml:space="preserve">* </w:t>
      </w:r>
      <w:r w:rsidRPr="0003334C">
        <w:rPr>
          <w:rFonts w:ascii="Roboto Light" w:hAnsi="Roboto Light" w:cs="HelveticaNeue"/>
          <w:color w:val="2B3A4C"/>
          <w:sz w:val="24"/>
          <w:szCs w:val="20"/>
        </w:rPr>
        <w:t xml:space="preserve">Tamaño mínimo de cabina para una silla de ruedas y varios usuarios: 2.00 x 1.40 m. </w:t>
      </w:r>
      <w:r w:rsidRPr="0003334C">
        <w:rPr>
          <w:rFonts w:ascii="Roboto Light" w:hAnsi="Roboto Light" w:cs="ArialMT"/>
          <w:color w:val="2B3A4C"/>
          <w:sz w:val="24"/>
          <w:szCs w:val="20"/>
        </w:rPr>
        <w:t xml:space="preserve"> </w:t>
      </w:r>
      <w:r w:rsidRPr="0003334C">
        <w:rPr>
          <w:rFonts w:ascii="Roboto Light" w:hAnsi="Roboto Light" w:cs="HelveticaNeue"/>
          <w:color w:val="2B3A4C"/>
          <w:sz w:val="24"/>
          <w:szCs w:val="20"/>
        </w:rPr>
        <w:t>Ancho mínimo recomendado para puerta: 1.10 m.</w:t>
      </w:r>
    </w:p>
    <w:p w:rsidR="00B333F7" w:rsidRPr="0003334C" w:rsidRDefault="00B333F7" w:rsidP="00F32890">
      <w:pPr>
        <w:autoSpaceDE w:val="0"/>
        <w:autoSpaceDN w:val="0"/>
        <w:adjustRightInd w:val="0"/>
        <w:spacing w:after="0" w:line="240" w:lineRule="auto"/>
        <w:ind w:left="5103"/>
        <w:jc w:val="both"/>
        <w:rPr>
          <w:rFonts w:ascii="Roboto Light" w:hAnsi="Roboto Light" w:cs="HelveticaNeue"/>
          <w:color w:val="2B3A4C"/>
          <w:sz w:val="24"/>
          <w:szCs w:val="20"/>
        </w:rPr>
      </w:pPr>
      <w:r w:rsidRPr="0003334C">
        <w:rPr>
          <w:rFonts w:ascii="Roboto Light" w:hAnsi="Roboto Light" w:cs="HelveticaNeue"/>
          <w:color w:val="2B3A4C"/>
          <w:sz w:val="24"/>
          <w:szCs w:val="20"/>
        </w:rPr>
        <w:t>* En lugares de uso público se recomiendan las señales audibles y visibles que anticipan la llegada del ascensor. Estas señales auditivas deberán ser de por lo menos 20 decibeles y estar colocadas a una altura máxima de 1.85 m desde el suelo.</w:t>
      </w:r>
    </w:p>
    <w:p w:rsidR="00B333F7" w:rsidRPr="0003334C" w:rsidRDefault="00B333F7" w:rsidP="00F32890">
      <w:pPr>
        <w:autoSpaceDE w:val="0"/>
        <w:autoSpaceDN w:val="0"/>
        <w:adjustRightInd w:val="0"/>
        <w:spacing w:after="0" w:line="240" w:lineRule="auto"/>
        <w:ind w:left="5103"/>
        <w:jc w:val="both"/>
        <w:rPr>
          <w:rFonts w:ascii="Roboto Light" w:hAnsi="Roboto Light" w:cs="HelveticaNeue"/>
          <w:color w:val="2B3A4C"/>
          <w:sz w:val="24"/>
          <w:szCs w:val="20"/>
        </w:rPr>
      </w:pPr>
    </w:p>
    <w:p w:rsidR="001D3876" w:rsidRPr="0003334C" w:rsidRDefault="001D3876" w:rsidP="00F32890">
      <w:pPr>
        <w:autoSpaceDE w:val="0"/>
        <w:autoSpaceDN w:val="0"/>
        <w:adjustRightInd w:val="0"/>
        <w:spacing w:after="0" w:line="240" w:lineRule="auto"/>
        <w:ind w:left="5103"/>
        <w:jc w:val="both"/>
        <w:rPr>
          <w:rFonts w:ascii="Roboto Light" w:hAnsi="Roboto Light" w:cs="HelveticaNeue"/>
          <w:color w:val="2B3A4C"/>
          <w:sz w:val="24"/>
          <w:szCs w:val="20"/>
        </w:rPr>
      </w:pPr>
    </w:p>
    <w:p w:rsidR="00B333F7" w:rsidRPr="0003334C" w:rsidRDefault="00B333F7" w:rsidP="00F32890">
      <w:pPr>
        <w:autoSpaceDE w:val="0"/>
        <w:autoSpaceDN w:val="0"/>
        <w:adjustRightInd w:val="0"/>
        <w:spacing w:after="0" w:line="240" w:lineRule="auto"/>
        <w:ind w:left="5103"/>
        <w:jc w:val="both"/>
        <w:rPr>
          <w:rFonts w:ascii="Roboto Light" w:hAnsi="Roboto Light" w:cs="ArialMT"/>
          <w:color w:val="2B3A4C"/>
          <w:sz w:val="24"/>
          <w:szCs w:val="20"/>
        </w:rPr>
      </w:pPr>
      <w:r w:rsidRPr="0003334C">
        <w:rPr>
          <w:rFonts w:ascii="Roboto Light" w:hAnsi="Roboto Light" w:cs="HelveticaNeue"/>
          <w:color w:val="2B3A4C"/>
          <w:sz w:val="24"/>
          <w:szCs w:val="20"/>
        </w:rPr>
        <w:t>A: Se debe instalar un pasamanos alrededor de la cabina, a 0.85 m.</w:t>
      </w:r>
    </w:p>
    <w:p w:rsidR="00B333F7" w:rsidRPr="0003334C" w:rsidRDefault="00B333F7" w:rsidP="00F32890">
      <w:pPr>
        <w:autoSpaceDE w:val="0"/>
        <w:autoSpaceDN w:val="0"/>
        <w:adjustRightInd w:val="0"/>
        <w:spacing w:after="0" w:line="240" w:lineRule="auto"/>
        <w:ind w:left="5103"/>
        <w:jc w:val="both"/>
        <w:rPr>
          <w:rFonts w:ascii="Roboto Light" w:hAnsi="Roboto Light" w:cs="ArialMT"/>
          <w:b/>
          <w:color w:val="2B3A4C"/>
          <w:sz w:val="24"/>
          <w:szCs w:val="14"/>
        </w:rPr>
      </w:pPr>
      <w:r w:rsidRPr="0003334C">
        <w:rPr>
          <w:rFonts w:ascii="Roboto Light" w:hAnsi="Roboto Light" w:cs="ArialMT"/>
          <w:color w:val="2B3A4C"/>
          <w:sz w:val="24"/>
          <w:szCs w:val="14"/>
        </w:rPr>
        <w:t>B: Contar con un espacio horizontal fuera de la cabina del elevador en cada piso, de 1.50m de ancho que coincida con el vano de la puerta del elevador y con el área de controles y una longitud de 1.50m. y se debe contar con pavimento táctil de advertencia paralelo a la puerta del elevador</w:t>
      </w:r>
      <w:r w:rsidR="00F03F8C" w:rsidRPr="0003334C">
        <w:rPr>
          <w:rStyle w:val="Refdenotaalpie"/>
          <w:rFonts w:ascii="Roboto Light" w:hAnsi="Roboto Light" w:cs="ArialMT"/>
          <w:b/>
          <w:color w:val="2B3A4C"/>
          <w:sz w:val="24"/>
          <w:szCs w:val="14"/>
        </w:rPr>
        <w:footnoteReference w:id="40"/>
      </w:r>
    </w:p>
    <w:p w:rsidR="00F32890" w:rsidRPr="0003334C" w:rsidRDefault="00F32890" w:rsidP="00AA2DA0">
      <w:pPr>
        <w:autoSpaceDE w:val="0"/>
        <w:autoSpaceDN w:val="0"/>
        <w:adjustRightInd w:val="0"/>
        <w:spacing w:after="0" w:line="240" w:lineRule="auto"/>
        <w:rPr>
          <w:rFonts w:ascii="Roboto Light" w:hAnsi="Roboto Light"/>
          <w:color w:val="2B3A4C"/>
          <w:sz w:val="24"/>
          <w:szCs w:val="20"/>
        </w:rPr>
      </w:pPr>
    </w:p>
    <w:p w:rsidR="00435CFF" w:rsidRDefault="00435CFF" w:rsidP="00AA2DA0">
      <w:pPr>
        <w:autoSpaceDE w:val="0"/>
        <w:autoSpaceDN w:val="0"/>
        <w:adjustRightInd w:val="0"/>
        <w:spacing w:after="0" w:line="240" w:lineRule="auto"/>
        <w:rPr>
          <w:rFonts w:ascii="Roboto Light" w:hAnsi="Roboto Light"/>
          <w:color w:val="2B3A4C"/>
          <w:sz w:val="24"/>
          <w:szCs w:val="20"/>
        </w:rPr>
      </w:pPr>
    </w:p>
    <w:p w:rsidR="00435CFF" w:rsidRDefault="00435CFF" w:rsidP="00AA2DA0">
      <w:pPr>
        <w:autoSpaceDE w:val="0"/>
        <w:autoSpaceDN w:val="0"/>
        <w:adjustRightInd w:val="0"/>
        <w:spacing w:after="0" w:line="240" w:lineRule="auto"/>
        <w:rPr>
          <w:rFonts w:ascii="Roboto Light" w:hAnsi="Roboto Light"/>
          <w:color w:val="2B3A4C"/>
          <w:sz w:val="24"/>
          <w:szCs w:val="20"/>
        </w:rPr>
      </w:pPr>
    </w:p>
    <w:p w:rsidR="00435CFF" w:rsidRDefault="00435CFF" w:rsidP="00AA2DA0">
      <w:pPr>
        <w:autoSpaceDE w:val="0"/>
        <w:autoSpaceDN w:val="0"/>
        <w:adjustRightInd w:val="0"/>
        <w:spacing w:after="0" w:line="240" w:lineRule="auto"/>
        <w:rPr>
          <w:rFonts w:ascii="Roboto Light" w:hAnsi="Roboto Light"/>
          <w:color w:val="2B3A4C"/>
          <w:sz w:val="24"/>
          <w:szCs w:val="20"/>
        </w:rPr>
      </w:pPr>
    </w:p>
    <w:p w:rsidR="00AA2DA0" w:rsidRPr="0003334C" w:rsidRDefault="00AA2DA0" w:rsidP="00AA2DA0">
      <w:pPr>
        <w:autoSpaceDE w:val="0"/>
        <w:autoSpaceDN w:val="0"/>
        <w:adjustRightInd w:val="0"/>
        <w:spacing w:after="0" w:line="240" w:lineRule="auto"/>
        <w:rPr>
          <w:rFonts w:ascii="Roboto Light" w:hAnsi="Roboto Light"/>
          <w:color w:val="2B3A4C"/>
          <w:sz w:val="24"/>
          <w:szCs w:val="20"/>
        </w:rPr>
      </w:pPr>
      <w:r w:rsidRPr="0003334C">
        <w:rPr>
          <w:rFonts w:ascii="Roboto Light" w:hAnsi="Roboto Light"/>
          <w:color w:val="2B3A4C"/>
          <w:sz w:val="24"/>
          <w:szCs w:val="20"/>
        </w:rPr>
        <w:t xml:space="preserve">Fig. </w:t>
      </w:r>
      <w:r w:rsidRPr="0003334C">
        <w:rPr>
          <w:rFonts w:ascii="Roboto Light" w:hAnsi="Roboto Light"/>
          <w:b/>
          <w:color w:val="2B3A4C"/>
          <w:sz w:val="24"/>
          <w:szCs w:val="20"/>
        </w:rPr>
        <w:t>No. 56</w:t>
      </w:r>
      <w:r w:rsidRPr="0003334C">
        <w:rPr>
          <w:rFonts w:ascii="Roboto Light" w:hAnsi="Roboto Light"/>
          <w:color w:val="2B3A4C"/>
          <w:sz w:val="24"/>
          <w:szCs w:val="20"/>
        </w:rPr>
        <w:t xml:space="preserve"> Planta Elevador Accesible</w:t>
      </w:r>
    </w:p>
    <w:p w:rsidR="00AA2DA0" w:rsidRDefault="00AA2DA0" w:rsidP="00B333F7">
      <w:pPr>
        <w:autoSpaceDE w:val="0"/>
        <w:autoSpaceDN w:val="0"/>
        <w:adjustRightInd w:val="0"/>
        <w:spacing w:after="0" w:line="240" w:lineRule="auto"/>
        <w:rPr>
          <w:rFonts w:ascii="Source Sans Pro Black" w:hAnsi="Source Sans Pro Black"/>
          <w:color w:val="6DC2C0"/>
          <w:sz w:val="40"/>
          <w:szCs w:val="40"/>
        </w:rPr>
      </w:pPr>
    </w:p>
    <w:p w:rsidR="00AA2DA0" w:rsidRDefault="00AA2DA0" w:rsidP="00B333F7">
      <w:pPr>
        <w:autoSpaceDE w:val="0"/>
        <w:autoSpaceDN w:val="0"/>
        <w:adjustRightInd w:val="0"/>
        <w:spacing w:after="0" w:line="240" w:lineRule="auto"/>
        <w:rPr>
          <w:rFonts w:ascii="Source Sans Pro Black" w:hAnsi="Source Sans Pro Black"/>
          <w:color w:val="6DC2C0"/>
          <w:sz w:val="40"/>
          <w:szCs w:val="40"/>
        </w:rPr>
      </w:pPr>
    </w:p>
    <w:p w:rsidR="00AA2DA0" w:rsidRDefault="00AA2DA0" w:rsidP="00B333F7">
      <w:pPr>
        <w:autoSpaceDE w:val="0"/>
        <w:autoSpaceDN w:val="0"/>
        <w:adjustRightInd w:val="0"/>
        <w:spacing w:after="0" w:line="240" w:lineRule="auto"/>
        <w:rPr>
          <w:rFonts w:ascii="Source Sans Pro Black" w:hAnsi="Source Sans Pro Black"/>
          <w:color w:val="6DC2C0"/>
          <w:sz w:val="40"/>
          <w:szCs w:val="40"/>
        </w:rPr>
      </w:pPr>
    </w:p>
    <w:p w:rsidR="00435CFF" w:rsidRDefault="00435CFF" w:rsidP="00B333F7">
      <w:pPr>
        <w:autoSpaceDE w:val="0"/>
        <w:autoSpaceDN w:val="0"/>
        <w:adjustRightInd w:val="0"/>
        <w:spacing w:after="0" w:line="240" w:lineRule="auto"/>
        <w:rPr>
          <w:rFonts w:ascii="Source Sans Pro Black" w:hAnsi="Source Sans Pro Black"/>
          <w:color w:val="6DC2C0"/>
          <w:sz w:val="40"/>
          <w:szCs w:val="40"/>
        </w:rPr>
      </w:pPr>
    </w:p>
    <w:p w:rsidR="00AA2DA0" w:rsidRDefault="00AA2DA0" w:rsidP="00B333F7">
      <w:pPr>
        <w:autoSpaceDE w:val="0"/>
        <w:autoSpaceDN w:val="0"/>
        <w:adjustRightInd w:val="0"/>
        <w:spacing w:after="0" w:line="240" w:lineRule="auto"/>
        <w:rPr>
          <w:rFonts w:ascii="Source Sans Pro Black" w:hAnsi="Source Sans Pro Black"/>
          <w:color w:val="6DC2C0"/>
          <w:sz w:val="40"/>
          <w:szCs w:val="40"/>
        </w:rPr>
      </w:pPr>
    </w:p>
    <w:p w:rsidR="00CA6FED" w:rsidRDefault="00CC3ACB" w:rsidP="00F32890">
      <w:pPr>
        <w:autoSpaceDE w:val="0"/>
        <w:autoSpaceDN w:val="0"/>
        <w:adjustRightInd w:val="0"/>
        <w:spacing w:after="0" w:line="240" w:lineRule="auto"/>
        <w:ind w:right="4693"/>
        <w:rPr>
          <w:rFonts w:ascii="Roboto Light" w:hAnsi="Roboto Light"/>
          <w:color w:val="868799"/>
          <w:sz w:val="24"/>
          <w:szCs w:val="20"/>
        </w:rPr>
      </w:pPr>
      <w:r>
        <w:rPr>
          <w:rFonts w:ascii="Roboto Light" w:hAnsi="Roboto Light"/>
          <w:noProof/>
          <w:color w:val="868799"/>
          <w:sz w:val="24"/>
          <w:szCs w:val="20"/>
          <w:lang w:val="es-GT" w:eastAsia="es-GT"/>
        </w:rPr>
        <w:drawing>
          <wp:anchor distT="0" distB="0" distL="114300" distR="114300" simplePos="0" relativeHeight="252172288" behindDoc="1" locked="0" layoutInCell="1" allowOverlap="1" wp14:anchorId="04F0D1F1" wp14:editId="25B2BAA8">
            <wp:simplePos x="0" y="0"/>
            <wp:positionH relativeFrom="column">
              <wp:posOffset>3626665</wp:posOffset>
            </wp:positionH>
            <wp:positionV relativeFrom="paragraph">
              <wp:posOffset>43180</wp:posOffset>
            </wp:positionV>
            <wp:extent cx="2623689" cy="3744000"/>
            <wp:effectExtent l="0" t="0" r="571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 ELEVADORE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23689" cy="3744000"/>
                    </a:xfrm>
                    <a:prstGeom prst="rect">
                      <a:avLst/>
                    </a:prstGeom>
                  </pic:spPr>
                </pic:pic>
              </a:graphicData>
            </a:graphic>
          </wp:anchor>
        </w:drawing>
      </w:r>
      <w:r>
        <w:rPr>
          <w:rFonts w:ascii="Roboto Light" w:hAnsi="Roboto Light"/>
          <w:noProof/>
          <w:color w:val="868799"/>
          <w:sz w:val="24"/>
          <w:szCs w:val="20"/>
          <w:lang w:val="es-GT" w:eastAsia="es-GT"/>
        </w:rPr>
        <w:drawing>
          <wp:anchor distT="0" distB="0" distL="114300" distR="114300" simplePos="0" relativeHeight="252173312" behindDoc="1" locked="0" layoutInCell="1" allowOverlap="1" wp14:anchorId="54AF8A09" wp14:editId="6D4F4E4A">
            <wp:simplePos x="0" y="0"/>
            <wp:positionH relativeFrom="column">
              <wp:posOffset>399092</wp:posOffset>
            </wp:positionH>
            <wp:positionV relativeFrom="paragraph">
              <wp:posOffset>41910</wp:posOffset>
            </wp:positionV>
            <wp:extent cx="2675400" cy="3744000"/>
            <wp:effectExtent l="0" t="0" r="0" b="889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 ELEVADORES.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75400" cy="3744000"/>
                    </a:xfrm>
                    <a:prstGeom prst="rect">
                      <a:avLst/>
                    </a:prstGeom>
                  </pic:spPr>
                </pic:pic>
              </a:graphicData>
            </a:graphic>
            <wp14:sizeRelH relativeFrom="page">
              <wp14:pctWidth>0</wp14:pctWidth>
            </wp14:sizeRelH>
            <wp14:sizeRelV relativeFrom="page">
              <wp14:pctHeight>0</wp14:pctHeight>
            </wp14:sizeRelV>
          </wp:anchor>
        </w:drawing>
      </w: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F32890">
      <w:pPr>
        <w:autoSpaceDE w:val="0"/>
        <w:autoSpaceDN w:val="0"/>
        <w:adjustRightInd w:val="0"/>
        <w:spacing w:after="0" w:line="240" w:lineRule="auto"/>
        <w:ind w:right="4693"/>
        <w:rPr>
          <w:rFonts w:ascii="Roboto Light" w:hAnsi="Roboto Light"/>
          <w:color w:val="868799"/>
          <w:sz w:val="24"/>
          <w:szCs w:val="20"/>
        </w:rPr>
      </w:pPr>
    </w:p>
    <w:p w:rsidR="00CA6FED" w:rsidRDefault="00CA6FED" w:rsidP="00CA6FED">
      <w:pPr>
        <w:autoSpaceDE w:val="0"/>
        <w:autoSpaceDN w:val="0"/>
        <w:adjustRightInd w:val="0"/>
        <w:spacing w:after="0" w:line="240" w:lineRule="auto"/>
        <w:ind w:right="15"/>
        <w:rPr>
          <w:rFonts w:ascii="Roboto Light" w:hAnsi="Roboto Light"/>
          <w:color w:val="868799"/>
          <w:sz w:val="24"/>
          <w:szCs w:val="20"/>
        </w:rPr>
      </w:pPr>
    </w:p>
    <w:p w:rsidR="00435CFF" w:rsidRDefault="00CA6FED" w:rsidP="00CA6FED">
      <w:pPr>
        <w:autoSpaceDE w:val="0"/>
        <w:autoSpaceDN w:val="0"/>
        <w:adjustRightInd w:val="0"/>
        <w:spacing w:after="0" w:line="240" w:lineRule="auto"/>
        <w:ind w:right="15"/>
        <w:rPr>
          <w:rFonts w:ascii="Roboto Light" w:hAnsi="Roboto Light" w:cs="ArialMT"/>
          <w:color w:val="2B3A4C"/>
          <w:sz w:val="24"/>
          <w:szCs w:val="24"/>
        </w:rPr>
      </w:pPr>
      <w:r>
        <w:rPr>
          <w:rFonts w:ascii="Roboto Light" w:hAnsi="Roboto Light" w:cs="ArialMT"/>
          <w:color w:val="868799"/>
          <w:sz w:val="24"/>
          <w:szCs w:val="24"/>
        </w:rPr>
        <w:t xml:space="preserve">         </w:t>
      </w:r>
      <w:r w:rsidRPr="0003334C">
        <w:rPr>
          <w:rFonts w:ascii="Roboto Light" w:hAnsi="Roboto Light" w:cs="ArialMT"/>
          <w:color w:val="2B3A4C"/>
          <w:sz w:val="24"/>
          <w:szCs w:val="24"/>
        </w:rPr>
        <w:t xml:space="preserve">  </w:t>
      </w:r>
    </w:p>
    <w:p w:rsidR="00CA6FED" w:rsidRPr="0003334C" w:rsidRDefault="00CA6FED" w:rsidP="00CA6FED">
      <w:pPr>
        <w:autoSpaceDE w:val="0"/>
        <w:autoSpaceDN w:val="0"/>
        <w:adjustRightInd w:val="0"/>
        <w:spacing w:after="0" w:line="240" w:lineRule="auto"/>
        <w:ind w:right="15"/>
        <w:rPr>
          <w:rFonts w:ascii="Roboto Light" w:hAnsi="Roboto Light"/>
          <w:color w:val="2B3A4C"/>
          <w:sz w:val="24"/>
          <w:szCs w:val="20"/>
        </w:rPr>
      </w:pPr>
      <w:r w:rsidRPr="0003334C">
        <w:rPr>
          <w:rFonts w:ascii="Roboto Light" w:hAnsi="Roboto Light" w:cs="ArialMT"/>
          <w:color w:val="2B3A4C"/>
          <w:sz w:val="24"/>
          <w:szCs w:val="24"/>
        </w:rPr>
        <w:t xml:space="preserve">Fig. </w:t>
      </w:r>
      <w:r w:rsidRPr="0003334C">
        <w:rPr>
          <w:rFonts w:ascii="Roboto Light" w:hAnsi="Roboto Light" w:cs="ArialMT"/>
          <w:b/>
          <w:color w:val="2B3A4C"/>
          <w:sz w:val="24"/>
          <w:szCs w:val="24"/>
        </w:rPr>
        <w:t>No. 57</w:t>
      </w:r>
      <w:r w:rsidRPr="0003334C">
        <w:rPr>
          <w:rFonts w:ascii="Roboto Light" w:hAnsi="Roboto Light" w:cs="ArialMT"/>
          <w:color w:val="2B3A4C"/>
          <w:sz w:val="24"/>
          <w:szCs w:val="24"/>
        </w:rPr>
        <w:t xml:space="preserve"> Puerta Elevador Accesible </w:t>
      </w:r>
      <w:r w:rsidRPr="0003334C">
        <w:rPr>
          <w:rFonts w:ascii="Roboto Light" w:hAnsi="Roboto Light"/>
          <w:color w:val="2B3A4C"/>
          <w:sz w:val="24"/>
          <w:szCs w:val="20"/>
        </w:rPr>
        <w:t xml:space="preserve">Fig.            </w:t>
      </w:r>
      <w:r w:rsidRPr="0003334C">
        <w:rPr>
          <w:rFonts w:ascii="Roboto Light" w:hAnsi="Roboto Light"/>
          <w:b/>
          <w:color w:val="2B3A4C"/>
          <w:sz w:val="24"/>
          <w:szCs w:val="20"/>
        </w:rPr>
        <w:t xml:space="preserve">No. 58 </w:t>
      </w:r>
      <w:r w:rsidRPr="0003334C">
        <w:rPr>
          <w:rFonts w:ascii="Roboto Light" w:hAnsi="Roboto Light"/>
          <w:color w:val="2B3A4C"/>
          <w:sz w:val="24"/>
          <w:szCs w:val="20"/>
        </w:rPr>
        <w:t>Interior de Elevador</w:t>
      </w:r>
    </w:p>
    <w:p w:rsidR="00CA6FED" w:rsidRPr="0003334C" w:rsidRDefault="00CA6FED" w:rsidP="00F32890">
      <w:pPr>
        <w:autoSpaceDE w:val="0"/>
        <w:autoSpaceDN w:val="0"/>
        <w:adjustRightInd w:val="0"/>
        <w:spacing w:after="0" w:line="240" w:lineRule="auto"/>
        <w:ind w:right="4693"/>
        <w:rPr>
          <w:rFonts w:ascii="Roboto Light" w:hAnsi="Roboto Light"/>
          <w:color w:val="2B3A4C"/>
          <w:sz w:val="24"/>
          <w:szCs w:val="20"/>
        </w:rPr>
      </w:pPr>
    </w:p>
    <w:p w:rsidR="00CA6FED" w:rsidRPr="0003334C" w:rsidRDefault="00CA6FED" w:rsidP="00F32890">
      <w:pPr>
        <w:autoSpaceDE w:val="0"/>
        <w:autoSpaceDN w:val="0"/>
        <w:adjustRightInd w:val="0"/>
        <w:spacing w:after="0" w:line="240" w:lineRule="auto"/>
        <w:ind w:right="4693"/>
        <w:rPr>
          <w:rFonts w:ascii="Roboto Light" w:hAnsi="Roboto Light"/>
          <w:color w:val="2B3A4C"/>
          <w:sz w:val="24"/>
          <w:szCs w:val="20"/>
        </w:rPr>
      </w:pPr>
    </w:p>
    <w:p w:rsidR="00B333F7" w:rsidRPr="0003334C" w:rsidRDefault="00B333F7" w:rsidP="00CA6FED">
      <w:pPr>
        <w:autoSpaceDE w:val="0"/>
        <w:autoSpaceDN w:val="0"/>
        <w:adjustRightInd w:val="0"/>
        <w:spacing w:after="0" w:line="240" w:lineRule="auto"/>
        <w:ind w:right="15"/>
        <w:rPr>
          <w:rFonts w:ascii="Roboto Light" w:hAnsi="Roboto Light"/>
          <w:color w:val="2B3A4C"/>
          <w:sz w:val="24"/>
          <w:szCs w:val="20"/>
        </w:rPr>
      </w:pPr>
      <w:r w:rsidRPr="0003334C">
        <w:rPr>
          <w:rFonts w:ascii="Roboto Light" w:hAnsi="Roboto Light"/>
          <w:color w:val="2B3A4C"/>
          <w:sz w:val="24"/>
          <w:szCs w:val="20"/>
        </w:rPr>
        <w:t>C: El botón de llamado debe este entre 0.80 y 1.10 m sobre el nivel de piso.</w:t>
      </w:r>
    </w:p>
    <w:p w:rsidR="00B333F7" w:rsidRPr="0003334C" w:rsidRDefault="00B333F7" w:rsidP="00CA6FED">
      <w:pPr>
        <w:autoSpaceDE w:val="0"/>
        <w:autoSpaceDN w:val="0"/>
        <w:adjustRightInd w:val="0"/>
        <w:spacing w:after="0" w:line="240" w:lineRule="auto"/>
        <w:ind w:right="15"/>
        <w:jc w:val="both"/>
        <w:rPr>
          <w:rFonts w:ascii="Roboto Light" w:hAnsi="Roboto Light"/>
          <w:color w:val="2B3A4C"/>
          <w:sz w:val="24"/>
          <w:szCs w:val="20"/>
        </w:rPr>
      </w:pPr>
      <w:r w:rsidRPr="0003334C">
        <w:rPr>
          <w:rFonts w:ascii="Roboto Light" w:hAnsi="Roboto Light"/>
          <w:color w:val="2B3A4C"/>
          <w:sz w:val="24"/>
          <w:szCs w:val="20"/>
        </w:rPr>
        <w:t>D: El señalamiento tacto-visual debe estar entre 1.20 y 1.60 m sobre nivel de piso.</w:t>
      </w:r>
    </w:p>
    <w:p w:rsidR="00B333F7" w:rsidRPr="0003334C" w:rsidRDefault="00B333F7" w:rsidP="00CA6FED">
      <w:pPr>
        <w:autoSpaceDE w:val="0"/>
        <w:autoSpaceDN w:val="0"/>
        <w:adjustRightInd w:val="0"/>
        <w:spacing w:after="0" w:line="240" w:lineRule="auto"/>
        <w:ind w:right="15"/>
        <w:jc w:val="both"/>
        <w:rPr>
          <w:rFonts w:ascii="Roboto Light" w:hAnsi="Roboto Light" w:cs="ArialMT"/>
          <w:color w:val="2B3A4C"/>
          <w:sz w:val="24"/>
          <w:szCs w:val="20"/>
        </w:rPr>
      </w:pPr>
      <w:r w:rsidRPr="0003334C">
        <w:rPr>
          <w:rFonts w:ascii="Roboto Light" w:hAnsi="Roboto Light"/>
          <w:color w:val="2B3A4C"/>
          <w:sz w:val="24"/>
          <w:szCs w:val="20"/>
        </w:rPr>
        <w:t xml:space="preserve">E: </w:t>
      </w:r>
      <w:r w:rsidRPr="0003334C">
        <w:rPr>
          <w:rFonts w:ascii="Roboto Light" w:hAnsi="Roboto Light" w:cs="ArialMT"/>
          <w:color w:val="2B3A4C"/>
          <w:sz w:val="24"/>
          <w:szCs w:val="20"/>
        </w:rPr>
        <w:t>Los marcos de las puertas, deben tener color de contraste con el del muro adyacente.</w:t>
      </w:r>
    </w:p>
    <w:p w:rsidR="00CA6FED" w:rsidRPr="0003334C" w:rsidRDefault="0050535A" w:rsidP="00CA6FED">
      <w:pPr>
        <w:autoSpaceDE w:val="0"/>
        <w:autoSpaceDN w:val="0"/>
        <w:adjustRightInd w:val="0"/>
        <w:spacing w:after="0" w:line="240" w:lineRule="auto"/>
        <w:ind w:right="15"/>
        <w:rPr>
          <w:rFonts w:ascii="Roboto Light" w:hAnsi="Roboto Light" w:cs="Verdana-BoldItalic"/>
          <w:bCs/>
          <w:iCs/>
          <w:color w:val="2B3A4C"/>
          <w:sz w:val="24"/>
          <w:szCs w:val="20"/>
        </w:rPr>
      </w:pPr>
      <w:r w:rsidRPr="0003334C">
        <w:rPr>
          <w:rFonts w:ascii="Roboto Light" w:hAnsi="Roboto Light" w:cs="Verdana-BoldItalic"/>
          <w:bCs/>
          <w:iCs/>
          <w:color w:val="2B3A4C"/>
          <w:sz w:val="24"/>
          <w:szCs w:val="20"/>
        </w:rPr>
        <w:t>F</w:t>
      </w:r>
      <w:r w:rsidR="00CA6FED" w:rsidRPr="0003334C">
        <w:rPr>
          <w:rFonts w:ascii="Roboto Light" w:hAnsi="Roboto Light" w:cs="Verdana-BoldItalic"/>
          <w:bCs/>
          <w:iCs/>
          <w:color w:val="2B3A4C"/>
          <w:sz w:val="24"/>
          <w:szCs w:val="20"/>
        </w:rPr>
        <w:t>: La altura del pasamanos a 0.85 m sobre el nivel de piso</w:t>
      </w:r>
    </w:p>
    <w:p w:rsidR="00CA6FED" w:rsidRPr="0003334C" w:rsidRDefault="00CA6FED" w:rsidP="00CA6FED">
      <w:pPr>
        <w:autoSpaceDE w:val="0"/>
        <w:autoSpaceDN w:val="0"/>
        <w:adjustRightInd w:val="0"/>
        <w:spacing w:after="0" w:line="240" w:lineRule="auto"/>
        <w:ind w:right="15"/>
        <w:rPr>
          <w:rFonts w:ascii="Roboto Light" w:hAnsi="Roboto Light" w:cs="Verdana-BoldItalic"/>
          <w:bCs/>
          <w:iCs/>
          <w:color w:val="2B3A4C"/>
          <w:sz w:val="24"/>
          <w:szCs w:val="20"/>
        </w:rPr>
      </w:pPr>
      <w:r w:rsidRPr="0003334C">
        <w:rPr>
          <w:rFonts w:ascii="Roboto Light" w:hAnsi="Roboto Light" w:cs="Verdana-BoldItalic"/>
          <w:bCs/>
          <w:iCs/>
          <w:color w:val="2B3A4C"/>
          <w:sz w:val="24"/>
          <w:szCs w:val="20"/>
        </w:rPr>
        <w:t>G: La altura máxima del botón inferior debe ser de 0.75 m.</w:t>
      </w:r>
    </w:p>
    <w:p w:rsidR="00CA6FED" w:rsidRPr="0003334C" w:rsidRDefault="00CA6FED" w:rsidP="00CA6FED">
      <w:pPr>
        <w:autoSpaceDE w:val="0"/>
        <w:autoSpaceDN w:val="0"/>
        <w:adjustRightInd w:val="0"/>
        <w:spacing w:after="0" w:line="240" w:lineRule="auto"/>
        <w:ind w:right="15"/>
        <w:jc w:val="both"/>
        <w:rPr>
          <w:rFonts w:ascii="Roboto Light" w:hAnsi="Roboto Light"/>
          <w:color w:val="2B3A4C"/>
          <w:sz w:val="24"/>
          <w:szCs w:val="24"/>
        </w:rPr>
      </w:pPr>
      <w:r w:rsidRPr="0003334C">
        <w:rPr>
          <w:rFonts w:ascii="Roboto Light" w:hAnsi="Roboto Light" w:cs="Verdana-BoldItalic"/>
          <w:bCs/>
          <w:iCs/>
          <w:color w:val="2B3A4C"/>
          <w:sz w:val="24"/>
          <w:szCs w:val="20"/>
        </w:rPr>
        <w:t>H: La altura máxima del botón superior debe ser de 1.20 m</w:t>
      </w:r>
    </w:p>
    <w:p w:rsidR="00CA6FED" w:rsidRPr="0003334C" w:rsidRDefault="00CA6FED" w:rsidP="00CA6FED">
      <w:pPr>
        <w:autoSpaceDE w:val="0"/>
        <w:autoSpaceDN w:val="0"/>
        <w:adjustRightInd w:val="0"/>
        <w:spacing w:after="0" w:line="240" w:lineRule="auto"/>
        <w:ind w:right="15"/>
        <w:jc w:val="both"/>
        <w:rPr>
          <w:rFonts w:ascii="Roboto Light" w:hAnsi="Roboto Light" w:cs="ArialMT"/>
          <w:color w:val="2B3A4C"/>
          <w:sz w:val="24"/>
          <w:szCs w:val="20"/>
        </w:rPr>
      </w:pPr>
    </w:p>
    <w:p w:rsidR="00B333F7" w:rsidRPr="0003334C" w:rsidRDefault="0050535A" w:rsidP="001D3876">
      <w:pPr>
        <w:tabs>
          <w:tab w:val="left" w:pos="5670"/>
        </w:tabs>
        <w:autoSpaceDE w:val="0"/>
        <w:autoSpaceDN w:val="0"/>
        <w:adjustRightInd w:val="0"/>
        <w:spacing w:after="0" w:line="240" w:lineRule="auto"/>
        <w:ind w:right="15"/>
        <w:jc w:val="both"/>
        <w:rPr>
          <w:rFonts w:ascii="Roboto Light" w:hAnsi="Roboto Light"/>
          <w:color w:val="2B3A4C"/>
          <w:sz w:val="24"/>
          <w:szCs w:val="20"/>
        </w:rPr>
      </w:pPr>
      <w:r w:rsidRPr="0003334C">
        <w:rPr>
          <w:rFonts w:ascii="Roboto Light" w:hAnsi="Roboto Light"/>
          <w:color w:val="2B3A4C"/>
          <w:sz w:val="24"/>
          <w:szCs w:val="20"/>
        </w:rPr>
        <w:t>OTRAS CONSIDERACIONES CON LOS ELEVADORES ACCESIBLES:</w:t>
      </w:r>
    </w:p>
    <w:p w:rsidR="00B333F7" w:rsidRPr="0003334C" w:rsidRDefault="00B333F7" w:rsidP="001D3876">
      <w:pPr>
        <w:tabs>
          <w:tab w:val="left" w:pos="5670"/>
        </w:tabs>
        <w:autoSpaceDE w:val="0"/>
        <w:autoSpaceDN w:val="0"/>
        <w:adjustRightInd w:val="0"/>
        <w:spacing w:after="0" w:line="240" w:lineRule="auto"/>
        <w:ind w:right="15"/>
        <w:jc w:val="both"/>
        <w:rPr>
          <w:rFonts w:ascii="HelveticaNeue" w:hAnsi="HelveticaNeue" w:cs="HelveticaNeue"/>
          <w:color w:val="2B3A4C"/>
          <w:szCs w:val="18"/>
        </w:rPr>
      </w:pPr>
      <w:r w:rsidRPr="0003334C">
        <w:rPr>
          <w:rFonts w:ascii="Roboto Light" w:hAnsi="Roboto Light" w:cs="ArialMT"/>
          <w:color w:val="2B3A4C"/>
          <w:sz w:val="24"/>
          <w:szCs w:val="24"/>
        </w:rPr>
        <w:t>* Ubicar los botones de llamado preferentemente del lado derecho de la puerta.</w:t>
      </w:r>
      <w:r w:rsidRPr="0003334C">
        <w:rPr>
          <w:rFonts w:ascii="HelveticaNeue" w:hAnsi="HelveticaNeue" w:cs="HelveticaNeue"/>
          <w:color w:val="2B3A4C"/>
          <w:szCs w:val="18"/>
        </w:rPr>
        <w:t xml:space="preserve"> </w:t>
      </w:r>
    </w:p>
    <w:p w:rsidR="00F32890" w:rsidRPr="0003334C" w:rsidRDefault="00B333F7" w:rsidP="001D3876">
      <w:pPr>
        <w:tabs>
          <w:tab w:val="left" w:pos="5670"/>
        </w:tabs>
        <w:autoSpaceDE w:val="0"/>
        <w:autoSpaceDN w:val="0"/>
        <w:adjustRightInd w:val="0"/>
        <w:spacing w:after="0" w:line="240" w:lineRule="auto"/>
        <w:ind w:right="15"/>
        <w:jc w:val="both"/>
        <w:rPr>
          <w:rFonts w:ascii="Roboto Light" w:hAnsi="Roboto Light" w:cs="Verdana-BoldItalic"/>
          <w:bCs/>
          <w:iCs/>
          <w:color w:val="2B3A4C"/>
          <w:sz w:val="24"/>
          <w:szCs w:val="20"/>
        </w:rPr>
      </w:pPr>
      <w:r w:rsidRPr="0003334C">
        <w:rPr>
          <w:rFonts w:ascii="Roboto Light" w:hAnsi="Roboto Light" w:cs="HelveticaNeue"/>
          <w:color w:val="2B3A4C"/>
          <w:sz w:val="24"/>
          <w:szCs w:val="18"/>
        </w:rPr>
        <w:t>* La detención de la cabina debe ser a nivel con el suelo, con una separación máxima de 0.015 m.</w:t>
      </w:r>
      <w:r w:rsidR="00C27836" w:rsidRPr="0003334C">
        <w:rPr>
          <w:rFonts w:ascii="Roboto Light" w:hAnsi="Roboto Light" w:cs="ArialMT"/>
          <w:color w:val="2B3A4C"/>
          <w:sz w:val="20"/>
          <w:szCs w:val="24"/>
        </w:rPr>
        <w:t xml:space="preserve">   </w:t>
      </w:r>
      <w:r w:rsidR="003B4ABA" w:rsidRPr="0003334C">
        <w:rPr>
          <w:rFonts w:ascii="Roboto Light" w:hAnsi="Roboto Light" w:cs="ArialMT"/>
          <w:color w:val="2B3A4C"/>
          <w:sz w:val="24"/>
          <w:szCs w:val="24"/>
        </w:rPr>
        <w:t xml:space="preserve">   </w:t>
      </w:r>
    </w:p>
    <w:p w:rsidR="00B333F7" w:rsidRPr="0003334C" w:rsidRDefault="00B333F7" w:rsidP="001D3876">
      <w:pPr>
        <w:autoSpaceDE w:val="0"/>
        <w:autoSpaceDN w:val="0"/>
        <w:adjustRightInd w:val="0"/>
        <w:spacing w:after="0" w:line="240" w:lineRule="auto"/>
        <w:ind w:right="15"/>
        <w:jc w:val="both"/>
        <w:rPr>
          <w:rFonts w:ascii="Roboto Light" w:hAnsi="Roboto Light" w:cs="ArialMT"/>
          <w:color w:val="2B3A4C"/>
          <w:sz w:val="24"/>
          <w:szCs w:val="14"/>
        </w:rPr>
      </w:pPr>
      <w:r w:rsidRPr="0003334C">
        <w:rPr>
          <w:rFonts w:ascii="Roboto Light" w:hAnsi="Roboto Light" w:cs="Verdana-BoldItalic"/>
          <w:bCs/>
          <w:iCs/>
          <w:color w:val="2B3A4C"/>
          <w:sz w:val="24"/>
          <w:szCs w:val="20"/>
        </w:rPr>
        <w:t xml:space="preserve">* </w:t>
      </w:r>
      <w:r w:rsidRPr="0003334C">
        <w:rPr>
          <w:rFonts w:ascii="Roboto Light" w:hAnsi="Roboto Light" w:cs="ArialMT"/>
          <w:color w:val="2B3A4C"/>
          <w:sz w:val="24"/>
          <w:szCs w:val="14"/>
        </w:rPr>
        <w:t xml:space="preserve">Los botones interiores deben colocarse en alguna de las paredes laterales a una distancia de mínimo 0.40m de las esquinas en el plano horizontal. </w:t>
      </w:r>
    </w:p>
    <w:p w:rsidR="00B333F7" w:rsidRPr="0003334C" w:rsidRDefault="00B333F7" w:rsidP="001D3876">
      <w:pPr>
        <w:autoSpaceDE w:val="0"/>
        <w:autoSpaceDN w:val="0"/>
        <w:adjustRightInd w:val="0"/>
        <w:spacing w:after="0" w:line="240" w:lineRule="auto"/>
        <w:ind w:right="15"/>
        <w:jc w:val="both"/>
        <w:rPr>
          <w:rFonts w:ascii="Roboto Light" w:hAnsi="Roboto Light" w:cs="ArialMT"/>
          <w:color w:val="2B3A4C"/>
          <w:sz w:val="24"/>
          <w:szCs w:val="14"/>
        </w:rPr>
      </w:pPr>
      <w:r w:rsidRPr="0003334C">
        <w:rPr>
          <w:rFonts w:ascii="Roboto Light" w:hAnsi="Roboto Light" w:cs="ArialMT"/>
          <w:color w:val="2B3A4C"/>
          <w:sz w:val="24"/>
          <w:szCs w:val="14"/>
        </w:rPr>
        <w:t xml:space="preserve">* Los botones estarán acompañados por caracteres o números arábigos táctiles en alto relieve y en braille con color contrastante, colocados inmediatamente a la izquierda o parte inferior del botón que representan. </w:t>
      </w:r>
    </w:p>
    <w:p w:rsidR="00B333F7" w:rsidRDefault="00B333F7" w:rsidP="00CA6FED">
      <w:pPr>
        <w:autoSpaceDE w:val="0"/>
        <w:autoSpaceDN w:val="0"/>
        <w:adjustRightInd w:val="0"/>
        <w:spacing w:after="0" w:line="240" w:lineRule="auto"/>
        <w:ind w:right="15"/>
        <w:jc w:val="both"/>
        <w:rPr>
          <w:rFonts w:ascii="Roboto Light" w:hAnsi="Roboto Light"/>
          <w:color w:val="86879C"/>
          <w:sz w:val="24"/>
          <w:szCs w:val="24"/>
        </w:rPr>
      </w:pPr>
      <w:r w:rsidRPr="0003334C">
        <w:rPr>
          <w:rFonts w:ascii="Roboto Light" w:hAnsi="Roboto Light" w:cs="ArialMT"/>
          <w:color w:val="2B3A4C"/>
          <w:sz w:val="24"/>
          <w:szCs w:val="14"/>
        </w:rPr>
        <w:t>* Los botones deben tener indicadores visuales que muestren que la llamada ha sido registrada. Dicho indicador debe apagarse cuando la cabina efectúe la acción (arribo de cabina o al piso</w:t>
      </w:r>
      <w:r w:rsidR="0003334C" w:rsidRPr="0003334C">
        <w:rPr>
          <w:rFonts w:ascii="Roboto Light" w:hAnsi="Roboto Light" w:cs="ArialMT"/>
          <w:color w:val="2B3A4C"/>
          <w:sz w:val="24"/>
          <w:szCs w:val="14"/>
        </w:rPr>
        <w:t>.</w:t>
      </w:r>
    </w:p>
    <w:p w:rsidR="00435CFF" w:rsidRDefault="00435CFF" w:rsidP="00527B40">
      <w:pPr>
        <w:rPr>
          <w:rFonts w:ascii="Roboto Light" w:hAnsi="Roboto Light"/>
          <w:color w:val="86879C"/>
          <w:sz w:val="32"/>
          <w:szCs w:val="24"/>
        </w:rPr>
      </w:pPr>
    </w:p>
    <w:p w:rsidR="00B333F7" w:rsidRPr="00F32890" w:rsidRDefault="003B4ABA" w:rsidP="00527B40">
      <w:pPr>
        <w:rPr>
          <w:rFonts w:ascii="Roboto Light" w:hAnsi="Roboto Light"/>
          <w:color w:val="86879C"/>
          <w:sz w:val="32"/>
          <w:szCs w:val="24"/>
        </w:rPr>
      </w:pPr>
      <w:r>
        <w:rPr>
          <w:rFonts w:ascii="Roboto Light" w:hAnsi="Roboto Light"/>
          <w:color w:val="86879C"/>
          <w:sz w:val="32"/>
          <w:szCs w:val="24"/>
        </w:rPr>
        <w:t xml:space="preserve">                                    </w:t>
      </w:r>
    </w:p>
    <w:p w:rsidR="00B333F7" w:rsidRPr="00A63DAF" w:rsidRDefault="00B333F7" w:rsidP="0003334C">
      <w:pPr>
        <w:pStyle w:val="Ttulo3"/>
        <w:spacing w:after="0" w:line="240" w:lineRule="auto"/>
        <w:rPr>
          <w:b/>
          <w:w w:val="70"/>
        </w:rPr>
      </w:pPr>
      <w:bookmarkStart w:id="64" w:name="_Toc63330034"/>
      <w:r w:rsidRPr="00A63DAF">
        <w:rPr>
          <w:b/>
          <w:w w:val="70"/>
        </w:rPr>
        <w:t>RAMPAS</w:t>
      </w:r>
      <w:bookmarkEnd w:id="64"/>
    </w:p>
    <w:p w:rsidR="00B333F7" w:rsidRPr="0003334C" w:rsidRDefault="00B333F7" w:rsidP="0003334C">
      <w:pPr>
        <w:autoSpaceDE w:val="0"/>
        <w:autoSpaceDN w:val="0"/>
        <w:adjustRightInd w:val="0"/>
        <w:spacing w:after="0" w:line="240" w:lineRule="auto"/>
        <w:jc w:val="both"/>
        <w:rPr>
          <w:rFonts w:ascii="Roboto Light" w:hAnsi="Roboto Light" w:cs="Arial"/>
          <w:color w:val="2B3A4C"/>
          <w:sz w:val="24"/>
          <w:szCs w:val="24"/>
          <w:shd w:val="clear" w:color="auto" w:fill="FFFFFF"/>
        </w:rPr>
      </w:pPr>
      <w:r w:rsidRPr="0003334C">
        <w:rPr>
          <w:rFonts w:ascii="Roboto Light" w:hAnsi="Roboto Light" w:cs="Arial"/>
          <w:color w:val="2B3A4C"/>
          <w:sz w:val="24"/>
          <w:szCs w:val="24"/>
        </w:rPr>
        <w:t>La rampa es otra solución para salvar desniveles verticales y permite el acceso más cómodo para personas con movilidad reducida y en especial para las personas que usan sillas de ruedas y bastones.</w:t>
      </w:r>
    </w:p>
    <w:p w:rsidR="00B333F7" w:rsidRPr="0003334C" w:rsidRDefault="00BF2C6E" w:rsidP="00B333F7">
      <w:pPr>
        <w:autoSpaceDE w:val="0"/>
        <w:autoSpaceDN w:val="0"/>
        <w:adjustRightInd w:val="0"/>
        <w:spacing w:after="0" w:line="240" w:lineRule="auto"/>
        <w:jc w:val="both"/>
        <w:rPr>
          <w:rFonts w:ascii="Roboto Light" w:hAnsi="Roboto Light" w:cs="Arial"/>
          <w:color w:val="2B3A4C"/>
          <w:sz w:val="24"/>
          <w:szCs w:val="24"/>
          <w:shd w:val="clear" w:color="auto" w:fill="FFFFFF"/>
        </w:rPr>
      </w:pPr>
      <w:r>
        <w:rPr>
          <w:rFonts w:ascii="Roboto Light" w:hAnsi="Roboto Light" w:cs="Arial"/>
          <w:noProof/>
          <w:color w:val="2B3A4C"/>
          <w:sz w:val="24"/>
          <w:szCs w:val="24"/>
          <w:shd w:val="clear" w:color="auto" w:fill="FFFFFF"/>
          <w:lang w:val="es-GT" w:eastAsia="es-GT"/>
        </w:rPr>
        <w:drawing>
          <wp:anchor distT="0" distB="0" distL="114300" distR="114300" simplePos="0" relativeHeight="252174336" behindDoc="1" locked="0" layoutInCell="1" allowOverlap="1" wp14:anchorId="6C7E4DB9" wp14:editId="4478B375">
            <wp:simplePos x="0" y="0"/>
            <wp:positionH relativeFrom="column">
              <wp:posOffset>2987675</wp:posOffset>
            </wp:positionH>
            <wp:positionV relativeFrom="paragraph">
              <wp:posOffset>35669</wp:posOffset>
            </wp:positionV>
            <wp:extent cx="3169285" cy="118745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 formula.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69285" cy="1187450"/>
                    </a:xfrm>
                    <a:prstGeom prst="rect">
                      <a:avLst/>
                    </a:prstGeom>
                  </pic:spPr>
                </pic:pic>
              </a:graphicData>
            </a:graphic>
          </wp:anchor>
        </w:drawing>
      </w:r>
    </w:p>
    <w:p w:rsidR="00B333F7" w:rsidRPr="0003334C" w:rsidRDefault="00B333F7" w:rsidP="00B333F7">
      <w:pPr>
        <w:autoSpaceDE w:val="0"/>
        <w:autoSpaceDN w:val="0"/>
        <w:adjustRightInd w:val="0"/>
        <w:spacing w:after="0" w:line="240" w:lineRule="auto"/>
        <w:jc w:val="both"/>
        <w:rPr>
          <w:rFonts w:ascii="Roboto Light" w:hAnsi="Roboto Light" w:cs="Arial"/>
          <w:color w:val="2B3A4C"/>
          <w:sz w:val="24"/>
          <w:szCs w:val="24"/>
          <w:shd w:val="clear" w:color="auto" w:fill="FFFFFF"/>
        </w:rPr>
      </w:pPr>
    </w:p>
    <w:p w:rsidR="00B333F7" w:rsidRPr="0003334C" w:rsidRDefault="00B333F7" w:rsidP="00B333F7">
      <w:pPr>
        <w:autoSpaceDE w:val="0"/>
        <w:autoSpaceDN w:val="0"/>
        <w:adjustRightInd w:val="0"/>
        <w:spacing w:after="0" w:line="240" w:lineRule="auto"/>
        <w:ind w:right="5969"/>
        <w:jc w:val="both"/>
        <w:rPr>
          <w:rFonts w:ascii="Roboto Light" w:hAnsi="Roboto Light" w:cs="HelveticaNeue"/>
          <w:color w:val="2B3A4C"/>
          <w:sz w:val="24"/>
          <w:szCs w:val="24"/>
        </w:rPr>
      </w:pPr>
      <w:r w:rsidRPr="0003334C">
        <w:rPr>
          <w:rFonts w:ascii="Roboto Light" w:hAnsi="Roboto Light" w:cs="Arial"/>
          <w:color w:val="2B3A4C"/>
          <w:sz w:val="24"/>
          <w:szCs w:val="24"/>
        </w:rPr>
        <w:t>La pendiente o inclinación máxima de la rampa no debe ser mayor al 8%</w:t>
      </w:r>
      <w:r w:rsidRPr="0003334C">
        <w:rPr>
          <w:rStyle w:val="Refdenotaalpie"/>
          <w:rFonts w:ascii="Roboto Light" w:hAnsi="Roboto Light" w:cs="Arial"/>
          <w:b/>
          <w:color w:val="2B3A4C"/>
          <w:sz w:val="24"/>
          <w:szCs w:val="24"/>
        </w:rPr>
        <w:footnoteReference w:id="41"/>
      </w:r>
      <w:r w:rsidRPr="0003334C">
        <w:rPr>
          <w:rFonts w:ascii="Roboto Light" w:hAnsi="Roboto Light" w:cs="Arial"/>
          <w:b/>
          <w:color w:val="2B3A4C"/>
          <w:sz w:val="24"/>
          <w:szCs w:val="24"/>
          <w:shd w:val="clear" w:color="auto" w:fill="FFFFFF"/>
        </w:rPr>
        <w:t xml:space="preserve"> </w:t>
      </w:r>
    </w:p>
    <w:p w:rsidR="00B333F7" w:rsidRPr="0003334C" w:rsidRDefault="00B333F7" w:rsidP="00B333F7">
      <w:pPr>
        <w:autoSpaceDE w:val="0"/>
        <w:autoSpaceDN w:val="0"/>
        <w:adjustRightInd w:val="0"/>
        <w:spacing w:after="0" w:line="240" w:lineRule="auto"/>
        <w:jc w:val="both"/>
        <w:rPr>
          <w:rFonts w:ascii="Roboto Light" w:hAnsi="Roboto Light" w:cs="HelveticaNeue"/>
          <w:color w:val="2B3A4C"/>
          <w:sz w:val="24"/>
          <w:szCs w:val="18"/>
        </w:rPr>
      </w:pPr>
    </w:p>
    <w:p w:rsidR="00B333F7" w:rsidRPr="0003334C" w:rsidRDefault="00B333F7"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rPr>
          <w:rFonts w:ascii="Roboto Light" w:hAnsi="Roboto Light" w:cs="ArialMT"/>
          <w:color w:val="2B3A4C"/>
          <w:sz w:val="24"/>
          <w:szCs w:val="14"/>
        </w:rPr>
      </w:pPr>
    </w:p>
    <w:p w:rsidR="00B333F7" w:rsidRPr="0003334C" w:rsidRDefault="00B333F7" w:rsidP="00B333F7">
      <w:pPr>
        <w:autoSpaceDE w:val="0"/>
        <w:autoSpaceDN w:val="0"/>
        <w:adjustRightInd w:val="0"/>
        <w:spacing w:after="0" w:line="240" w:lineRule="auto"/>
        <w:rPr>
          <w:rFonts w:ascii="Roboto Light" w:hAnsi="Roboto Light" w:cs="HelveticaNeue"/>
          <w:color w:val="2B3A4C"/>
          <w:sz w:val="44"/>
          <w:szCs w:val="18"/>
        </w:rPr>
      </w:pPr>
      <w:r w:rsidRPr="0003334C">
        <w:rPr>
          <w:rFonts w:ascii="Roboto Light" w:hAnsi="Roboto Light" w:cs="ArialMT"/>
          <w:color w:val="2B3A4C"/>
          <w:sz w:val="24"/>
          <w:szCs w:val="14"/>
        </w:rPr>
        <w:t>Las rampas peatonales que se proyecten en las edificaciones deben cumplir con las siguientes condiciones de diseño:</w:t>
      </w:r>
    </w:p>
    <w:p w:rsidR="00B333F7" w:rsidRPr="0003334C" w:rsidRDefault="00774489" w:rsidP="00B333F7">
      <w:pPr>
        <w:autoSpaceDE w:val="0"/>
        <w:autoSpaceDN w:val="0"/>
        <w:adjustRightInd w:val="0"/>
        <w:spacing w:after="0" w:line="240" w:lineRule="auto"/>
        <w:jc w:val="both"/>
        <w:rPr>
          <w:rFonts w:ascii="Roboto Light" w:hAnsi="Roboto Light" w:cs="HelveticaNeue"/>
          <w:color w:val="2B3A4C"/>
          <w:sz w:val="24"/>
          <w:szCs w:val="18"/>
        </w:rPr>
      </w:pPr>
      <w:r>
        <w:rPr>
          <w:rFonts w:ascii="Roboto Light" w:hAnsi="Roboto Light" w:cs="HelveticaNeue"/>
          <w:noProof/>
          <w:color w:val="2B3A4C"/>
          <w:sz w:val="24"/>
          <w:szCs w:val="18"/>
          <w:lang w:val="es-GT" w:eastAsia="es-GT"/>
        </w:rPr>
        <w:drawing>
          <wp:anchor distT="0" distB="0" distL="114300" distR="114300" simplePos="0" relativeHeight="252176384" behindDoc="1" locked="0" layoutInCell="1" allowOverlap="1" wp14:anchorId="02D2F1D5" wp14:editId="7194197F">
            <wp:simplePos x="0" y="0"/>
            <wp:positionH relativeFrom="column">
              <wp:posOffset>3669533</wp:posOffset>
            </wp:positionH>
            <wp:positionV relativeFrom="paragraph">
              <wp:posOffset>635</wp:posOffset>
            </wp:positionV>
            <wp:extent cx="2022111" cy="225000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4 elevacion de rampara dos personas.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22111" cy="2250000"/>
                    </a:xfrm>
                    <a:prstGeom prst="rect">
                      <a:avLst/>
                    </a:prstGeom>
                  </pic:spPr>
                </pic:pic>
              </a:graphicData>
            </a:graphic>
            <wp14:sizeRelH relativeFrom="margin">
              <wp14:pctWidth>0</wp14:pctWidth>
            </wp14:sizeRelH>
            <wp14:sizeRelV relativeFrom="margin">
              <wp14:pctHeight>0</wp14:pctHeight>
            </wp14:sizeRelV>
          </wp:anchor>
        </w:drawing>
      </w:r>
      <w:r>
        <w:rPr>
          <w:rFonts w:ascii="Roboto Light" w:hAnsi="Roboto Light" w:cs="HelveticaNeue"/>
          <w:noProof/>
          <w:color w:val="2B3A4C"/>
          <w:sz w:val="24"/>
          <w:szCs w:val="18"/>
          <w:lang w:val="es-GT" w:eastAsia="es-GT"/>
        </w:rPr>
        <w:drawing>
          <wp:anchor distT="0" distB="0" distL="114300" distR="114300" simplePos="0" relativeHeight="252175360" behindDoc="1" locked="0" layoutInCell="1" allowOverlap="1" wp14:anchorId="59A301EB" wp14:editId="5D8D6A9D">
            <wp:simplePos x="0" y="0"/>
            <wp:positionH relativeFrom="column">
              <wp:posOffset>685297</wp:posOffset>
            </wp:positionH>
            <wp:positionV relativeFrom="paragraph">
              <wp:posOffset>635</wp:posOffset>
            </wp:positionV>
            <wp:extent cx="1606550" cy="2249805"/>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 elevacion de rampa una personal.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06550" cy="2249805"/>
                    </a:xfrm>
                    <a:prstGeom prst="rect">
                      <a:avLst/>
                    </a:prstGeom>
                  </pic:spPr>
                </pic:pic>
              </a:graphicData>
            </a:graphic>
            <wp14:sizeRelH relativeFrom="margin">
              <wp14:pctWidth>0</wp14:pctWidth>
            </wp14:sizeRelH>
            <wp14:sizeRelV relativeFrom="margin">
              <wp14:pctHeight>0</wp14:pctHeight>
            </wp14:sizeRelV>
          </wp:anchor>
        </w:drawing>
      </w:r>
    </w:p>
    <w:p w:rsidR="00782E49" w:rsidRPr="0003334C" w:rsidRDefault="00782E49"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1D3876" w:rsidRPr="0003334C" w:rsidRDefault="001D3876" w:rsidP="00B333F7">
      <w:pPr>
        <w:autoSpaceDE w:val="0"/>
        <w:autoSpaceDN w:val="0"/>
        <w:adjustRightInd w:val="0"/>
        <w:spacing w:after="0" w:line="240" w:lineRule="auto"/>
        <w:jc w:val="both"/>
        <w:rPr>
          <w:rFonts w:ascii="Roboto Light" w:hAnsi="Roboto Light" w:cs="HelveticaNeue"/>
          <w:color w:val="2B3A4C"/>
          <w:sz w:val="24"/>
          <w:szCs w:val="18"/>
        </w:rPr>
      </w:pPr>
    </w:p>
    <w:p w:rsidR="00BF2C6E" w:rsidRPr="0003334C" w:rsidRDefault="00BF2C6E" w:rsidP="00BF2C6E">
      <w:pPr>
        <w:autoSpaceDE w:val="0"/>
        <w:autoSpaceDN w:val="0"/>
        <w:adjustRightInd w:val="0"/>
        <w:spacing w:after="0" w:line="240" w:lineRule="auto"/>
        <w:ind w:right="15"/>
        <w:rPr>
          <w:rFonts w:ascii="Roboto Light" w:hAnsi="Roboto Light" w:cs="HelveticaNeue"/>
          <w:color w:val="2B3A4C"/>
          <w:sz w:val="24"/>
          <w:szCs w:val="18"/>
        </w:rPr>
      </w:pPr>
      <w:r w:rsidRPr="0003334C">
        <w:rPr>
          <w:rFonts w:ascii="Roboto Light" w:hAnsi="Roboto Light" w:cs="HelveticaNeue"/>
          <w:color w:val="2B3A4C"/>
          <w:sz w:val="24"/>
          <w:szCs w:val="18"/>
        </w:rPr>
        <w:t>Fig.</w:t>
      </w:r>
      <w:r w:rsidRPr="0003334C">
        <w:rPr>
          <w:rFonts w:ascii="Roboto Light" w:hAnsi="Roboto Light" w:cs="HelveticaNeue"/>
          <w:b/>
          <w:color w:val="2B3A4C"/>
          <w:sz w:val="24"/>
          <w:szCs w:val="18"/>
        </w:rPr>
        <w:t xml:space="preserve"> No. 59</w:t>
      </w:r>
      <w:r w:rsidRPr="0003334C">
        <w:rPr>
          <w:rFonts w:ascii="Roboto Light" w:hAnsi="Roboto Light" w:cs="HelveticaNeue"/>
          <w:color w:val="2B3A4C"/>
          <w:sz w:val="24"/>
          <w:szCs w:val="18"/>
        </w:rPr>
        <w:t xml:space="preserve"> El ancho mínimo para el paso de una persona en silla de ruedas es de 0.90 m sin incluir pasamanos</w:t>
      </w:r>
    </w:p>
    <w:p w:rsidR="00BF2C6E" w:rsidRPr="0003334C" w:rsidRDefault="00BF2C6E" w:rsidP="00BF2C6E">
      <w:pPr>
        <w:autoSpaceDE w:val="0"/>
        <w:autoSpaceDN w:val="0"/>
        <w:adjustRightInd w:val="0"/>
        <w:spacing w:after="0" w:line="240" w:lineRule="auto"/>
        <w:ind w:right="15"/>
        <w:jc w:val="both"/>
        <w:rPr>
          <w:rFonts w:ascii="Roboto Light" w:hAnsi="Roboto Light" w:cs="HelveticaNeue"/>
          <w:color w:val="2B3A4C"/>
          <w:sz w:val="24"/>
          <w:szCs w:val="18"/>
        </w:rPr>
      </w:pPr>
      <w:r>
        <w:rPr>
          <w:rFonts w:ascii="Roboto Light" w:hAnsi="Roboto Light" w:cs="HelveticaNeue"/>
          <w:noProof/>
          <w:color w:val="2B3A4C"/>
          <w:sz w:val="24"/>
          <w:szCs w:val="18"/>
          <w:lang w:val="es-GT" w:eastAsia="es-GT"/>
        </w:rPr>
        <w:drawing>
          <wp:anchor distT="0" distB="0" distL="114300" distR="114300" simplePos="0" relativeHeight="252177408" behindDoc="1" locked="0" layoutInCell="1" allowOverlap="1" wp14:anchorId="2D0F45DC" wp14:editId="3DF7C5B0">
            <wp:simplePos x="0" y="0"/>
            <wp:positionH relativeFrom="column">
              <wp:posOffset>-20320</wp:posOffset>
            </wp:positionH>
            <wp:positionV relativeFrom="paragraph">
              <wp:posOffset>173881</wp:posOffset>
            </wp:positionV>
            <wp:extent cx="6181090" cy="1997710"/>
            <wp:effectExtent l="0" t="0" r="0" b="254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 planta de rampa.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81090" cy="1997710"/>
                    </a:xfrm>
                    <a:prstGeom prst="rect">
                      <a:avLst/>
                    </a:prstGeom>
                  </pic:spPr>
                </pic:pic>
              </a:graphicData>
            </a:graphic>
          </wp:anchor>
        </w:drawing>
      </w:r>
      <w:r w:rsidRPr="0003334C">
        <w:rPr>
          <w:rFonts w:ascii="Roboto Light" w:hAnsi="Roboto Light" w:cs="HelveticaNeue"/>
          <w:color w:val="2B3A4C"/>
          <w:sz w:val="24"/>
          <w:szCs w:val="18"/>
        </w:rPr>
        <w:t xml:space="preserve">Fig. </w:t>
      </w:r>
      <w:r w:rsidRPr="0003334C">
        <w:rPr>
          <w:rFonts w:ascii="Roboto Light" w:hAnsi="Roboto Light" w:cs="HelveticaNeue"/>
          <w:b/>
          <w:color w:val="2B3A4C"/>
          <w:sz w:val="24"/>
          <w:szCs w:val="18"/>
        </w:rPr>
        <w:t>No. 60</w:t>
      </w:r>
      <w:r w:rsidRPr="0003334C">
        <w:rPr>
          <w:rFonts w:ascii="Roboto Light" w:hAnsi="Roboto Light" w:cs="HelveticaNeue"/>
          <w:color w:val="2B3A4C"/>
          <w:sz w:val="24"/>
          <w:szCs w:val="18"/>
        </w:rPr>
        <w:t xml:space="preserve"> Se recomienda un ancho de rampa de 1.50 m para el paso de dos personas al mismo tiempo.</w:t>
      </w:r>
    </w:p>
    <w:p w:rsidR="00BF2C6E" w:rsidRDefault="00BF2C6E" w:rsidP="001D3876">
      <w:pPr>
        <w:autoSpaceDE w:val="0"/>
        <w:autoSpaceDN w:val="0"/>
        <w:adjustRightInd w:val="0"/>
        <w:spacing w:after="0" w:line="240" w:lineRule="auto"/>
        <w:ind w:right="15"/>
        <w:jc w:val="both"/>
        <w:rPr>
          <w:rFonts w:ascii="Roboto Light" w:hAnsi="Roboto Light" w:cs="HelveticaNeue"/>
          <w:color w:val="2B3A4C"/>
          <w:sz w:val="24"/>
          <w:szCs w:val="18"/>
        </w:rPr>
      </w:pPr>
    </w:p>
    <w:p w:rsidR="00BF2C6E" w:rsidRPr="00BF2C6E" w:rsidRDefault="00BF2C6E" w:rsidP="00BF2C6E">
      <w:pPr>
        <w:rPr>
          <w:rFonts w:ascii="Roboto Light" w:hAnsi="Roboto Light" w:cs="HelveticaNeue"/>
          <w:sz w:val="24"/>
          <w:szCs w:val="18"/>
        </w:rPr>
      </w:pPr>
    </w:p>
    <w:p w:rsidR="00BF2C6E" w:rsidRPr="00BF2C6E" w:rsidRDefault="00BF2C6E" w:rsidP="00BF2C6E">
      <w:pPr>
        <w:rPr>
          <w:rFonts w:ascii="Roboto Light" w:hAnsi="Roboto Light" w:cs="HelveticaNeue"/>
          <w:sz w:val="24"/>
          <w:szCs w:val="18"/>
        </w:rPr>
      </w:pPr>
    </w:p>
    <w:p w:rsidR="00BF2C6E" w:rsidRPr="00BF2C6E" w:rsidRDefault="00BF2C6E" w:rsidP="00BF2C6E">
      <w:pPr>
        <w:rPr>
          <w:rFonts w:ascii="Roboto Light" w:hAnsi="Roboto Light" w:cs="HelveticaNeue"/>
          <w:sz w:val="24"/>
          <w:szCs w:val="18"/>
        </w:rPr>
      </w:pPr>
    </w:p>
    <w:p w:rsidR="00BF2C6E" w:rsidRPr="00BF2C6E" w:rsidRDefault="00BF2C6E" w:rsidP="00BF2C6E">
      <w:pPr>
        <w:rPr>
          <w:rFonts w:ascii="Roboto Light" w:hAnsi="Roboto Light" w:cs="HelveticaNeue"/>
          <w:sz w:val="24"/>
          <w:szCs w:val="18"/>
        </w:rPr>
      </w:pPr>
    </w:p>
    <w:p w:rsidR="00BF2C6E" w:rsidRDefault="00BF2C6E" w:rsidP="00BF2C6E">
      <w:pPr>
        <w:rPr>
          <w:rFonts w:ascii="Roboto Light" w:hAnsi="Roboto Light" w:cs="HelveticaNeue"/>
          <w:color w:val="2B3A4C"/>
          <w:sz w:val="24"/>
          <w:szCs w:val="18"/>
        </w:rPr>
      </w:pPr>
    </w:p>
    <w:p w:rsidR="00BF2C6E" w:rsidRDefault="00BF2C6E" w:rsidP="00BF2C6E">
      <w:pPr>
        <w:rPr>
          <w:rFonts w:ascii="Roboto Light" w:hAnsi="Roboto Light" w:cs="HelveticaNeue"/>
          <w:color w:val="2B3A4C"/>
          <w:sz w:val="24"/>
          <w:szCs w:val="18"/>
        </w:rPr>
      </w:pPr>
    </w:p>
    <w:p w:rsidR="00BF2C6E" w:rsidRDefault="00BF2C6E" w:rsidP="00BF2C6E">
      <w:pPr>
        <w:rPr>
          <w:rFonts w:ascii="Roboto Light" w:hAnsi="Roboto Light" w:cs="HelveticaNeue"/>
          <w:color w:val="2B3A4C"/>
          <w:sz w:val="24"/>
          <w:szCs w:val="18"/>
        </w:rPr>
      </w:pPr>
    </w:p>
    <w:p w:rsidR="00BF2C6E" w:rsidRDefault="00BF2C6E" w:rsidP="00BF2C6E">
      <w:pPr>
        <w:rPr>
          <w:rFonts w:ascii="Roboto Light" w:hAnsi="Roboto Light" w:cs="HelveticaNeue"/>
          <w:color w:val="2B3A4C"/>
          <w:sz w:val="24"/>
          <w:szCs w:val="18"/>
        </w:rPr>
      </w:pPr>
      <w:r w:rsidRPr="0003334C">
        <w:rPr>
          <w:rFonts w:ascii="Roboto Light" w:hAnsi="Roboto Light" w:cs="HelveticaNeue"/>
          <w:color w:val="2B3A4C"/>
          <w:sz w:val="24"/>
          <w:szCs w:val="18"/>
        </w:rPr>
        <w:t xml:space="preserve"> </w:t>
      </w:r>
      <w:r>
        <w:rPr>
          <w:rFonts w:ascii="Roboto Light" w:hAnsi="Roboto Light" w:cs="HelveticaNeue"/>
          <w:color w:val="2B3A4C"/>
          <w:sz w:val="24"/>
          <w:szCs w:val="18"/>
        </w:rPr>
        <w:t xml:space="preserve"> </w:t>
      </w:r>
      <w:r w:rsidRPr="0003334C">
        <w:rPr>
          <w:rFonts w:ascii="Roboto Light" w:hAnsi="Roboto Light" w:cs="HelveticaNeue"/>
          <w:color w:val="2B3A4C"/>
          <w:sz w:val="24"/>
          <w:szCs w:val="18"/>
        </w:rPr>
        <w:t xml:space="preserve"> Fig. </w:t>
      </w:r>
      <w:r w:rsidRPr="0003334C">
        <w:rPr>
          <w:rFonts w:ascii="Roboto Light" w:hAnsi="Roboto Light" w:cs="HelveticaNeue"/>
          <w:b/>
          <w:color w:val="2B3A4C"/>
          <w:sz w:val="24"/>
          <w:szCs w:val="18"/>
        </w:rPr>
        <w:t>No. 61</w:t>
      </w:r>
      <w:r w:rsidRPr="0003334C">
        <w:rPr>
          <w:rFonts w:ascii="Roboto Light" w:hAnsi="Roboto Light" w:cs="HelveticaNeue"/>
          <w:color w:val="2B3A4C"/>
          <w:sz w:val="24"/>
          <w:szCs w:val="18"/>
        </w:rPr>
        <w:t xml:space="preserve"> Planta de Rampa Accesible</w:t>
      </w:r>
    </w:p>
    <w:p w:rsidR="00BF2C6E" w:rsidRPr="00BF2C6E" w:rsidRDefault="00BF2C6E" w:rsidP="00BF2C6E">
      <w:pPr>
        <w:rPr>
          <w:rFonts w:ascii="Roboto Light" w:hAnsi="Roboto Light" w:cs="HelveticaNeue"/>
          <w:sz w:val="24"/>
          <w:szCs w:val="18"/>
        </w:rPr>
      </w:pPr>
    </w:p>
    <w:p w:rsidR="00BF2C6E" w:rsidRPr="00BF2C6E" w:rsidRDefault="00BF2C6E" w:rsidP="00BF2C6E">
      <w:pPr>
        <w:rPr>
          <w:rFonts w:ascii="Roboto Light" w:hAnsi="Roboto Light" w:cs="HelveticaNeue"/>
          <w:sz w:val="24"/>
          <w:szCs w:val="18"/>
        </w:rPr>
        <w:sectPr w:rsidR="00BF2C6E" w:rsidRPr="00BF2C6E" w:rsidSect="00993AF2">
          <w:type w:val="continuous"/>
          <w:pgSz w:w="12240" w:h="15840"/>
          <w:pgMar w:top="1440" w:right="1080" w:bottom="1440" w:left="1080" w:header="708" w:footer="708" w:gutter="0"/>
          <w:cols w:space="708"/>
          <w:docGrid w:linePitch="360"/>
        </w:sectPr>
      </w:pPr>
    </w:p>
    <w:p w:rsidR="001D3876" w:rsidRPr="0003334C" w:rsidRDefault="001D3876" w:rsidP="00B333F7">
      <w:pPr>
        <w:autoSpaceDE w:val="0"/>
        <w:autoSpaceDN w:val="0"/>
        <w:adjustRightInd w:val="0"/>
        <w:spacing w:after="0" w:line="240" w:lineRule="auto"/>
        <w:ind w:right="6536"/>
        <w:jc w:val="both"/>
        <w:rPr>
          <w:rFonts w:ascii="Roboto Light" w:hAnsi="Roboto Light" w:cs="HelveticaNeue"/>
          <w:color w:val="2B3A4C"/>
          <w:sz w:val="20"/>
          <w:szCs w:val="18"/>
        </w:rPr>
        <w:sectPr w:rsidR="001D3876" w:rsidRPr="0003334C" w:rsidSect="001D3876">
          <w:type w:val="continuous"/>
          <w:pgSz w:w="12240" w:h="15840"/>
          <w:pgMar w:top="1440" w:right="1080" w:bottom="1440" w:left="1080" w:header="708" w:footer="708" w:gutter="0"/>
          <w:cols w:num="2" w:space="708"/>
          <w:docGrid w:linePitch="360"/>
        </w:sectPr>
      </w:pPr>
    </w:p>
    <w:p w:rsidR="00610916" w:rsidRPr="0003334C" w:rsidRDefault="00610916" w:rsidP="00610916">
      <w:pPr>
        <w:autoSpaceDE w:val="0"/>
        <w:autoSpaceDN w:val="0"/>
        <w:adjustRightInd w:val="0"/>
        <w:spacing w:after="0" w:line="240" w:lineRule="auto"/>
        <w:jc w:val="both"/>
        <w:rPr>
          <w:rFonts w:ascii="Roboto Light" w:hAnsi="Roboto Light" w:cs="HelveticaNeue"/>
          <w:color w:val="2B3A4C"/>
          <w:sz w:val="24"/>
          <w:szCs w:val="20"/>
        </w:rPr>
      </w:pPr>
      <w:r w:rsidRPr="0003334C">
        <w:rPr>
          <w:rFonts w:ascii="Roboto Light" w:hAnsi="Roboto Light" w:cs="HelveticaNeue"/>
          <w:b/>
          <w:color w:val="2B3A4C"/>
          <w:sz w:val="24"/>
          <w:szCs w:val="20"/>
        </w:rPr>
        <w:t>DISTANCIA</w:t>
      </w:r>
      <w:r w:rsidRPr="0003334C">
        <w:rPr>
          <w:rFonts w:ascii="Roboto Light" w:hAnsi="Roboto Light" w:cs="HelveticaNeue"/>
          <w:color w:val="2B3A4C"/>
          <w:sz w:val="24"/>
          <w:szCs w:val="20"/>
        </w:rPr>
        <w:t xml:space="preserve"> </w:t>
      </w:r>
      <w:r w:rsidRPr="0003334C">
        <w:rPr>
          <w:rFonts w:ascii="Roboto Light" w:hAnsi="Roboto Light" w:cs="HelveticaNeue"/>
          <w:b/>
          <w:color w:val="2B3A4C"/>
          <w:sz w:val="24"/>
          <w:szCs w:val="20"/>
        </w:rPr>
        <w:t>A</w:t>
      </w:r>
      <w:r w:rsidRPr="0003334C">
        <w:rPr>
          <w:rFonts w:ascii="Roboto Light" w:hAnsi="Roboto Light" w:cs="HelveticaNeue"/>
          <w:color w:val="2B3A4C"/>
          <w:sz w:val="24"/>
          <w:szCs w:val="20"/>
        </w:rPr>
        <w:t xml:space="preserve">: </w:t>
      </w:r>
      <w:r w:rsidRPr="0003334C">
        <w:rPr>
          <w:rFonts w:ascii="Roboto Light" w:hAnsi="Roboto Light" w:cs="ArialMT"/>
          <w:color w:val="2B3A4C"/>
          <w:sz w:val="24"/>
          <w:szCs w:val="20"/>
        </w:rPr>
        <w:t xml:space="preserve">La longitud máxima de una rampa entre descansos será en relación a las siguientes pendientes máximas: 6% en una longitud entre 6 a 10 m, 8% en una longitud entre 3.00 a 5.99. </w:t>
      </w:r>
      <w:r w:rsidRPr="0003334C">
        <w:rPr>
          <w:rStyle w:val="Refdenotaalpie"/>
          <w:rFonts w:ascii="Roboto Light" w:hAnsi="Roboto Light" w:cs="ArialMT"/>
          <w:color w:val="2B3A4C"/>
          <w:sz w:val="24"/>
          <w:szCs w:val="20"/>
        </w:rPr>
        <w:footnoteReference w:id="42"/>
      </w:r>
      <w:r w:rsidRPr="0003334C">
        <w:rPr>
          <w:rFonts w:ascii="Roboto Light" w:hAnsi="Roboto Light" w:cs="ArialMT"/>
          <w:color w:val="2B3A4C"/>
          <w:sz w:val="24"/>
          <w:szCs w:val="20"/>
        </w:rPr>
        <w:t xml:space="preserve"> </w:t>
      </w:r>
      <w:r w:rsidRPr="0003334C">
        <w:rPr>
          <w:rFonts w:ascii="Roboto Light" w:hAnsi="Roboto Light" w:cs="HelveticaNeue"/>
          <w:color w:val="2B3A4C"/>
          <w:sz w:val="24"/>
          <w:szCs w:val="20"/>
        </w:rPr>
        <w:t xml:space="preserve">Estos descansos permiten a la persona en silla de ruedas recuperar fuerzas para continuar con el esfuerzo </w:t>
      </w:r>
      <w:r w:rsidR="005E6DDE" w:rsidRPr="0003334C">
        <w:rPr>
          <w:rFonts w:ascii="Roboto Light" w:hAnsi="Roboto Light" w:cs="HelveticaNeue"/>
          <w:color w:val="2B3A4C"/>
          <w:sz w:val="24"/>
          <w:szCs w:val="20"/>
        </w:rPr>
        <w:t xml:space="preserve">de </w:t>
      </w:r>
      <w:r w:rsidRPr="0003334C">
        <w:rPr>
          <w:rFonts w:ascii="Roboto Light" w:hAnsi="Roboto Light" w:cs="HelveticaNeue"/>
          <w:color w:val="2B3A4C"/>
          <w:sz w:val="24"/>
          <w:szCs w:val="20"/>
        </w:rPr>
        <w:t xml:space="preserve"> propulsar la silla de ruedas con sus brazos.</w:t>
      </w:r>
      <w:r w:rsidRPr="0003334C">
        <w:rPr>
          <w:rStyle w:val="Refdenotaalpie"/>
          <w:rFonts w:ascii="Roboto Light" w:hAnsi="Roboto Light" w:cs="HelveticaNeue"/>
          <w:b/>
          <w:color w:val="2B3A4C"/>
          <w:sz w:val="24"/>
          <w:szCs w:val="20"/>
        </w:rPr>
        <w:footnoteReference w:id="43"/>
      </w:r>
    </w:p>
    <w:p w:rsidR="00610916" w:rsidRPr="0003334C" w:rsidRDefault="00610916" w:rsidP="00610916">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b/>
          <w:color w:val="2B3A4C"/>
          <w:sz w:val="24"/>
          <w:szCs w:val="20"/>
        </w:rPr>
        <w:t>DISTANCIA B</w:t>
      </w:r>
      <w:r w:rsidRPr="0003334C">
        <w:rPr>
          <w:rFonts w:ascii="Roboto Light" w:hAnsi="Roboto Light" w:cs="ArialMT"/>
          <w:color w:val="2B3A4C"/>
          <w:sz w:val="24"/>
          <w:szCs w:val="20"/>
        </w:rPr>
        <w:t>: La longitud mínima debe ser de 0.90 sin incluir pasamanos</w:t>
      </w:r>
    </w:p>
    <w:p w:rsidR="00610916" w:rsidRPr="0003334C" w:rsidRDefault="00610916" w:rsidP="00610916">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color w:val="2B3A4C"/>
          <w:sz w:val="24"/>
          <w:szCs w:val="20"/>
        </w:rPr>
        <w:t>1: Debe existir un área de aproximación o descanso de como mínimo 1.50 m. en caso de haber una puerta frente a la rampa el espacio mínimo será igual al ancho de la puerta más 1.20 m</w:t>
      </w:r>
    </w:p>
    <w:p w:rsidR="00610916" w:rsidRPr="0003334C" w:rsidRDefault="00610916" w:rsidP="00610916">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color w:val="2B3A4C"/>
          <w:sz w:val="24"/>
          <w:szCs w:val="20"/>
        </w:rPr>
        <w:t>2. Pendiente de la rampa</w:t>
      </w:r>
    </w:p>
    <w:p w:rsidR="00610916" w:rsidRPr="0003334C" w:rsidRDefault="00610916" w:rsidP="00610916">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color w:val="2B3A4C"/>
          <w:sz w:val="24"/>
          <w:szCs w:val="20"/>
        </w:rPr>
        <w:t>3. Contar con pasamanos en ambos lados de la rampa</w:t>
      </w:r>
    </w:p>
    <w:p w:rsidR="00610916" w:rsidRPr="0003334C" w:rsidRDefault="00610916" w:rsidP="00610916">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color w:val="2B3A4C"/>
          <w:sz w:val="24"/>
          <w:szCs w:val="20"/>
        </w:rPr>
        <w:t xml:space="preserve">4. Cuando la pendiente sea mayor al 5% se debe contar con pavimento táctil de advertencia al principio y al final de un tramo de rampa, con una longitud mínima de 0.30m antes del cambio de nivel del arranque y la llegada de la rampa </w:t>
      </w:r>
      <w:r w:rsidRPr="0003334C">
        <w:rPr>
          <w:rStyle w:val="Refdenotaalpie"/>
          <w:rFonts w:ascii="Roboto Light" w:hAnsi="Roboto Light" w:cs="ArialMT"/>
          <w:b/>
          <w:color w:val="2B3A4C"/>
          <w:sz w:val="24"/>
          <w:szCs w:val="20"/>
        </w:rPr>
        <w:footnoteReference w:id="44"/>
      </w:r>
    </w:p>
    <w:p w:rsidR="005E6DDE" w:rsidRDefault="005E6DDE" w:rsidP="00610916">
      <w:pPr>
        <w:autoSpaceDE w:val="0"/>
        <w:autoSpaceDN w:val="0"/>
        <w:adjustRightInd w:val="0"/>
        <w:spacing w:after="0" w:line="240" w:lineRule="auto"/>
        <w:jc w:val="both"/>
        <w:rPr>
          <w:rFonts w:ascii="Roboto Light" w:hAnsi="Roboto Light" w:cs="ArialMT"/>
          <w:color w:val="86879C"/>
          <w:sz w:val="20"/>
          <w:szCs w:val="20"/>
        </w:rPr>
      </w:pPr>
    </w:p>
    <w:p w:rsidR="00610916" w:rsidRDefault="00926283" w:rsidP="00610916">
      <w:pPr>
        <w:autoSpaceDE w:val="0"/>
        <w:autoSpaceDN w:val="0"/>
        <w:adjustRightInd w:val="0"/>
        <w:spacing w:after="0" w:line="240" w:lineRule="auto"/>
        <w:jc w:val="both"/>
        <w:rPr>
          <w:rFonts w:ascii="Roboto Light" w:hAnsi="Roboto Light" w:cs="HelveticaNeue"/>
          <w:color w:val="86879C"/>
          <w:sz w:val="20"/>
          <w:szCs w:val="20"/>
        </w:rPr>
      </w:pPr>
      <w:r>
        <w:rPr>
          <w:rFonts w:ascii="Roboto Light" w:hAnsi="Roboto Light" w:cs="HelveticaNeue"/>
          <w:noProof/>
          <w:color w:val="86879C"/>
          <w:sz w:val="20"/>
          <w:szCs w:val="20"/>
          <w:lang w:val="es-GT" w:eastAsia="es-GT"/>
        </w:rPr>
        <w:drawing>
          <wp:anchor distT="0" distB="0" distL="114300" distR="114300" simplePos="0" relativeHeight="252178432" behindDoc="1" locked="0" layoutInCell="1" allowOverlap="1" wp14:anchorId="6D858115" wp14:editId="35B5E96E">
            <wp:simplePos x="0" y="0"/>
            <wp:positionH relativeFrom="column">
              <wp:posOffset>142655</wp:posOffset>
            </wp:positionH>
            <wp:positionV relativeFrom="paragraph">
              <wp:posOffset>25040</wp:posOffset>
            </wp:positionV>
            <wp:extent cx="6175004" cy="1692000"/>
            <wp:effectExtent l="0" t="0" r="0" b="381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5 RAMPA ELEVACION LATERAL.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75004" cy="1692000"/>
                    </a:xfrm>
                    <a:prstGeom prst="rect">
                      <a:avLst/>
                    </a:prstGeom>
                  </pic:spPr>
                </pic:pic>
              </a:graphicData>
            </a:graphic>
          </wp:anchor>
        </w:drawing>
      </w: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Default="00610916" w:rsidP="00610916">
      <w:pPr>
        <w:autoSpaceDE w:val="0"/>
        <w:autoSpaceDN w:val="0"/>
        <w:adjustRightInd w:val="0"/>
        <w:spacing w:after="0" w:line="240" w:lineRule="auto"/>
        <w:jc w:val="both"/>
        <w:rPr>
          <w:rFonts w:ascii="Roboto Light" w:hAnsi="Roboto Light" w:cs="HelveticaNeue"/>
          <w:color w:val="86879C"/>
          <w:sz w:val="20"/>
          <w:szCs w:val="20"/>
        </w:rPr>
      </w:pPr>
    </w:p>
    <w:p w:rsidR="00610916" w:rsidRPr="0003334C" w:rsidRDefault="00926283" w:rsidP="00610916">
      <w:pPr>
        <w:autoSpaceDE w:val="0"/>
        <w:autoSpaceDN w:val="0"/>
        <w:adjustRightInd w:val="0"/>
        <w:spacing w:after="0" w:line="240" w:lineRule="auto"/>
        <w:jc w:val="both"/>
        <w:rPr>
          <w:rFonts w:ascii="Roboto Light" w:hAnsi="Roboto Light" w:cs="HelveticaNeue"/>
          <w:color w:val="2B3A4C"/>
          <w:sz w:val="24"/>
          <w:szCs w:val="20"/>
        </w:rPr>
      </w:pPr>
      <w:r>
        <w:rPr>
          <w:rFonts w:ascii="Roboto Light" w:hAnsi="Roboto Light" w:cs="HelveticaNeue"/>
          <w:color w:val="2B3A4C"/>
          <w:sz w:val="24"/>
          <w:szCs w:val="20"/>
        </w:rPr>
        <w:t xml:space="preserve">    </w:t>
      </w:r>
      <w:r w:rsidR="005E6DDE" w:rsidRPr="0003334C">
        <w:rPr>
          <w:rFonts w:ascii="Roboto Light" w:hAnsi="Roboto Light" w:cs="HelveticaNeue"/>
          <w:color w:val="2B3A4C"/>
          <w:sz w:val="24"/>
          <w:szCs w:val="20"/>
        </w:rPr>
        <w:t xml:space="preserve">Fig. </w:t>
      </w:r>
      <w:r w:rsidR="005E6DDE" w:rsidRPr="0003334C">
        <w:rPr>
          <w:rFonts w:ascii="Roboto Light" w:hAnsi="Roboto Light" w:cs="HelveticaNeue"/>
          <w:b/>
          <w:color w:val="2B3A4C"/>
          <w:sz w:val="24"/>
          <w:szCs w:val="20"/>
        </w:rPr>
        <w:t>No. 62</w:t>
      </w:r>
      <w:r w:rsidR="005E6DDE" w:rsidRPr="0003334C">
        <w:rPr>
          <w:rFonts w:ascii="Roboto Light" w:hAnsi="Roboto Light" w:cs="HelveticaNeue"/>
          <w:color w:val="2B3A4C"/>
          <w:sz w:val="24"/>
          <w:szCs w:val="20"/>
        </w:rPr>
        <w:t xml:space="preserve"> Sección de Rampa Accesible</w:t>
      </w:r>
    </w:p>
    <w:p w:rsidR="005E6DDE" w:rsidRPr="0003334C" w:rsidRDefault="005E6DDE" w:rsidP="00610916">
      <w:pPr>
        <w:autoSpaceDE w:val="0"/>
        <w:autoSpaceDN w:val="0"/>
        <w:adjustRightInd w:val="0"/>
        <w:spacing w:after="0" w:line="240" w:lineRule="auto"/>
        <w:jc w:val="both"/>
        <w:rPr>
          <w:rFonts w:ascii="Roboto Light" w:hAnsi="Roboto Light" w:cs="HelveticaNeue"/>
          <w:color w:val="2B3A4C"/>
          <w:sz w:val="24"/>
          <w:szCs w:val="20"/>
        </w:rPr>
      </w:pPr>
    </w:p>
    <w:p w:rsidR="00610916" w:rsidRPr="0003334C" w:rsidRDefault="00610916" w:rsidP="005E6DDE">
      <w:pPr>
        <w:autoSpaceDE w:val="0"/>
        <w:autoSpaceDN w:val="0"/>
        <w:adjustRightInd w:val="0"/>
        <w:spacing w:after="0" w:line="240" w:lineRule="auto"/>
        <w:jc w:val="both"/>
        <w:rPr>
          <w:rFonts w:ascii="Roboto Light" w:hAnsi="Roboto Light" w:cs="ArialMT"/>
          <w:color w:val="2B3A4C"/>
          <w:sz w:val="24"/>
          <w:szCs w:val="20"/>
        </w:rPr>
      </w:pPr>
      <w:r w:rsidRPr="0003334C">
        <w:rPr>
          <w:rFonts w:ascii="Roboto Light" w:hAnsi="Roboto Light" w:cs="ArialMT"/>
          <w:b/>
          <w:color w:val="2B3A4C"/>
          <w:sz w:val="24"/>
          <w:szCs w:val="20"/>
        </w:rPr>
        <w:t xml:space="preserve">DISTANCIA D: </w:t>
      </w:r>
      <w:r w:rsidRPr="0003334C">
        <w:rPr>
          <w:rFonts w:ascii="Roboto Light" w:hAnsi="Roboto Light" w:cs="ArialMT"/>
          <w:color w:val="2B3A4C"/>
          <w:sz w:val="24"/>
          <w:szCs w:val="20"/>
        </w:rPr>
        <w:t>Cuando existan rampas con longitud mayor de 1.20m con alguno de sus lados abierto, se debe contar con una protección lateral de por lo menos 0.10m de altura a todo lo largo de la rampa incluyendo los descansos</w:t>
      </w:r>
      <w:r w:rsidR="005E6DDE" w:rsidRPr="0003334C">
        <w:rPr>
          <w:rFonts w:ascii="Roboto Light" w:hAnsi="Roboto Light" w:cs="ArialMT"/>
          <w:color w:val="2B3A4C"/>
          <w:sz w:val="24"/>
          <w:szCs w:val="20"/>
        </w:rPr>
        <w:t>.</w:t>
      </w:r>
    </w:p>
    <w:p w:rsidR="00610916" w:rsidRPr="0003334C" w:rsidRDefault="00610916" w:rsidP="00610916">
      <w:pPr>
        <w:autoSpaceDE w:val="0"/>
        <w:autoSpaceDN w:val="0"/>
        <w:adjustRightInd w:val="0"/>
        <w:spacing w:after="0" w:line="240" w:lineRule="auto"/>
        <w:rPr>
          <w:rFonts w:ascii="Roboto Light" w:hAnsi="Roboto Light" w:cs="ArialMT"/>
          <w:color w:val="2B3A4C"/>
          <w:sz w:val="24"/>
          <w:szCs w:val="20"/>
        </w:rPr>
      </w:pPr>
      <w:r w:rsidRPr="0003334C">
        <w:rPr>
          <w:rFonts w:ascii="Roboto Light" w:hAnsi="Roboto Light" w:cs="ArialMT"/>
          <w:b/>
          <w:color w:val="2B3A4C"/>
          <w:sz w:val="24"/>
          <w:szCs w:val="20"/>
        </w:rPr>
        <w:t>DISTANCIA E:</w:t>
      </w:r>
      <w:r w:rsidRPr="0003334C">
        <w:rPr>
          <w:rFonts w:ascii="Roboto Light" w:hAnsi="Roboto Light" w:cs="ArialMT"/>
          <w:color w:val="2B3A4C"/>
          <w:sz w:val="24"/>
          <w:szCs w:val="20"/>
        </w:rPr>
        <w:t xml:space="preserve"> Si el flujo de usuarios incluye niños se debe contemplar un segundo pasamanos a una altura de 0.75 m.</w:t>
      </w:r>
    </w:p>
    <w:p w:rsidR="00610916" w:rsidRPr="0003334C" w:rsidRDefault="00610916" w:rsidP="00610916">
      <w:pPr>
        <w:autoSpaceDE w:val="0"/>
        <w:autoSpaceDN w:val="0"/>
        <w:adjustRightInd w:val="0"/>
        <w:spacing w:after="0" w:line="240" w:lineRule="auto"/>
        <w:rPr>
          <w:rFonts w:ascii="Roboto Light" w:hAnsi="Roboto Light" w:cs="ArialMT"/>
          <w:color w:val="2B3A4C"/>
          <w:sz w:val="24"/>
          <w:szCs w:val="20"/>
        </w:rPr>
      </w:pPr>
      <w:r w:rsidRPr="0003334C">
        <w:rPr>
          <w:rFonts w:ascii="Roboto Light" w:hAnsi="Roboto Light" w:cs="ArialMT"/>
          <w:color w:val="2B3A4C"/>
          <w:sz w:val="24"/>
          <w:szCs w:val="20"/>
        </w:rPr>
        <w:t>F: Las barandas deben sobrepasar 0.30 m después de rampa, y debe terminar curva de tal manera que nada se quede trabada en el mismo.</w:t>
      </w:r>
    </w:p>
    <w:p w:rsidR="00610916" w:rsidRPr="0003334C" w:rsidRDefault="00610916" w:rsidP="00610916">
      <w:pPr>
        <w:autoSpaceDE w:val="0"/>
        <w:autoSpaceDN w:val="0"/>
        <w:adjustRightInd w:val="0"/>
        <w:spacing w:after="0" w:line="240" w:lineRule="auto"/>
        <w:rPr>
          <w:rFonts w:ascii="Roboto Light" w:hAnsi="Roboto Light" w:cs="ArialMT"/>
          <w:color w:val="2B3A4C"/>
          <w:sz w:val="24"/>
          <w:szCs w:val="20"/>
        </w:rPr>
      </w:pPr>
      <w:r w:rsidRPr="0003334C">
        <w:rPr>
          <w:rFonts w:ascii="Roboto Light" w:hAnsi="Roboto Light" w:cs="ArialMT"/>
          <w:color w:val="2B3A4C"/>
          <w:sz w:val="24"/>
          <w:szCs w:val="20"/>
        </w:rPr>
        <w:t>G: La baranda también puede terminar en poste.</w:t>
      </w:r>
    </w:p>
    <w:p w:rsidR="001D3876" w:rsidRPr="0003334C" w:rsidRDefault="001D3876" w:rsidP="00610916">
      <w:pPr>
        <w:autoSpaceDE w:val="0"/>
        <w:autoSpaceDN w:val="0"/>
        <w:adjustRightInd w:val="0"/>
        <w:spacing w:after="0" w:line="240" w:lineRule="auto"/>
        <w:rPr>
          <w:rFonts w:ascii="Roboto Light" w:hAnsi="Roboto Light" w:cs="ArialMT"/>
          <w:color w:val="2B3A4C"/>
          <w:sz w:val="20"/>
          <w:szCs w:val="20"/>
        </w:rPr>
      </w:pPr>
    </w:p>
    <w:p w:rsidR="00610916" w:rsidRPr="0003334C" w:rsidRDefault="00610916" w:rsidP="00610916">
      <w:pPr>
        <w:autoSpaceDE w:val="0"/>
        <w:autoSpaceDN w:val="0"/>
        <w:adjustRightInd w:val="0"/>
        <w:spacing w:after="0" w:line="240" w:lineRule="auto"/>
        <w:jc w:val="both"/>
        <w:rPr>
          <w:rFonts w:ascii="Roboto Light" w:hAnsi="Roboto Light" w:cs="HelveticaNeue"/>
          <w:b/>
          <w:color w:val="2B3A4C"/>
          <w:sz w:val="24"/>
          <w:szCs w:val="18"/>
        </w:rPr>
      </w:pPr>
      <w:r w:rsidRPr="0003334C">
        <w:rPr>
          <w:rFonts w:ascii="Roboto Light" w:hAnsi="Roboto Light" w:cs="HelveticaNeue"/>
          <w:b/>
          <w:color w:val="2B3A4C"/>
          <w:sz w:val="24"/>
          <w:szCs w:val="18"/>
        </w:rPr>
        <w:t>OTRAS CONSIDERACIONES PARA RAMPAS</w:t>
      </w:r>
    </w:p>
    <w:p w:rsidR="00610916" w:rsidRPr="0003334C" w:rsidRDefault="00610916" w:rsidP="00F03F8C">
      <w:pPr>
        <w:autoSpaceDE w:val="0"/>
        <w:autoSpaceDN w:val="0"/>
        <w:adjustRightInd w:val="0"/>
        <w:spacing w:after="0" w:line="240" w:lineRule="auto"/>
        <w:ind w:left="708"/>
        <w:jc w:val="both"/>
        <w:rPr>
          <w:rFonts w:ascii="Roboto Light" w:hAnsi="Roboto Light" w:cs="Verdana"/>
          <w:color w:val="2B3A4C"/>
          <w:sz w:val="24"/>
          <w:szCs w:val="24"/>
        </w:rPr>
      </w:pPr>
      <w:r w:rsidRPr="0003334C">
        <w:rPr>
          <w:rFonts w:ascii="Roboto Light" w:hAnsi="Roboto Light" w:cs="HelveticaNeue"/>
          <w:color w:val="2B3A4C"/>
          <w:sz w:val="24"/>
          <w:szCs w:val="18"/>
        </w:rPr>
        <w:t xml:space="preserve">* </w:t>
      </w:r>
      <w:r w:rsidRPr="0003334C">
        <w:rPr>
          <w:rFonts w:ascii="Roboto Light" w:hAnsi="Roboto Light" w:cs="Verdana"/>
          <w:color w:val="2B3A4C"/>
          <w:sz w:val="24"/>
          <w:szCs w:val="24"/>
        </w:rPr>
        <w:t>Si la rampa cambia de dirección (entre 90° y 180°), este cambio se debe realizar sobre una superficie plana y horizontal</w:t>
      </w:r>
    </w:p>
    <w:p w:rsidR="00610916" w:rsidRPr="0003334C" w:rsidRDefault="00610916" w:rsidP="00F03F8C">
      <w:pPr>
        <w:autoSpaceDE w:val="0"/>
        <w:autoSpaceDN w:val="0"/>
        <w:adjustRightInd w:val="0"/>
        <w:spacing w:after="0" w:line="240" w:lineRule="auto"/>
        <w:ind w:left="708"/>
        <w:jc w:val="both"/>
        <w:rPr>
          <w:rFonts w:ascii="Roboto Light" w:hAnsi="Roboto Light" w:cs="Verdana"/>
          <w:color w:val="2B3A4C"/>
          <w:sz w:val="24"/>
          <w:szCs w:val="24"/>
        </w:rPr>
      </w:pPr>
      <w:r w:rsidRPr="0003334C">
        <w:rPr>
          <w:rFonts w:ascii="Roboto Light" w:hAnsi="Roboto Light" w:cs="Verdana"/>
          <w:color w:val="2B3A4C"/>
          <w:sz w:val="24"/>
          <w:szCs w:val="24"/>
        </w:rPr>
        <w:t>* Toda rampa debe tener bordes de protección laterales de 0.10 m para evitar la caída accidental de las ruedas delanteras de una silla de ruedas</w:t>
      </w:r>
    </w:p>
    <w:p w:rsidR="00610916" w:rsidRPr="0003334C" w:rsidRDefault="00610916" w:rsidP="00F03F8C">
      <w:pPr>
        <w:autoSpaceDE w:val="0"/>
        <w:autoSpaceDN w:val="0"/>
        <w:adjustRightInd w:val="0"/>
        <w:spacing w:after="0" w:line="240" w:lineRule="auto"/>
        <w:ind w:left="708"/>
        <w:jc w:val="both"/>
        <w:rPr>
          <w:rFonts w:ascii="Roboto Light" w:hAnsi="Roboto Light" w:cs="Verdana"/>
          <w:color w:val="2B3A4C"/>
          <w:sz w:val="24"/>
          <w:szCs w:val="24"/>
        </w:rPr>
      </w:pPr>
      <w:r w:rsidRPr="0003334C">
        <w:rPr>
          <w:rFonts w:ascii="Roboto Light" w:hAnsi="Roboto Light" w:cs="Verdana"/>
          <w:color w:val="2B3A4C"/>
          <w:sz w:val="24"/>
          <w:szCs w:val="24"/>
        </w:rPr>
        <w:t xml:space="preserve">* La </w:t>
      </w:r>
      <w:r w:rsidRPr="0003334C">
        <w:rPr>
          <w:rFonts w:ascii="Roboto Light" w:hAnsi="Roboto Light" w:cs="Verdana-Bold"/>
          <w:bCs/>
          <w:color w:val="2B3A4C"/>
          <w:sz w:val="24"/>
          <w:szCs w:val="24"/>
        </w:rPr>
        <w:t>superficie de la rampa</w:t>
      </w:r>
      <w:r w:rsidRPr="0003334C">
        <w:rPr>
          <w:rFonts w:ascii="Roboto Light" w:hAnsi="Roboto Light" w:cs="Verdana-Bold"/>
          <w:b/>
          <w:bCs/>
          <w:color w:val="2B3A4C"/>
          <w:sz w:val="24"/>
          <w:szCs w:val="24"/>
        </w:rPr>
        <w:t xml:space="preserve"> </w:t>
      </w:r>
      <w:r w:rsidRPr="0003334C">
        <w:rPr>
          <w:rFonts w:ascii="Roboto Light" w:hAnsi="Roboto Light" w:cs="Verdana"/>
          <w:color w:val="2B3A4C"/>
          <w:sz w:val="24"/>
          <w:szCs w:val="24"/>
        </w:rPr>
        <w:t>debe ser antideslizante en seco y en mojado</w:t>
      </w:r>
      <w:r w:rsidR="0003334C" w:rsidRPr="0003334C">
        <w:rPr>
          <w:rFonts w:ascii="Roboto Light" w:hAnsi="Roboto Light" w:cs="Verdana"/>
          <w:color w:val="2B3A4C"/>
          <w:sz w:val="24"/>
          <w:szCs w:val="24"/>
        </w:rPr>
        <w:t>.</w:t>
      </w:r>
    </w:p>
    <w:p w:rsidR="00610916" w:rsidRPr="0003334C" w:rsidRDefault="00610916" w:rsidP="00F03F8C">
      <w:pPr>
        <w:autoSpaceDE w:val="0"/>
        <w:autoSpaceDN w:val="0"/>
        <w:adjustRightInd w:val="0"/>
        <w:spacing w:after="0" w:line="240" w:lineRule="auto"/>
        <w:ind w:left="708"/>
        <w:jc w:val="both"/>
        <w:rPr>
          <w:rFonts w:ascii="Roboto Light" w:hAnsi="Roboto Light" w:cs="Verdana"/>
          <w:color w:val="2B3A4C"/>
          <w:sz w:val="24"/>
          <w:szCs w:val="24"/>
        </w:rPr>
      </w:pPr>
      <w:r w:rsidRPr="0003334C">
        <w:rPr>
          <w:rFonts w:ascii="Roboto Light" w:hAnsi="Roboto Light" w:cs="Verdana"/>
          <w:color w:val="2B3A4C"/>
          <w:sz w:val="24"/>
          <w:szCs w:val="24"/>
        </w:rPr>
        <w:t>* Es conveniente diferenciar el colorido y textura del pavimento en el inicio y final de la rampa para ser detectadas.</w:t>
      </w:r>
    </w:p>
    <w:p w:rsidR="00610916" w:rsidRPr="0003334C" w:rsidRDefault="00610916" w:rsidP="00F03F8C">
      <w:pPr>
        <w:autoSpaceDE w:val="0"/>
        <w:autoSpaceDN w:val="0"/>
        <w:adjustRightInd w:val="0"/>
        <w:spacing w:after="0" w:line="240" w:lineRule="auto"/>
        <w:ind w:left="708"/>
        <w:jc w:val="both"/>
        <w:rPr>
          <w:rFonts w:ascii="Roboto Light" w:hAnsi="Roboto Light"/>
          <w:color w:val="2B3A4C"/>
          <w:sz w:val="24"/>
          <w:szCs w:val="24"/>
        </w:rPr>
      </w:pPr>
      <w:r w:rsidRPr="0003334C">
        <w:rPr>
          <w:rFonts w:ascii="Roboto Light" w:hAnsi="Roboto Light" w:cs="Verdana"/>
          <w:color w:val="2B3A4C"/>
          <w:sz w:val="24"/>
          <w:szCs w:val="24"/>
        </w:rPr>
        <w:t xml:space="preserve">* </w:t>
      </w:r>
      <w:r w:rsidRPr="0003334C">
        <w:rPr>
          <w:rFonts w:ascii="Roboto Light" w:hAnsi="Roboto Light" w:cs="HelveticaNeue"/>
          <w:color w:val="2B3A4C"/>
          <w:sz w:val="24"/>
          <w:szCs w:val="18"/>
        </w:rPr>
        <w:t xml:space="preserve">No se recomienda el uso de elementos mecánicos en accesos de edificaciones nuevas. En edificaciones antiguas, los accesos a desnivel se salvarán mediante una rampa de pendiente máxima de 10%. En estos casos sí es posible implementar elementos mecánicos como salva escaleras o plataformas elevadoras.  </w:t>
      </w: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3773AC" w:rsidRDefault="00F87073" w:rsidP="00610916">
      <w:pPr>
        <w:autoSpaceDE w:val="0"/>
        <w:autoSpaceDN w:val="0"/>
        <w:adjustRightInd w:val="0"/>
        <w:spacing w:after="0" w:line="240" w:lineRule="auto"/>
        <w:jc w:val="both"/>
        <w:rPr>
          <w:rFonts w:ascii="Roboto Light" w:hAnsi="Roboto Light"/>
          <w:color w:val="86879C"/>
          <w:sz w:val="24"/>
          <w:szCs w:val="24"/>
        </w:rPr>
      </w:pPr>
      <w:r>
        <w:rPr>
          <w:rFonts w:ascii="Roboto Light" w:hAnsi="Roboto Light"/>
          <w:noProof/>
          <w:color w:val="86879C"/>
          <w:sz w:val="24"/>
          <w:szCs w:val="24"/>
          <w:lang w:val="es-GT" w:eastAsia="es-GT"/>
        </w:rPr>
        <w:drawing>
          <wp:anchor distT="0" distB="0" distL="114300" distR="114300" simplePos="0" relativeHeight="252179456" behindDoc="1" locked="0" layoutInCell="1" allowOverlap="1" wp14:anchorId="1EC902E5" wp14:editId="2080CE2E">
            <wp:simplePos x="0" y="0"/>
            <wp:positionH relativeFrom="column">
              <wp:posOffset>141833</wp:posOffset>
            </wp:positionH>
            <wp:positionV relativeFrom="paragraph">
              <wp:posOffset>186055</wp:posOffset>
            </wp:positionV>
            <wp:extent cx="6207731" cy="2052000"/>
            <wp:effectExtent l="0" t="0" r="3175" b="5715"/>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6 RAMPA DOBLE.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07731" cy="2052000"/>
                    </a:xfrm>
                    <a:prstGeom prst="rect">
                      <a:avLst/>
                    </a:prstGeom>
                  </pic:spPr>
                </pic:pic>
              </a:graphicData>
            </a:graphic>
          </wp:anchor>
        </w:drawing>
      </w: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Default="00610916" w:rsidP="00610916">
      <w:pPr>
        <w:autoSpaceDE w:val="0"/>
        <w:autoSpaceDN w:val="0"/>
        <w:adjustRightInd w:val="0"/>
        <w:spacing w:after="0" w:line="240" w:lineRule="auto"/>
        <w:jc w:val="both"/>
        <w:rPr>
          <w:rFonts w:ascii="Roboto Light" w:hAnsi="Roboto Light"/>
          <w:color w:val="86879C"/>
          <w:sz w:val="24"/>
          <w:szCs w:val="24"/>
        </w:rPr>
      </w:pPr>
    </w:p>
    <w:p w:rsidR="00610916" w:rsidRPr="0003334C" w:rsidRDefault="00F87073" w:rsidP="00610916">
      <w:pPr>
        <w:autoSpaceDE w:val="0"/>
        <w:autoSpaceDN w:val="0"/>
        <w:adjustRightInd w:val="0"/>
        <w:spacing w:after="0" w:line="240" w:lineRule="auto"/>
        <w:jc w:val="both"/>
        <w:rPr>
          <w:rFonts w:ascii="Roboto Light" w:hAnsi="Roboto Light"/>
          <w:color w:val="2B3A4C"/>
          <w:sz w:val="24"/>
          <w:szCs w:val="20"/>
        </w:rPr>
      </w:pPr>
      <w:r>
        <w:rPr>
          <w:rFonts w:ascii="Roboto Light" w:hAnsi="Roboto Light"/>
          <w:color w:val="86879C"/>
          <w:sz w:val="24"/>
          <w:szCs w:val="20"/>
        </w:rPr>
        <w:t xml:space="preserve">    </w:t>
      </w:r>
      <w:r w:rsidR="00F91D87" w:rsidRPr="0003334C">
        <w:rPr>
          <w:rFonts w:ascii="Roboto Light" w:hAnsi="Roboto Light"/>
          <w:color w:val="2B3A4C"/>
          <w:sz w:val="24"/>
          <w:szCs w:val="20"/>
        </w:rPr>
        <w:t xml:space="preserve">Fig. </w:t>
      </w:r>
      <w:r w:rsidR="00F91D87" w:rsidRPr="0003334C">
        <w:rPr>
          <w:rFonts w:ascii="Roboto Light" w:hAnsi="Roboto Light"/>
          <w:b/>
          <w:color w:val="2B3A4C"/>
          <w:sz w:val="24"/>
          <w:szCs w:val="20"/>
        </w:rPr>
        <w:t>No. 63</w:t>
      </w:r>
      <w:r w:rsidR="00F91D87" w:rsidRPr="0003334C">
        <w:rPr>
          <w:rFonts w:ascii="Roboto Light" w:hAnsi="Roboto Light"/>
          <w:color w:val="2B3A4C"/>
          <w:sz w:val="24"/>
          <w:szCs w:val="20"/>
        </w:rPr>
        <w:t xml:space="preserve"> Planta de Rampa doble Accesible</w:t>
      </w:r>
    </w:p>
    <w:p w:rsidR="00A11893" w:rsidRPr="0003334C" w:rsidRDefault="00A11893" w:rsidP="00610916">
      <w:pPr>
        <w:autoSpaceDE w:val="0"/>
        <w:autoSpaceDN w:val="0"/>
        <w:adjustRightInd w:val="0"/>
        <w:spacing w:after="0" w:line="240" w:lineRule="auto"/>
        <w:jc w:val="both"/>
        <w:rPr>
          <w:rFonts w:ascii="Roboto Light" w:hAnsi="Roboto Light"/>
          <w:color w:val="2B3A4C"/>
          <w:sz w:val="24"/>
          <w:szCs w:val="20"/>
        </w:rPr>
      </w:pPr>
    </w:p>
    <w:p w:rsidR="00610916" w:rsidRPr="0003334C" w:rsidRDefault="00F87073" w:rsidP="00610916">
      <w:pPr>
        <w:autoSpaceDE w:val="0"/>
        <w:autoSpaceDN w:val="0"/>
        <w:adjustRightInd w:val="0"/>
        <w:spacing w:after="0" w:line="240" w:lineRule="auto"/>
        <w:jc w:val="both"/>
        <w:rPr>
          <w:rFonts w:ascii="Roboto Light" w:hAnsi="Roboto Light"/>
          <w:color w:val="2B3A4C"/>
          <w:sz w:val="32"/>
          <w:szCs w:val="24"/>
        </w:rPr>
      </w:pPr>
      <w:r>
        <w:rPr>
          <w:rFonts w:ascii="Roboto Light" w:hAnsi="Roboto Light"/>
          <w:noProof/>
          <w:color w:val="2B3A4C"/>
          <w:sz w:val="32"/>
          <w:szCs w:val="24"/>
          <w:lang w:val="es-GT" w:eastAsia="es-GT"/>
        </w:rPr>
        <w:drawing>
          <wp:anchor distT="0" distB="0" distL="114300" distR="114300" simplePos="0" relativeHeight="252180480" behindDoc="1" locked="0" layoutInCell="1" allowOverlap="1" wp14:anchorId="08727D07" wp14:editId="2B331F81">
            <wp:simplePos x="0" y="0"/>
            <wp:positionH relativeFrom="column">
              <wp:posOffset>141605</wp:posOffset>
            </wp:positionH>
            <wp:positionV relativeFrom="paragraph">
              <wp:posOffset>13059</wp:posOffset>
            </wp:positionV>
            <wp:extent cx="6114147" cy="2052000"/>
            <wp:effectExtent l="0" t="0" r="1270" b="5715"/>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7 RAMPA DOBLE ELEVACIO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14147" cy="2052000"/>
                    </a:xfrm>
                    <a:prstGeom prst="rect">
                      <a:avLst/>
                    </a:prstGeom>
                  </pic:spPr>
                </pic:pic>
              </a:graphicData>
            </a:graphic>
          </wp:anchor>
        </w:drawing>
      </w:r>
    </w:p>
    <w:p w:rsidR="00610916" w:rsidRPr="0003334C" w:rsidRDefault="00610916" w:rsidP="00610916">
      <w:pPr>
        <w:autoSpaceDE w:val="0"/>
        <w:autoSpaceDN w:val="0"/>
        <w:adjustRightInd w:val="0"/>
        <w:spacing w:after="0" w:line="240" w:lineRule="auto"/>
        <w:jc w:val="both"/>
        <w:rPr>
          <w:rFonts w:ascii="Roboto Light" w:hAnsi="Roboto Light"/>
          <w:color w:val="2B3A4C"/>
          <w:sz w:val="32"/>
          <w:szCs w:val="24"/>
        </w:rPr>
      </w:pPr>
    </w:p>
    <w:p w:rsidR="00610916" w:rsidRPr="0003334C" w:rsidRDefault="00610916" w:rsidP="00610916">
      <w:pPr>
        <w:autoSpaceDE w:val="0"/>
        <w:autoSpaceDN w:val="0"/>
        <w:adjustRightInd w:val="0"/>
        <w:spacing w:after="0" w:line="240" w:lineRule="auto"/>
        <w:jc w:val="both"/>
        <w:rPr>
          <w:rFonts w:ascii="Roboto Light" w:hAnsi="Roboto Light"/>
          <w:color w:val="2B3A4C"/>
          <w:sz w:val="32"/>
          <w:szCs w:val="24"/>
        </w:rPr>
      </w:pPr>
    </w:p>
    <w:p w:rsidR="00A11893" w:rsidRPr="0003334C" w:rsidRDefault="00A11893" w:rsidP="00610916">
      <w:pPr>
        <w:autoSpaceDE w:val="0"/>
        <w:autoSpaceDN w:val="0"/>
        <w:adjustRightInd w:val="0"/>
        <w:spacing w:after="0" w:line="240" w:lineRule="auto"/>
        <w:jc w:val="both"/>
        <w:rPr>
          <w:rFonts w:ascii="Roboto Light" w:hAnsi="Roboto Light"/>
          <w:color w:val="2B3A4C"/>
          <w:sz w:val="32"/>
          <w:szCs w:val="24"/>
        </w:rPr>
      </w:pPr>
    </w:p>
    <w:p w:rsidR="00A11893" w:rsidRPr="0003334C" w:rsidRDefault="00A11893" w:rsidP="00610916">
      <w:pPr>
        <w:autoSpaceDE w:val="0"/>
        <w:autoSpaceDN w:val="0"/>
        <w:adjustRightInd w:val="0"/>
        <w:spacing w:after="0" w:line="240" w:lineRule="auto"/>
        <w:jc w:val="both"/>
        <w:rPr>
          <w:rFonts w:ascii="Roboto Light" w:hAnsi="Roboto Light"/>
          <w:color w:val="2B3A4C"/>
          <w:sz w:val="32"/>
          <w:szCs w:val="24"/>
        </w:rPr>
      </w:pPr>
    </w:p>
    <w:p w:rsidR="00A11893" w:rsidRPr="0003334C" w:rsidRDefault="00A11893" w:rsidP="00610916">
      <w:pPr>
        <w:autoSpaceDE w:val="0"/>
        <w:autoSpaceDN w:val="0"/>
        <w:adjustRightInd w:val="0"/>
        <w:spacing w:after="0" w:line="240" w:lineRule="auto"/>
        <w:jc w:val="both"/>
        <w:rPr>
          <w:rFonts w:ascii="Roboto Light" w:hAnsi="Roboto Light"/>
          <w:color w:val="2B3A4C"/>
          <w:sz w:val="32"/>
          <w:szCs w:val="24"/>
        </w:rPr>
      </w:pPr>
    </w:p>
    <w:p w:rsidR="00610916" w:rsidRPr="0003334C" w:rsidRDefault="00610916" w:rsidP="00610916">
      <w:pPr>
        <w:autoSpaceDE w:val="0"/>
        <w:autoSpaceDN w:val="0"/>
        <w:adjustRightInd w:val="0"/>
        <w:spacing w:after="0" w:line="240" w:lineRule="auto"/>
        <w:jc w:val="both"/>
        <w:rPr>
          <w:rFonts w:ascii="Roboto Light" w:hAnsi="Roboto Light"/>
          <w:color w:val="2B3A4C"/>
          <w:sz w:val="32"/>
          <w:szCs w:val="24"/>
        </w:rPr>
      </w:pPr>
    </w:p>
    <w:p w:rsidR="00610916" w:rsidRPr="0003334C" w:rsidRDefault="00610916" w:rsidP="00610916">
      <w:pPr>
        <w:autoSpaceDE w:val="0"/>
        <w:autoSpaceDN w:val="0"/>
        <w:adjustRightInd w:val="0"/>
        <w:spacing w:after="0" w:line="240" w:lineRule="auto"/>
        <w:jc w:val="both"/>
        <w:rPr>
          <w:rFonts w:ascii="Roboto Light" w:hAnsi="Roboto Light"/>
          <w:color w:val="2B3A4C"/>
          <w:sz w:val="32"/>
          <w:szCs w:val="24"/>
        </w:rPr>
      </w:pPr>
    </w:p>
    <w:p w:rsidR="00610916" w:rsidRPr="0003334C" w:rsidRDefault="00610916" w:rsidP="00610916">
      <w:pPr>
        <w:autoSpaceDE w:val="0"/>
        <w:autoSpaceDN w:val="0"/>
        <w:adjustRightInd w:val="0"/>
        <w:spacing w:after="0" w:line="240" w:lineRule="auto"/>
        <w:jc w:val="both"/>
        <w:rPr>
          <w:rFonts w:ascii="Roboto Light" w:hAnsi="Roboto Light"/>
          <w:color w:val="2B3A4C"/>
          <w:sz w:val="32"/>
          <w:szCs w:val="24"/>
        </w:rPr>
      </w:pPr>
    </w:p>
    <w:p w:rsidR="00A11893" w:rsidRPr="0003334C" w:rsidRDefault="00F87073" w:rsidP="00A11893">
      <w:pPr>
        <w:autoSpaceDE w:val="0"/>
        <w:autoSpaceDN w:val="0"/>
        <w:adjustRightInd w:val="0"/>
        <w:spacing w:after="0" w:line="240" w:lineRule="auto"/>
        <w:jc w:val="both"/>
        <w:rPr>
          <w:rFonts w:ascii="Roboto Light" w:hAnsi="Roboto Light"/>
          <w:color w:val="2B3A4C"/>
          <w:sz w:val="24"/>
          <w:szCs w:val="20"/>
        </w:rPr>
      </w:pPr>
      <w:r>
        <w:rPr>
          <w:rFonts w:ascii="Roboto Light" w:hAnsi="Roboto Light"/>
          <w:color w:val="2B3A4C"/>
          <w:sz w:val="24"/>
          <w:szCs w:val="20"/>
        </w:rPr>
        <w:t xml:space="preserve">    </w:t>
      </w:r>
      <w:r w:rsidR="00A11893" w:rsidRPr="0003334C">
        <w:rPr>
          <w:rFonts w:ascii="Roboto Light" w:hAnsi="Roboto Light"/>
          <w:color w:val="2B3A4C"/>
          <w:sz w:val="24"/>
          <w:szCs w:val="20"/>
        </w:rPr>
        <w:t xml:space="preserve">Fig. </w:t>
      </w:r>
      <w:r w:rsidR="00A11893" w:rsidRPr="0003334C">
        <w:rPr>
          <w:rFonts w:ascii="Roboto Light" w:hAnsi="Roboto Light"/>
          <w:b/>
          <w:color w:val="2B3A4C"/>
          <w:sz w:val="24"/>
          <w:szCs w:val="20"/>
        </w:rPr>
        <w:t>No. 64</w:t>
      </w:r>
      <w:r w:rsidR="00A11893" w:rsidRPr="0003334C">
        <w:rPr>
          <w:rFonts w:ascii="Roboto Light" w:hAnsi="Roboto Light"/>
          <w:color w:val="2B3A4C"/>
          <w:sz w:val="24"/>
          <w:szCs w:val="20"/>
        </w:rPr>
        <w:t xml:space="preserve"> Sección de Rampa doble Accesible</w:t>
      </w:r>
    </w:p>
    <w:p w:rsidR="00610916" w:rsidRPr="0003334C" w:rsidRDefault="00610916" w:rsidP="00610916">
      <w:pPr>
        <w:autoSpaceDE w:val="0"/>
        <w:autoSpaceDN w:val="0"/>
        <w:adjustRightInd w:val="0"/>
        <w:spacing w:after="0" w:line="240" w:lineRule="auto"/>
        <w:jc w:val="both"/>
        <w:rPr>
          <w:rFonts w:ascii="Roboto Light" w:hAnsi="Roboto Light"/>
          <w:color w:val="2B3A4C"/>
          <w:sz w:val="24"/>
          <w:szCs w:val="24"/>
        </w:rPr>
      </w:pPr>
    </w:p>
    <w:p w:rsidR="001D3876" w:rsidRDefault="001D3876" w:rsidP="00610916">
      <w:pPr>
        <w:autoSpaceDE w:val="0"/>
        <w:autoSpaceDN w:val="0"/>
        <w:adjustRightInd w:val="0"/>
        <w:spacing w:after="0" w:line="240" w:lineRule="auto"/>
        <w:jc w:val="both"/>
        <w:rPr>
          <w:rFonts w:ascii="Roboto Light" w:hAnsi="Roboto Light"/>
          <w:color w:val="86879C"/>
          <w:sz w:val="24"/>
          <w:szCs w:val="24"/>
        </w:rPr>
      </w:pPr>
    </w:p>
    <w:p w:rsidR="001D3876" w:rsidRDefault="001D3876" w:rsidP="00610916">
      <w:pPr>
        <w:autoSpaceDE w:val="0"/>
        <w:autoSpaceDN w:val="0"/>
        <w:adjustRightInd w:val="0"/>
        <w:spacing w:after="0" w:line="240" w:lineRule="auto"/>
        <w:jc w:val="both"/>
        <w:rPr>
          <w:rFonts w:ascii="Roboto Light" w:hAnsi="Roboto Light"/>
          <w:color w:val="86879C"/>
          <w:sz w:val="24"/>
          <w:szCs w:val="24"/>
        </w:rPr>
      </w:pPr>
    </w:p>
    <w:p w:rsidR="001D3876" w:rsidRDefault="001D3876" w:rsidP="00610916">
      <w:pPr>
        <w:autoSpaceDE w:val="0"/>
        <w:autoSpaceDN w:val="0"/>
        <w:adjustRightInd w:val="0"/>
        <w:spacing w:after="0" w:line="240" w:lineRule="auto"/>
        <w:jc w:val="both"/>
        <w:rPr>
          <w:rFonts w:ascii="Roboto Light" w:hAnsi="Roboto Light"/>
          <w:color w:val="86879C"/>
          <w:sz w:val="24"/>
          <w:szCs w:val="24"/>
        </w:rPr>
      </w:pPr>
    </w:p>
    <w:p w:rsidR="001D3876" w:rsidRDefault="001D3876" w:rsidP="00610916">
      <w:pPr>
        <w:autoSpaceDE w:val="0"/>
        <w:autoSpaceDN w:val="0"/>
        <w:adjustRightInd w:val="0"/>
        <w:spacing w:after="0" w:line="240" w:lineRule="auto"/>
        <w:jc w:val="both"/>
        <w:rPr>
          <w:rFonts w:ascii="Roboto Light" w:hAnsi="Roboto Light"/>
          <w:color w:val="86879C"/>
          <w:sz w:val="24"/>
          <w:szCs w:val="24"/>
        </w:rPr>
      </w:pPr>
    </w:p>
    <w:p w:rsidR="001D3876" w:rsidRDefault="001D3876" w:rsidP="00610916">
      <w:pPr>
        <w:autoSpaceDE w:val="0"/>
        <w:autoSpaceDN w:val="0"/>
        <w:adjustRightInd w:val="0"/>
        <w:spacing w:after="0" w:line="240" w:lineRule="auto"/>
        <w:jc w:val="both"/>
        <w:rPr>
          <w:rFonts w:ascii="Roboto Light" w:hAnsi="Roboto Light"/>
          <w:color w:val="86879C"/>
          <w:sz w:val="24"/>
          <w:szCs w:val="24"/>
        </w:rPr>
      </w:pPr>
    </w:p>
    <w:p w:rsidR="003E1528" w:rsidRDefault="003E1528" w:rsidP="00610916">
      <w:pPr>
        <w:autoSpaceDE w:val="0"/>
        <w:autoSpaceDN w:val="0"/>
        <w:adjustRightInd w:val="0"/>
        <w:spacing w:after="0" w:line="240" w:lineRule="auto"/>
        <w:jc w:val="both"/>
        <w:rPr>
          <w:rFonts w:ascii="Roboto Light" w:hAnsi="Roboto Light"/>
          <w:color w:val="86879C"/>
          <w:sz w:val="24"/>
          <w:szCs w:val="24"/>
        </w:rPr>
      </w:pPr>
    </w:p>
    <w:p w:rsidR="003E1528" w:rsidRDefault="003E1528" w:rsidP="00610916">
      <w:pPr>
        <w:autoSpaceDE w:val="0"/>
        <w:autoSpaceDN w:val="0"/>
        <w:adjustRightInd w:val="0"/>
        <w:spacing w:after="0" w:line="240" w:lineRule="auto"/>
        <w:jc w:val="both"/>
        <w:rPr>
          <w:rFonts w:ascii="Roboto Light" w:hAnsi="Roboto Light"/>
          <w:color w:val="86879C"/>
          <w:sz w:val="24"/>
          <w:szCs w:val="24"/>
        </w:rPr>
      </w:pPr>
    </w:p>
    <w:p w:rsidR="001D3876" w:rsidRDefault="001D3876" w:rsidP="00610916">
      <w:pPr>
        <w:autoSpaceDE w:val="0"/>
        <w:autoSpaceDN w:val="0"/>
        <w:adjustRightInd w:val="0"/>
        <w:spacing w:after="0" w:line="240" w:lineRule="auto"/>
        <w:jc w:val="both"/>
        <w:rPr>
          <w:rFonts w:ascii="Roboto Light" w:hAnsi="Roboto Light"/>
          <w:color w:val="86879C"/>
          <w:sz w:val="24"/>
          <w:szCs w:val="24"/>
        </w:rPr>
      </w:pPr>
    </w:p>
    <w:p w:rsidR="001D3876" w:rsidRDefault="001D3876" w:rsidP="00610916">
      <w:pPr>
        <w:autoSpaceDE w:val="0"/>
        <w:autoSpaceDN w:val="0"/>
        <w:adjustRightInd w:val="0"/>
        <w:spacing w:after="0" w:line="240" w:lineRule="auto"/>
        <w:jc w:val="both"/>
        <w:rPr>
          <w:rFonts w:ascii="Roboto Light" w:hAnsi="Roboto Light"/>
          <w:color w:val="86879C"/>
          <w:sz w:val="24"/>
          <w:szCs w:val="24"/>
        </w:rPr>
      </w:pPr>
    </w:p>
    <w:p w:rsidR="001D3876" w:rsidRDefault="001D3876" w:rsidP="00610916">
      <w:pPr>
        <w:autoSpaceDE w:val="0"/>
        <w:autoSpaceDN w:val="0"/>
        <w:adjustRightInd w:val="0"/>
        <w:spacing w:after="0" w:line="240" w:lineRule="auto"/>
        <w:jc w:val="both"/>
        <w:rPr>
          <w:rFonts w:ascii="Roboto Light" w:hAnsi="Roboto Light"/>
          <w:color w:val="86879C"/>
          <w:sz w:val="24"/>
          <w:szCs w:val="24"/>
        </w:rPr>
      </w:pPr>
    </w:p>
    <w:p w:rsidR="00A11893" w:rsidRDefault="00A11893" w:rsidP="00B333F7"/>
    <w:p w:rsidR="00634336" w:rsidRPr="00A63DAF" w:rsidRDefault="00456E58" w:rsidP="00A13752">
      <w:pPr>
        <w:pStyle w:val="Ttulo3"/>
        <w:rPr>
          <w:b/>
        </w:rPr>
      </w:pPr>
      <w:r w:rsidRPr="00A63DAF">
        <w:rPr>
          <w:b/>
        </w:rPr>
        <w:t xml:space="preserve">   </w:t>
      </w:r>
      <w:bookmarkStart w:id="65" w:name="_Toc63330035"/>
      <w:r w:rsidR="00634336" w:rsidRPr="00A63DAF">
        <w:rPr>
          <w:b/>
        </w:rPr>
        <w:t>RECINTOS</w:t>
      </w:r>
      <w:bookmarkEnd w:id="65"/>
    </w:p>
    <w:p w:rsidR="00634336" w:rsidRPr="00A63DAF" w:rsidRDefault="00634336" w:rsidP="00A13752">
      <w:pPr>
        <w:pStyle w:val="Ttulo3"/>
        <w:rPr>
          <w:b/>
        </w:rPr>
      </w:pPr>
      <w:bookmarkStart w:id="66" w:name="_Toc63330036"/>
      <w:r w:rsidRPr="00A63DAF">
        <w:rPr>
          <w:b/>
        </w:rPr>
        <w:t>SALAS DE ESPERA</w:t>
      </w:r>
      <w:bookmarkEnd w:id="66"/>
    </w:p>
    <w:p w:rsidR="00996451" w:rsidRPr="0003334C" w:rsidRDefault="00996451" w:rsidP="00F03F8C">
      <w:pPr>
        <w:autoSpaceDE w:val="0"/>
        <w:autoSpaceDN w:val="0"/>
        <w:adjustRightInd w:val="0"/>
        <w:spacing w:after="0" w:line="240" w:lineRule="auto"/>
        <w:jc w:val="both"/>
        <w:rPr>
          <w:rFonts w:ascii="Roboto Light" w:hAnsi="Roboto Light" w:cs="HelveticaNeue"/>
          <w:color w:val="2B3A4C"/>
          <w:sz w:val="24"/>
          <w:szCs w:val="24"/>
        </w:rPr>
      </w:pPr>
      <w:r w:rsidRPr="0003334C">
        <w:rPr>
          <w:rFonts w:ascii="Roboto Light" w:hAnsi="Roboto Light" w:cs="HelveticaNeue"/>
          <w:color w:val="2B3A4C"/>
          <w:sz w:val="24"/>
          <w:szCs w:val="24"/>
        </w:rPr>
        <w:t>La sala de espera debe estar incluido dentro de la ruta accesible. En estos espacios debe existir disponibilidad de asientos cuando el tiempo de espera promedio supera los 15 minutos, considerando uno o más espacios para que las sillas de ruedas se ubiquen fuera de la circulación.</w:t>
      </w:r>
    </w:p>
    <w:p w:rsidR="00243807" w:rsidRDefault="007D07B9" w:rsidP="00996451">
      <w:pPr>
        <w:autoSpaceDE w:val="0"/>
        <w:autoSpaceDN w:val="0"/>
        <w:adjustRightInd w:val="0"/>
        <w:spacing w:after="0" w:line="240" w:lineRule="auto"/>
        <w:ind w:right="5544"/>
        <w:jc w:val="both"/>
        <w:rPr>
          <w:rFonts w:ascii="Roboto Light" w:hAnsi="Roboto Light"/>
          <w:color w:val="86879C"/>
          <w:sz w:val="24"/>
          <w:szCs w:val="24"/>
        </w:rPr>
      </w:pPr>
      <w:r>
        <w:rPr>
          <w:rFonts w:ascii="Roboto Light" w:hAnsi="Roboto Light"/>
          <w:noProof/>
          <w:color w:val="86879C"/>
          <w:sz w:val="24"/>
          <w:szCs w:val="24"/>
          <w:lang w:val="es-GT" w:eastAsia="es-GT"/>
        </w:rPr>
        <w:drawing>
          <wp:anchor distT="0" distB="0" distL="114300" distR="114300" simplePos="0" relativeHeight="252181504" behindDoc="1" locked="0" layoutInCell="1" allowOverlap="1" wp14:anchorId="634C66E9" wp14:editId="0514EAB0">
            <wp:simplePos x="0" y="0"/>
            <wp:positionH relativeFrom="column">
              <wp:posOffset>788526</wp:posOffset>
            </wp:positionH>
            <wp:positionV relativeFrom="paragraph">
              <wp:posOffset>79754</wp:posOffset>
            </wp:positionV>
            <wp:extent cx="5008780" cy="3690000"/>
            <wp:effectExtent l="0" t="0" r="1905" b="5715"/>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 SALA DE ESPERA.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008780" cy="3690000"/>
                    </a:xfrm>
                    <a:prstGeom prst="rect">
                      <a:avLst/>
                    </a:prstGeom>
                  </pic:spPr>
                </pic:pic>
              </a:graphicData>
            </a:graphic>
          </wp:anchor>
        </w:drawing>
      </w: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996451" w:rsidRDefault="00996451"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996451">
      <w:pPr>
        <w:autoSpaceDE w:val="0"/>
        <w:autoSpaceDN w:val="0"/>
        <w:adjustRightInd w:val="0"/>
        <w:spacing w:after="0" w:line="240" w:lineRule="auto"/>
        <w:ind w:right="5544"/>
        <w:jc w:val="both"/>
        <w:rPr>
          <w:rFonts w:ascii="Roboto Light" w:hAnsi="Roboto Light"/>
          <w:color w:val="86879C"/>
          <w:sz w:val="24"/>
          <w:szCs w:val="24"/>
        </w:rPr>
      </w:pPr>
    </w:p>
    <w:p w:rsidR="00243807" w:rsidRDefault="00243807" w:rsidP="00243807">
      <w:pPr>
        <w:autoSpaceDE w:val="0"/>
        <w:autoSpaceDN w:val="0"/>
        <w:adjustRightInd w:val="0"/>
        <w:spacing w:after="0" w:line="240" w:lineRule="auto"/>
        <w:ind w:right="15"/>
        <w:jc w:val="both"/>
        <w:rPr>
          <w:rFonts w:ascii="Roboto Light" w:hAnsi="Roboto Light" w:cs="HelveticaNeue"/>
          <w:color w:val="86879C"/>
          <w:sz w:val="24"/>
          <w:szCs w:val="24"/>
        </w:rPr>
      </w:pPr>
      <w:r>
        <w:rPr>
          <w:rFonts w:ascii="Roboto Light" w:hAnsi="Roboto Light" w:cs="HelveticaNeue"/>
          <w:color w:val="86879C"/>
          <w:sz w:val="24"/>
          <w:szCs w:val="24"/>
        </w:rPr>
        <w:t xml:space="preserve">                       </w:t>
      </w:r>
    </w:p>
    <w:p w:rsidR="003E1528" w:rsidRDefault="00243807" w:rsidP="00243807">
      <w:pPr>
        <w:autoSpaceDE w:val="0"/>
        <w:autoSpaceDN w:val="0"/>
        <w:adjustRightInd w:val="0"/>
        <w:spacing w:after="0" w:line="240" w:lineRule="auto"/>
        <w:ind w:right="15"/>
        <w:jc w:val="both"/>
        <w:rPr>
          <w:rFonts w:ascii="Roboto Light" w:hAnsi="Roboto Light" w:cs="HelveticaNeue"/>
          <w:color w:val="2B3A4C"/>
          <w:sz w:val="24"/>
          <w:szCs w:val="24"/>
        </w:rPr>
      </w:pPr>
      <w:r>
        <w:rPr>
          <w:rFonts w:ascii="Roboto Light" w:hAnsi="Roboto Light" w:cs="HelveticaNeue"/>
          <w:color w:val="86879C"/>
          <w:sz w:val="24"/>
          <w:szCs w:val="24"/>
        </w:rPr>
        <w:t xml:space="preserve">    </w:t>
      </w:r>
      <w:r w:rsidRPr="0003334C">
        <w:rPr>
          <w:rFonts w:ascii="Roboto Light" w:hAnsi="Roboto Light" w:cs="HelveticaNeue"/>
          <w:color w:val="2B3A4C"/>
          <w:sz w:val="24"/>
          <w:szCs w:val="24"/>
        </w:rPr>
        <w:t xml:space="preserve">        </w:t>
      </w:r>
      <w:r w:rsidR="00FE2C59" w:rsidRPr="0003334C">
        <w:rPr>
          <w:rFonts w:ascii="Roboto Light" w:hAnsi="Roboto Light" w:cs="HelveticaNeue"/>
          <w:color w:val="2B3A4C"/>
          <w:sz w:val="24"/>
          <w:szCs w:val="24"/>
        </w:rPr>
        <w:t xml:space="preserve">         </w:t>
      </w:r>
    </w:p>
    <w:p w:rsidR="00243807" w:rsidRPr="0003334C" w:rsidRDefault="00243807" w:rsidP="00243807">
      <w:pPr>
        <w:autoSpaceDE w:val="0"/>
        <w:autoSpaceDN w:val="0"/>
        <w:adjustRightInd w:val="0"/>
        <w:spacing w:after="0" w:line="240" w:lineRule="auto"/>
        <w:ind w:right="15"/>
        <w:jc w:val="both"/>
        <w:rPr>
          <w:rFonts w:ascii="Roboto Light" w:hAnsi="Roboto Light"/>
          <w:color w:val="2B3A4C"/>
          <w:sz w:val="32"/>
          <w:szCs w:val="24"/>
        </w:rPr>
      </w:pPr>
      <w:r w:rsidRPr="0003334C">
        <w:rPr>
          <w:rFonts w:ascii="Roboto Light" w:hAnsi="Roboto Light" w:cs="HelveticaNeue"/>
          <w:color w:val="2B3A4C"/>
          <w:sz w:val="24"/>
          <w:szCs w:val="24"/>
        </w:rPr>
        <w:t xml:space="preserve">Fig. </w:t>
      </w:r>
      <w:r w:rsidRPr="0003334C">
        <w:rPr>
          <w:rFonts w:ascii="Roboto Light" w:hAnsi="Roboto Light" w:cs="HelveticaNeue"/>
          <w:b/>
          <w:color w:val="2B3A4C"/>
          <w:sz w:val="24"/>
          <w:szCs w:val="24"/>
        </w:rPr>
        <w:t>No. 65</w:t>
      </w:r>
      <w:r w:rsidRPr="0003334C">
        <w:rPr>
          <w:rFonts w:ascii="Roboto Light" w:hAnsi="Roboto Light" w:cs="HelveticaNeue"/>
          <w:color w:val="2B3A4C"/>
          <w:sz w:val="24"/>
          <w:szCs w:val="24"/>
        </w:rPr>
        <w:t xml:space="preserve"> Esquema de Sala de Espera Accesible</w:t>
      </w:r>
    </w:p>
    <w:p w:rsidR="00243807" w:rsidRPr="0003334C" w:rsidRDefault="00243807" w:rsidP="00243807">
      <w:pPr>
        <w:spacing w:after="0" w:line="240" w:lineRule="auto"/>
        <w:ind w:right="15"/>
        <w:jc w:val="both"/>
        <w:rPr>
          <w:rFonts w:ascii="Roboto Light" w:hAnsi="Roboto Light"/>
          <w:b/>
          <w:color w:val="2B3A4C"/>
          <w:sz w:val="24"/>
          <w:szCs w:val="20"/>
        </w:rPr>
      </w:pPr>
    </w:p>
    <w:p w:rsidR="00996451" w:rsidRPr="0003334C" w:rsidRDefault="00996451" w:rsidP="00FE2C59">
      <w:pPr>
        <w:spacing w:after="0" w:line="240" w:lineRule="auto"/>
        <w:ind w:right="15"/>
        <w:jc w:val="both"/>
        <w:rPr>
          <w:rFonts w:ascii="Roboto Light" w:hAnsi="Roboto Light"/>
          <w:color w:val="2B3A4C"/>
          <w:sz w:val="24"/>
          <w:szCs w:val="20"/>
        </w:rPr>
      </w:pPr>
      <w:r w:rsidRPr="0003334C">
        <w:rPr>
          <w:rFonts w:ascii="Roboto Light" w:hAnsi="Roboto Light"/>
          <w:b/>
          <w:color w:val="2B3A4C"/>
          <w:sz w:val="24"/>
          <w:szCs w:val="20"/>
        </w:rPr>
        <w:t>DISTANCIA A</w:t>
      </w:r>
      <w:r w:rsidR="000C521A" w:rsidRPr="0003334C">
        <w:rPr>
          <w:rFonts w:ascii="Roboto Light" w:hAnsi="Roboto Light"/>
          <w:b/>
          <w:color w:val="2B3A4C"/>
          <w:sz w:val="24"/>
          <w:szCs w:val="20"/>
        </w:rPr>
        <w:t xml:space="preserve"> y B</w:t>
      </w:r>
      <w:r w:rsidRPr="0003334C">
        <w:rPr>
          <w:rFonts w:ascii="Roboto Light" w:hAnsi="Roboto Light"/>
          <w:b/>
          <w:color w:val="2B3A4C"/>
          <w:sz w:val="24"/>
          <w:szCs w:val="20"/>
        </w:rPr>
        <w:t>:</w:t>
      </w:r>
      <w:r w:rsidRPr="0003334C">
        <w:rPr>
          <w:rFonts w:ascii="Roboto Light" w:hAnsi="Roboto Light"/>
          <w:color w:val="2B3A4C"/>
          <w:sz w:val="24"/>
          <w:szCs w:val="20"/>
        </w:rPr>
        <w:t xml:space="preserve"> </w:t>
      </w:r>
      <w:r w:rsidR="000C521A" w:rsidRPr="0003334C">
        <w:rPr>
          <w:rFonts w:ascii="Roboto Light" w:hAnsi="Roboto Light"/>
          <w:color w:val="2B3A4C"/>
          <w:sz w:val="24"/>
          <w:szCs w:val="20"/>
        </w:rPr>
        <w:t>Ancho mínimo para circulaciones horizontales (Ver apartado 5.2.3)</w:t>
      </w:r>
    </w:p>
    <w:p w:rsidR="00996451" w:rsidRPr="0003334C" w:rsidRDefault="000366F3" w:rsidP="00FE2C59">
      <w:pPr>
        <w:spacing w:after="0" w:line="240" w:lineRule="auto"/>
        <w:ind w:right="15"/>
        <w:jc w:val="both"/>
        <w:rPr>
          <w:rFonts w:ascii="Roboto Light" w:hAnsi="Roboto Light" w:cs="ArialMT"/>
          <w:color w:val="2B3A4C"/>
          <w:sz w:val="24"/>
          <w:szCs w:val="20"/>
        </w:rPr>
      </w:pPr>
      <w:r w:rsidRPr="0003334C">
        <w:rPr>
          <w:rFonts w:ascii="Roboto Light" w:hAnsi="Roboto Light" w:cs="ArialMT"/>
          <w:b/>
          <w:color w:val="2B3A4C"/>
          <w:sz w:val="24"/>
          <w:szCs w:val="20"/>
        </w:rPr>
        <w:t>2</w:t>
      </w:r>
      <w:r w:rsidR="00996451" w:rsidRPr="0003334C">
        <w:rPr>
          <w:rFonts w:ascii="Roboto Light" w:hAnsi="Roboto Light" w:cs="ArialMT"/>
          <w:b/>
          <w:color w:val="2B3A4C"/>
          <w:sz w:val="24"/>
          <w:szCs w:val="20"/>
        </w:rPr>
        <w:t xml:space="preserve">: </w:t>
      </w:r>
      <w:r w:rsidR="00996451" w:rsidRPr="0003334C">
        <w:rPr>
          <w:rFonts w:ascii="Roboto Light" w:hAnsi="Roboto Light" w:cs="ArialMT"/>
          <w:color w:val="2B3A4C"/>
          <w:sz w:val="24"/>
          <w:szCs w:val="20"/>
        </w:rPr>
        <w:t>El espacio reservado para personas con sillas de ruedas</w:t>
      </w:r>
      <w:r w:rsidR="00996451" w:rsidRPr="0003334C">
        <w:rPr>
          <w:rFonts w:ascii="Roboto Light" w:hAnsi="Roboto Light" w:cs="ArialMT"/>
          <w:b/>
          <w:color w:val="2B3A4C"/>
          <w:sz w:val="24"/>
          <w:szCs w:val="20"/>
        </w:rPr>
        <w:t xml:space="preserve"> </w:t>
      </w:r>
      <w:r w:rsidR="00996451" w:rsidRPr="0003334C">
        <w:rPr>
          <w:rFonts w:ascii="Roboto Light" w:hAnsi="Roboto Light" w:cs="ArialMT"/>
          <w:color w:val="2B3A4C"/>
          <w:sz w:val="24"/>
          <w:szCs w:val="20"/>
        </w:rPr>
        <w:t>debe estar señalizado en el piso.</w:t>
      </w:r>
    </w:p>
    <w:p w:rsidR="000366F3" w:rsidRPr="0003334C" w:rsidRDefault="00996451" w:rsidP="00FE2C59">
      <w:pPr>
        <w:spacing w:after="0" w:line="240" w:lineRule="auto"/>
        <w:ind w:right="15"/>
        <w:jc w:val="both"/>
        <w:rPr>
          <w:rFonts w:ascii="Roboto Light" w:hAnsi="Roboto Light" w:cs="HelveticaNeue"/>
          <w:color w:val="2B3A4C"/>
          <w:sz w:val="24"/>
          <w:szCs w:val="20"/>
        </w:rPr>
      </w:pPr>
      <w:r w:rsidRPr="0003334C">
        <w:rPr>
          <w:rFonts w:ascii="Roboto Light" w:eastAsia="Times New Roman" w:hAnsi="Roboto Light" w:cs="Arial"/>
          <w:b/>
          <w:color w:val="2B3A4C"/>
          <w:sz w:val="24"/>
          <w:szCs w:val="20"/>
          <w:lang w:eastAsia="es-MX"/>
        </w:rPr>
        <w:t>3.</w:t>
      </w:r>
      <w:r w:rsidRPr="0003334C">
        <w:rPr>
          <w:rFonts w:ascii="Roboto Light" w:eastAsia="Times New Roman" w:hAnsi="Roboto Light" w:cs="Arial"/>
          <w:color w:val="2B3A4C"/>
          <w:sz w:val="24"/>
          <w:szCs w:val="20"/>
          <w:lang w:eastAsia="es-MX"/>
        </w:rPr>
        <w:t xml:space="preserve"> Se deberá reservar como mínimo, un asiento para personas con muletas o bastones.</w:t>
      </w:r>
      <w:r w:rsidRPr="0003334C">
        <w:rPr>
          <w:rStyle w:val="Refdenotaalpie"/>
          <w:rFonts w:ascii="Roboto Light" w:eastAsia="Times New Roman" w:hAnsi="Roboto Light" w:cs="Arial"/>
          <w:b/>
          <w:color w:val="2B3A4C"/>
          <w:sz w:val="24"/>
          <w:szCs w:val="20"/>
          <w:lang w:eastAsia="es-MX"/>
        </w:rPr>
        <w:footnoteReference w:id="45"/>
      </w:r>
      <w:r w:rsidRPr="0003334C">
        <w:rPr>
          <w:rFonts w:ascii="Roboto Light" w:eastAsia="Times New Roman" w:hAnsi="Roboto Light" w:cs="Arial"/>
          <w:color w:val="2B3A4C"/>
          <w:sz w:val="24"/>
          <w:szCs w:val="20"/>
          <w:lang w:eastAsia="es-MX"/>
        </w:rPr>
        <w:t xml:space="preserve"> </w:t>
      </w:r>
      <w:r w:rsidR="000C521A" w:rsidRPr="0003334C">
        <w:rPr>
          <w:rFonts w:ascii="Roboto Light" w:eastAsia="Times New Roman" w:hAnsi="Roboto Light" w:cs="Arial"/>
          <w:color w:val="2B3A4C"/>
          <w:sz w:val="24"/>
          <w:szCs w:val="20"/>
          <w:lang w:eastAsia="es-MX"/>
        </w:rPr>
        <w:t>E</w:t>
      </w:r>
      <w:r w:rsidRPr="0003334C">
        <w:rPr>
          <w:rFonts w:ascii="Roboto Light" w:eastAsia="Times New Roman" w:hAnsi="Roboto Light" w:cs="Arial"/>
          <w:color w:val="2B3A4C"/>
          <w:sz w:val="24"/>
          <w:szCs w:val="20"/>
          <w:lang w:eastAsia="es-MX"/>
        </w:rPr>
        <w:t>stos asientos deben contar apoya brazos</w:t>
      </w:r>
      <w:r w:rsidRPr="0003334C">
        <w:rPr>
          <w:rFonts w:ascii="Roboto Light" w:hAnsi="Roboto Light" w:cs="HelveticaNeue"/>
          <w:color w:val="2B3A4C"/>
          <w:sz w:val="24"/>
          <w:szCs w:val="20"/>
        </w:rPr>
        <w:t xml:space="preserve">, la altura de estas sillas debe estar entre 0.40 y 0.45 m. </w:t>
      </w:r>
    </w:p>
    <w:p w:rsidR="00996451" w:rsidRPr="0003334C" w:rsidRDefault="00996451" w:rsidP="00FE2C59">
      <w:pPr>
        <w:spacing w:after="0" w:line="240" w:lineRule="auto"/>
        <w:ind w:right="15"/>
        <w:jc w:val="both"/>
        <w:rPr>
          <w:rFonts w:ascii="Roboto Light" w:hAnsi="Roboto Light" w:cs="HelveticaNeue"/>
          <w:color w:val="2B3A4C"/>
          <w:sz w:val="24"/>
          <w:szCs w:val="20"/>
        </w:rPr>
      </w:pPr>
      <w:r w:rsidRPr="0003334C">
        <w:rPr>
          <w:rFonts w:ascii="Roboto Light" w:hAnsi="Roboto Light" w:cs="HelveticaNeue"/>
          <w:color w:val="2B3A4C"/>
          <w:sz w:val="24"/>
          <w:szCs w:val="20"/>
        </w:rPr>
        <w:t xml:space="preserve">* </w:t>
      </w:r>
      <w:r w:rsidR="000C521A" w:rsidRPr="0003334C">
        <w:rPr>
          <w:rFonts w:ascii="Roboto Light" w:hAnsi="Roboto Light" w:cs="HelveticaNeue"/>
          <w:color w:val="2B3A4C"/>
          <w:sz w:val="24"/>
          <w:szCs w:val="20"/>
        </w:rPr>
        <w:t>Los altavoces</w:t>
      </w:r>
      <w:r w:rsidRPr="0003334C">
        <w:rPr>
          <w:rFonts w:ascii="Roboto Light" w:hAnsi="Roboto Light" w:cs="HelveticaNeue"/>
          <w:color w:val="2B3A4C"/>
          <w:sz w:val="24"/>
          <w:szCs w:val="20"/>
        </w:rPr>
        <w:t xml:space="preserve"> para llamar a las personas o dar avisos</w:t>
      </w:r>
      <w:r w:rsidR="000C521A" w:rsidRPr="0003334C">
        <w:rPr>
          <w:rFonts w:ascii="Roboto Light" w:hAnsi="Roboto Light" w:cs="HelveticaNeue"/>
          <w:color w:val="2B3A4C"/>
          <w:sz w:val="24"/>
          <w:szCs w:val="20"/>
        </w:rPr>
        <w:t xml:space="preserve"> deben a</w:t>
      </w:r>
      <w:r w:rsidRPr="0003334C">
        <w:rPr>
          <w:rFonts w:ascii="Roboto Light" w:hAnsi="Roboto Light" w:cs="HelveticaNeue"/>
          <w:color w:val="2B3A4C"/>
          <w:sz w:val="24"/>
          <w:szCs w:val="20"/>
        </w:rPr>
        <w:t>compañarse por elementos visuales detectables por personas con limitaciones auditivas.</w:t>
      </w:r>
    </w:p>
    <w:p w:rsidR="00996451" w:rsidRPr="0003334C" w:rsidRDefault="00996451" w:rsidP="00FE2C59">
      <w:pPr>
        <w:autoSpaceDE w:val="0"/>
        <w:autoSpaceDN w:val="0"/>
        <w:adjustRightInd w:val="0"/>
        <w:spacing w:after="0" w:line="240" w:lineRule="auto"/>
        <w:ind w:right="15"/>
        <w:jc w:val="both"/>
        <w:rPr>
          <w:rFonts w:ascii="Roboto Light" w:hAnsi="Roboto Light" w:cs="HelveticaNeue"/>
          <w:color w:val="2B3A4C"/>
          <w:sz w:val="24"/>
          <w:szCs w:val="20"/>
        </w:rPr>
      </w:pPr>
      <w:r w:rsidRPr="0003334C">
        <w:rPr>
          <w:rFonts w:ascii="Roboto Light" w:hAnsi="Roboto Light" w:cs="HelveticaNeue"/>
          <w:color w:val="2B3A4C"/>
          <w:sz w:val="24"/>
          <w:szCs w:val="20"/>
        </w:rPr>
        <w:t>* La iluminación debe ser la adecuada sobre los espacios</w:t>
      </w:r>
      <w:r w:rsidR="000C521A" w:rsidRPr="0003334C">
        <w:rPr>
          <w:rFonts w:ascii="Roboto Light" w:hAnsi="Roboto Light" w:cs="HelveticaNeue"/>
          <w:color w:val="2B3A4C"/>
          <w:sz w:val="24"/>
          <w:szCs w:val="20"/>
        </w:rPr>
        <w:t>.</w:t>
      </w:r>
      <w:r w:rsidRPr="0003334C">
        <w:rPr>
          <w:rStyle w:val="Refdenotaalpie"/>
          <w:rFonts w:ascii="Roboto Light" w:hAnsi="Roboto Light" w:cs="HelveticaNeue"/>
          <w:b/>
          <w:color w:val="2B3A4C"/>
          <w:sz w:val="24"/>
          <w:szCs w:val="20"/>
        </w:rPr>
        <w:footnoteReference w:id="46"/>
      </w:r>
    </w:p>
    <w:p w:rsidR="000C521A" w:rsidRPr="0003334C" w:rsidRDefault="00996451" w:rsidP="00FE2C59">
      <w:pPr>
        <w:autoSpaceDE w:val="0"/>
        <w:autoSpaceDN w:val="0"/>
        <w:adjustRightInd w:val="0"/>
        <w:spacing w:after="0" w:line="240" w:lineRule="auto"/>
        <w:ind w:right="15"/>
        <w:jc w:val="both"/>
        <w:rPr>
          <w:rFonts w:ascii="Roboto Light" w:hAnsi="Roboto Light" w:cs="HelveticaNeue"/>
          <w:color w:val="2B3A4C"/>
          <w:sz w:val="24"/>
          <w:szCs w:val="24"/>
        </w:rPr>
      </w:pPr>
      <w:r w:rsidRPr="0003334C">
        <w:rPr>
          <w:rFonts w:ascii="Roboto Light" w:hAnsi="Roboto Light" w:cs="HelveticaNeue"/>
          <w:color w:val="2B3A4C"/>
          <w:sz w:val="24"/>
          <w:szCs w:val="24"/>
        </w:rPr>
        <w:t>* Si la sala de espera sobrepasa 50 asientos o fracción se debe prever dos lugares para personas en silla de ruedas.</w:t>
      </w:r>
    </w:p>
    <w:p w:rsidR="00634336" w:rsidRDefault="000366F3" w:rsidP="0003334C">
      <w:pPr>
        <w:autoSpaceDE w:val="0"/>
        <w:autoSpaceDN w:val="0"/>
        <w:adjustRightInd w:val="0"/>
        <w:spacing w:after="0" w:line="240" w:lineRule="auto"/>
        <w:ind w:right="5262"/>
        <w:jc w:val="both"/>
      </w:pPr>
      <w:r>
        <w:rPr>
          <w:rFonts w:ascii="Roboto Light" w:hAnsi="Roboto Light" w:cs="HelveticaNeue"/>
          <w:color w:val="86879C"/>
          <w:sz w:val="20"/>
          <w:szCs w:val="24"/>
        </w:rPr>
        <w:t xml:space="preserve">                                                                                        </w:t>
      </w:r>
      <w:r w:rsidR="00132BDB">
        <w:rPr>
          <w:rFonts w:ascii="Roboto Light" w:hAnsi="Roboto Light" w:cs="HelveticaNeue"/>
          <w:color w:val="86879C"/>
          <w:sz w:val="20"/>
          <w:szCs w:val="24"/>
        </w:rPr>
        <w:t xml:space="preserve">  </w:t>
      </w:r>
      <w:r>
        <w:t xml:space="preserve">                                              </w:t>
      </w:r>
    </w:p>
    <w:p w:rsidR="00996451" w:rsidRPr="00A63DAF" w:rsidRDefault="00996451" w:rsidP="00A13752">
      <w:pPr>
        <w:pStyle w:val="Ttulo3"/>
        <w:rPr>
          <w:b/>
        </w:rPr>
      </w:pPr>
      <w:bookmarkStart w:id="67" w:name="_Toc63330037"/>
      <w:r w:rsidRPr="00A63DAF">
        <w:rPr>
          <w:b/>
        </w:rPr>
        <w:t>ATENCIÓN AL PÚBLICO</w:t>
      </w:r>
      <w:bookmarkEnd w:id="67"/>
    </w:p>
    <w:p w:rsidR="00996451" w:rsidRPr="0003334C" w:rsidRDefault="00390D28" w:rsidP="00F03F8C">
      <w:pPr>
        <w:autoSpaceDE w:val="0"/>
        <w:autoSpaceDN w:val="0"/>
        <w:adjustRightInd w:val="0"/>
        <w:spacing w:after="0" w:line="240" w:lineRule="auto"/>
        <w:ind w:right="5260"/>
        <w:jc w:val="both"/>
        <w:rPr>
          <w:rFonts w:ascii="Roboto Light" w:hAnsi="Roboto Light" w:cs="HelveticaNeue"/>
          <w:b/>
          <w:color w:val="2B3A4C"/>
          <w:sz w:val="20"/>
          <w:szCs w:val="20"/>
        </w:rPr>
      </w:pPr>
      <w:r>
        <w:rPr>
          <w:rFonts w:ascii="Roboto Light" w:hAnsi="Roboto Light" w:cs="HelveticaNeue"/>
          <w:noProof/>
          <w:color w:val="2B3A4C"/>
          <w:sz w:val="24"/>
          <w:szCs w:val="20"/>
          <w:lang w:val="es-GT" w:eastAsia="es-GT"/>
        </w:rPr>
        <w:drawing>
          <wp:anchor distT="0" distB="0" distL="114300" distR="114300" simplePos="0" relativeHeight="252182528" behindDoc="1" locked="0" layoutInCell="1" allowOverlap="1" wp14:anchorId="0E7C26F3" wp14:editId="4BEEF6EB">
            <wp:simplePos x="0" y="0"/>
            <wp:positionH relativeFrom="column">
              <wp:posOffset>3178331</wp:posOffset>
            </wp:positionH>
            <wp:positionV relativeFrom="paragraph">
              <wp:posOffset>12256</wp:posOffset>
            </wp:positionV>
            <wp:extent cx="3292475" cy="2519680"/>
            <wp:effectExtent l="0" t="0" r="3175"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 mostradores.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92475" cy="2519680"/>
                    </a:xfrm>
                    <a:prstGeom prst="rect">
                      <a:avLst/>
                    </a:prstGeom>
                  </pic:spPr>
                </pic:pic>
              </a:graphicData>
            </a:graphic>
          </wp:anchor>
        </w:drawing>
      </w:r>
      <w:r w:rsidR="00996451" w:rsidRPr="0003334C">
        <w:rPr>
          <w:rFonts w:ascii="Roboto Light" w:hAnsi="Roboto Light" w:cs="HelveticaNeue"/>
          <w:color w:val="2B3A4C"/>
          <w:sz w:val="24"/>
          <w:szCs w:val="20"/>
        </w:rPr>
        <w:t>Los mostradores o mesas de  al público deben tener una zona con una altura comprendida entre 0.75 y 0.80 m, con la parte inferior libre de obstáculos que permita la aproximación de una persona en silla de ruedas.</w:t>
      </w:r>
      <w:r w:rsidR="00996451" w:rsidRPr="0003334C">
        <w:rPr>
          <w:rStyle w:val="Refdenotaalpie"/>
          <w:rFonts w:ascii="Roboto Light" w:hAnsi="Roboto Light" w:cs="HelveticaNeue"/>
          <w:b/>
          <w:color w:val="2B3A4C"/>
          <w:sz w:val="20"/>
          <w:szCs w:val="20"/>
        </w:rPr>
        <w:footnoteReference w:id="47"/>
      </w:r>
      <w:r w:rsidR="00996451" w:rsidRPr="0003334C">
        <w:rPr>
          <w:rFonts w:ascii="Roboto Light" w:hAnsi="Roboto Light" w:cs="HelveticaNeue"/>
          <w:color w:val="2B3A4C"/>
          <w:sz w:val="24"/>
          <w:szCs w:val="20"/>
        </w:rPr>
        <w:t xml:space="preserve">  Así mismo debe tener un ancho mínimo  1.20 m., además debe haber un área de aproximación de 1.50 m  de diámetro de tal manera que pueda girar una silla de ruedas.</w:t>
      </w:r>
      <w:r w:rsidR="00996451" w:rsidRPr="0003334C">
        <w:rPr>
          <w:rStyle w:val="Refdenotaalpie"/>
          <w:rFonts w:ascii="Roboto Light" w:hAnsi="Roboto Light" w:cs="HelveticaNeue"/>
          <w:b/>
          <w:color w:val="2B3A4C"/>
          <w:szCs w:val="20"/>
        </w:rPr>
        <w:footnoteReference w:id="48"/>
      </w:r>
    </w:p>
    <w:p w:rsidR="005D020A" w:rsidRPr="0003334C" w:rsidRDefault="005D020A" w:rsidP="000366F3">
      <w:pPr>
        <w:autoSpaceDE w:val="0"/>
        <w:autoSpaceDN w:val="0"/>
        <w:adjustRightInd w:val="0"/>
        <w:spacing w:after="0" w:line="240" w:lineRule="auto"/>
        <w:ind w:right="5260"/>
        <w:jc w:val="both"/>
        <w:rPr>
          <w:rFonts w:ascii="Roboto Light" w:hAnsi="Roboto Light" w:cs="HelveticaNeue"/>
          <w:color w:val="2B3A4C"/>
          <w:sz w:val="20"/>
          <w:szCs w:val="20"/>
        </w:rPr>
      </w:pPr>
    </w:p>
    <w:p w:rsidR="005D020A" w:rsidRPr="0003334C" w:rsidRDefault="005D020A" w:rsidP="000366F3">
      <w:pPr>
        <w:autoSpaceDE w:val="0"/>
        <w:autoSpaceDN w:val="0"/>
        <w:adjustRightInd w:val="0"/>
        <w:spacing w:after="0" w:line="240" w:lineRule="auto"/>
        <w:ind w:right="5260"/>
        <w:jc w:val="both"/>
        <w:rPr>
          <w:rFonts w:ascii="Roboto Light" w:hAnsi="Roboto Light"/>
          <w:color w:val="2B3A4C"/>
          <w:sz w:val="20"/>
          <w:szCs w:val="20"/>
        </w:rPr>
      </w:pPr>
    </w:p>
    <w:p w:rsidR="00996451" w:rsidRPr="0003334C" w:rsidRDefault="00996451" w:rsidP="000366F3">
      <w:pPr>
        <w:autoSpaceDE w:val="0"/>
        <w:autoSpaceDN w:val="0"/>
        <w:adjustRightInd w:val="0"/>
        <w:spacing w:after="0" w:line="240" w:lineRule="auto"/>
        <w:ind w:right="5260"/>
        <w:jc w:val="both"/>
        <w:rPr>
          <w:rFonts w:ascii="Roboto Light" w:hAnsi="Roboto Light"/>
          <w:color w:val="2B3A4C"/>
          <w:sz w:val="24"/>
          <w:szCs w:val="20"/>
        </w:rPr>
      </w:pPr>
      <w:r w:rsidRPr="0003334C">
        <w:rPr>
          <w:rFonts w:ascii="Roboto Light" w:hAnsi="Roboto Light"/>
          <w:b/>
          <w:color w:val="2B3A4C"/>
          <w:sz w:val="24"/>
          <w:szCs w:val="20"/>
        </w:rPr>
        <w:t>A</w:t>
      </w:r>
      <w:r w:rsidRPr="0003334C">
        <w:rPr>
          <w:rFonts w:ascii="Roboto Light" w:hAnsi="Roboto Light"/>
          <w:color w:val="2B3A4C"/>
          <w:sz w:val="24"/>
          <w:szCs w:val="20"/>
        </w:rPr>
        <w:t>: Mostrador accesible</w:t>
      </w:r>
    </w:p>
    <w:p w:rsidR="00996451" w:rsidRPr="0003334C" w:rsidRDefault="00996451" w:rsidP="000366F3">
      <w:pPr>
        <w:autoSpaceDE w:val="0"/>
        <w:autoSpaceDN w:val="0"/>
        <w:adjustRightInd w:val="0"/>
        <w:spacing w:after="0" w:line="240" w:lineRule="auto"/>
        <w:ind w:right="5260"/>
        <w:jc w:val="both"/>
        <w:rPr>
          <w:rFonts w:ascii="Roboto Light" w:hAnsi="Roboto Light"/>
          <w:color w:val="2B3A4C"/>
          <w:sz w:val="24"/>
          <w:szCs w:val="20"/>
        </w:rPr>
      </w:pPr>
      <w:r w:rsidRPr="0003334C">
        <w:rPr>
          <w:rFonts w:ascii="Roboto Light" w:hAnsi="Roboto Light"/>
          <w:b/>
          <w:color w:val="2B3A4C"/>
          <w:sz w:val="24"/>
          <w:szCs w:val="20"/>
        </w:rPr>
        <w:t>B</w:t>
      </w:r>
      <w:r w:rsidRPr="0003334C">
        <w:rPr>
          <w:rFonts w:ascii="Roboto Light" w:hAnsi="Roboto Light"/>
          <w:color w:val="2B3A4C"/>
          <w:sz w:val="24"/>
          <w:szCs w:val="20"/>
        </w:rPr>
        <w:t>: Mostrador estándar</w:t>
      </w:r>
    </w:p>
    <w:p w:rsidR="009611F0" w:rsidRPr="0003334C" w:rsidRDefault="00996451" w:rsidP="000366F3">
      <w:pPr>
        <w:autoSpaceDE w:val="0"/>
        <w:autoSpaceDN w:val="0"/>
        <w:adjustRightInd w:val="0"/>
        <w:spacing w:after="0" w:line="240" w:lineRule="auto"/>
        <w:ind w:right="5260"/>
        <w:jc w:val="both"/>
        <w:rPr>
          <w:rFonts w:ascii="Roboto Light" w:hAnsi="Roboto Light"/>
          <w:b/>
          <w:color w:val="2B3A4C"/>
          <w:sz w:val="24"/>
          <w:szCs w:val="20"/>
        </w:rPr>
      </w:pPr>
      <w:r w:rsidRPr="0003334C">
        <w:rPr>
          <w:rFonts w:ascii="Roboto Light" w:hAnsi="Roboto Light"/>
          <w:b/>
          <w:color w:val="2B3A4C"/>
          <w:sz w:val="24"/>
          <w:szCs w:val="20"/>
        </w:rPr>
        <w:t>C</w:t>
      </w:r>
      <w:r w:rsidRPr="0003334C">
        <w:rPr>
          <w:rFonts w:ascii="Roboto Light" w:hAnsi="Roboto Light"/>
          <w:color w:val="2B3A4C"/>
          <w:sz w:val="24"/>
          <w:szCs w:val="20"/>
        </w:rPr>
        <w:t>: zona de aproximación y maniobras</w:t>
      </w:r>
    </w:p>
    <w:p w:rsidR="00FE2C59" w:rsidRPr="0003334C" w:rsidRDefault="009611F0" w:rsidP="009611F0">
      <w:pPr>
        <w:autoSpaceDE w:val="0"/>
        <w:autoSpaceDN w:val="0"/>
        <w:adjustRightInd w:val="0"/>
        <w:spacing w:after="0" w:line="240" w:lineRule="auto"/>
        <w:ind w:right="-126"/>
        <w:jc w:val="both"/>
        <w:rPr>
          <w:rFonts w:ascii="Roboto Light" w:hAnsi="Roboto Light" w:cs="HelveticaNeue"/>
          <w:color w:val="2B3A4C"/>
          <w:sz w:val="20"/>
          <w:szCs w:val="24"/>
        </w:rPr>
      </w:pPr>
      <w:r w:rsidRPr="0003334C">
        <w:rPr>
          <w:rFonts w:ascii="Roboto Light" w:hAnsi="Roboto Light" w:cs="HelveticaNeue"/>
          <w:color w:val="2B3A4C"/>
          <w:sz w:val="20"/>
          <w:szCs w:val="24"/>
        </w:rPr>
        <w:t xml:space="preserve">                                                                        </w:t>
      </w:r>
    </w:p>
    <w:p w:rsidR="00F03F8C" w:rsidRPr="0003334C" w:rsidRDefault="009611F0" w:rsidP="007C21A6">
      <w:pPr>
        <w:autoSpaceDE w:val="0"/>
        <w:autoSpaceDN w:val="0"/>
        <w:adjustRightInd w:val="0"/>
        <w:spacing w:after="0" w:line="240" w:lineRule="auto"/>
        <w:ind w:left="4962" w:right="-126"/>
        <w:jc w:val="both"/>
        <w:rPr>
          <w:rFonts w:ascii="Roboto Light" w:hAnsi="Roboto Light"/>
          <w:b/>
          <w:color w:val="2B3A4C"/>
          <w:sz w:val="20"/>
          <w:szCs w:val="20"/>
        </w:rPr>
      </w:pPr>
      <w:r w:rsidRPr="0003334C">
        <w:rPr>
          <w:rFonts w:ascii="Roboto Light" w:hAnsi="Roboto Light" w:cs="HelveticaNeue"/>
          <w:color w:val="2B3A4C"/>
          <w:sz w:val="24"/>
          <w:szCs w:val="24"/>
        </w:rPr>
        <w:t>Fig.</w:t>
      </w:r>
      <w:r w:rsidRPr="0003334C">
        <w:rPr>
          <w:rFonts w:ascii="Roboto Light" w:hAnsi="Roboto Light" w:cs="HelveticaNeue"/>
          <w:b/>
          <w:color w:val="2B3A4C"/>
          <w:sz w:val="24"/>
          <w:szCs w:val="24"/>
        </w:rPr>
        <w:t xml:space="preserve"> No. 66</w:t>
      </w:r>
      <w:r w:rsidRPr="0003334C">
        <w:rPr>
          <w:rFonts w:ascii="Roboto Light" w:hAnsi="Roboto Light" w:cs="HelveticaNeue"/>
          <w:color w:val="2B3A4C"/>
          <w:sz w:val="24"/>
          <w:szCs w:val="24"/>
        </w:rPr>
        <w:t xml:space="preserve"> Esquema de mostrador de Atención al cliente </w:t>
      </w:r>
      <w:r w:rsidRPr="0003334C">
        <w:rPr>
          <w:color w:val="2B3A4C"/>
          <w:sz w:val="28"/>
        </w:rPr>
        <w:t xml:space="preserve"> </w:t>
      </w:r>
    </w:p>
    <w:p w:rsidR="007C21A6" w:rsidRPr="0003334C" w:rsidRDefault="007C21A6" w:rsidP="009611F0">
      <w:pPr>
        <w:autoSpaceDE w:val="0"/>
        <w:autoSpaceDN w:val="0"/>
        <w:adjustRightInd w:val="0"/>
        <w:spacing w:after="0" w:line="240" w:lineRule="auto"/>
        <w:ind w:right="-126"/>
        <w:jc w:val="both"/>
        <w:rPr>
          <w:rFonts w:ascii="Roboto Light" w:hAnsi="Roboto Light"/>
          <w:b/>
          <w:color w:val="2B3A4C"/>
          <w:sz w:val="20"/>
          <w:szCs w:val="20"/>
        </w:rPr>
      </w:pPr>
    </w:p>
    <w:p w:rsidR="00996451" w:rsidRPr="0003334C" w:rsidRDefault="00132BDB" w:rsidP="007C21A6">
      <w:pPr>
        <w:autoSpaceDE w:val="0"/>
        <w:autoSpaceDN w:val="0"/>
        <w:adjustRightInd w:val="0"/>
        <w:spacing w:after="0" w:line="240" w:lineRule="auto"/>
        <w:ind w:right="5260"/>
        <w:jc w:val="both"/>
        <w:rPr>
          <w:rFonts w:ascii="Roboto Light" w:hAnsi="Roboto Light"/>
          <w:color w:val="2B3A4C"/>
          <w:sz w:val="24"/>
          <w:szCs w:val="24"/>
        </w:rPr>
      </w:pPr>
      <w:r w:rsidRPr="0003334C">
        <w:rPr>
          <w:rFonts w:ascii="Roboto Light" w:hAnsi="Roboto Light" w:cs="HelveticaNeue"/>
          <w:color w:val="2B3A4C"/>
          <w:sz w:val="20"/>
          <w:szCs w:val="24"/>
        </w:rPr>
        <w:t xml:space="preserve">                                                                                                  </w:t>
      </w:r>
      <w:r w:rsidRPr="0003334C">
        <w:rPr>
          <w:color w:val="2B3A4C"/>
        </w:rPr>
        <w:t xml:space="preserve"> </w:t>
      </w:r>
      <w:r w:rsidRPr="0003334C">
        <w:rPr>
          <w:rFonts w:ascii="Roboto Light" w:hAnsi="Roboto Light"/>
          <w:color w:val="2B3A4C"/>
          <w:sz w:val="24"/>
          <w:szCs w:val="24"/>
        </w:rPr>
        <w:t xml:space="preserve">                                                                                               </w:t>
      </w:r>
    </w:p>
    <w:p w:rsidR="00996451" w:rsidRPr="0003334C" w:rsidRDefault="00390D28" w:rsidP="007C21A6">
      <w:pPr>
        <w:autoSpaceDE w:val="0"/>
        <w:autoSpaceDN w:val="0"/>
        <w:adjustRightInd w:val="0"/>
        <w:spacing w:after="0" w:line="240" w:lineRule="auto"/>
        <w:ind w:right="5260"/>
        <w:jc w:val="both"/>
        <w:rPr>
          <w:rFonts w:ascii="Roboto Light" w:hAnsi="Roboto Light"/>
          <w:color w:val="2B3A4C"/>
          <w:sz w:val="24"/>
          <w:szCs w:val="24"/>
        </w:rPr>
      </w:pPr>
      <w:r>
        <w:rPr>
          <w:rFonts w:ascii="Roboto Light" w:hAnsi="Roboto Light"/>
          <w:noProof/>
          <w:color w:val="2B3A4C"/>
          <w:sz w:val="24"/>
          <w:szCs w:val="24"/>
          <w:lang w:val="es-GT" w:eastAsia="es-GT"/>
        </w:rPr>
        <w:drawing>
          <wp:anchor distT="0" distB="0" distL="114300" distR="114300" simplePos="0" relativeHeight="252183552" behindDoc="1" locked="0" layoutInCell="1" allowOverlap="1" wp14:anchorId="29836984" wp14:editId="3173C61E">
            <wp:simplePos x="0" y="0"/>
            <wp:positionH relativeFrom="column">
              <wp:posOffset>3182620</wp:posOffset>
            </wp:positionH>
            <wp:positionV relativeFrom="paragraph">
              <wp:posOffset>86673</wp:posOffset>
            </wp:positionV>
            <wp:extent cx="3265170" cy="3059430"/>
            <wp:effectExtent l="0" t="0" r="0" b="762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 mostradores.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65170" cy="3059430"/>
                    </a:xfrm>
                    <a:prstGeom prst="rect">
                      <a:avLst/>
                    </a:prstGeom>
                  </pic:spPr>
                </pic:pic>
              </a:graphicData>
            </a:graphic>
          </wp:anchor>
        </w:drawing>
      </w:r>
      <w:r w:rsidR="00996451" w:rsidRPr="0003334C">
        <w:rPr>
          <w:rFonts w:ascii="Roboto Light" w:hAnsi="Roboto Light"/>
          <w:color w:val="2B3A4C"/>
          <w:sz w:val="24"/>
          <w:szCs w:val="24"/>
        </w:rPr>
        <w:t xml:space="preserve">Se debe distinguir una zona de trabajo que implica un largo tiempo de permanencia y esta área donde la permanencia no supera algunos minutos. </w:t>
      </w:r>
    </w:p>
    <w:p w:rsidR="00996451" w:rsidRPr="0003334C" w:rsidRDefault="00996451" w:rsidP="007C21A6">
      <w:pPr>
        <w:autoSpaceDE w:val="0"/>
        <w:autoSpaceDN w:val="0"/>
        <w:adjustRightInd w:val="0"/>
        <w:spacing w:after="0" w:line="240" w:lineRule="auto"/>
        <w:ind w:right="5260"/>
        <w:jc w:val="both"/>
        <w:rPr>
          <w:rFonts w:ascii="Roboto Light" w:hAnsi="Roboto Light" w:cs="HelveticaNeue"/>
          <w:color w:val="2B3A4C"/>
          <w:sz w:val="24"/>
          <w:szCs w:val="24"/>
        </w:rPr>
      </w:pPr>
      <w:r w:rsidRPr="0003334C">
        <w:rPr>
          <w:rFonts w:ascii="Roboto Light" w:hAnsi="Roboto Light" w:cs="HelveticaNeue"/>
          <w:color w:val="2B3A4C"/>
          <w:sz w:val="24"/>
          <w:szCs w:val="24"/>
        </w:rPr>
        <w:t>Los elementos como dispensadores de números de atención, buzones, interruptores, porteros automáticos, timbres, etc., cuyo manejo dependa del público, deben situarse a una altura no superior a 1.20 m y fuera del área de circulación.</w:t>
      </w:r>
    </w:p>
    <w:p w:rsidR="007C21A6" w:rsidRPr="0003334C" w:rsidRDefault="007C21A6" w:rsidP="007C21A6">
      <w:pPr>
        <w:autoSpaceDE w:val="0"/>
        <w:autoSpaceDN w:val="0"/>
        <w:adjustRightInd w:val="0"/>
        <w:spacing w:after="0" w:line="240" w:lineRule="auto"/>
        <w:ind w:right="5260"/>
        <w:jc w:val="both"/>
        <w:rPr>
          <w:rFonts w:ascii="Roboto Light" w:hAnsi="Roboto Light"/>
          <w:color w:val="2B3A4C"/>
          <w:sz w:val="20"/>
          <w:szCs w:val="20"/>
        </w:rPr>
      </w:pPr>
    </w:p>
    <w:p w:rsidR="007C21A6" w:rsidRPr="0003334C" w:rsidRDefault="007C21A6" w:rsidP="007C21A6">
      <w:pPr>
        <w:autoSpaceDE w:val="0"/>
        <w:autoSpaceDN w:val="0"/>
        <w:adjustRightInd w:val="0"/>
        <w:spacing w:after="0" w:line="240" w:lineRule="auto"/>
        <w:ind w:right="5260"/>
        <w:jc w:val="both"/>
        <w:rPr>
          <w:rFonts w:ascii="Roboto Light" w:hAnsi="Roboto Light"/>
          <w:color w:val="2B3A4C"/>
          <w:sz w:val="20"/>
          <w:szCs w:val="20"/>
        </w:rPr>
      </w:pPr>
    </w:p>
    <w:p w:rsidR="007C21A6" w:rsidRPr="0003334C" w:rsidRDefault="007C21A6" w:rsidP="007C21A6">
      <w:pPr>
        <w:autoSpaceDE w:val="0"/>
        <w:autoSpaceDN w:val="0"/>
        <w:adjustRightInd w:val="0"/>
        <w:spacing w:after="0" w:line="240" w:lineRule="auto"/>
        <w:ind w:right="5260"/>
        <w:jc w:val="both"/>
        <w:rPr>
          <w:rFonts w:ascii="Roboto Light" w:hAnsi="Roboto Light"/>
          <w:color w:val="2B3A4C"/>
          <w:sz w:val="20"/>
          <w:szCs w:val="20"/>
        </w:rPr>
      </w:pPr>
    </w:p>
    <w:p w:rsidR="007C21A6" w:rsidRPr="0003334C" w:rsidRDefault="007C21A6" w:rsidP="007C21A6">
      <w:pPr>
        <w:autoSpaceDE w:val="0"/>
        <w:autoSpaceDN w:val="0"/>
        <w:adjustRightInd w:val="0"/>
        <w:spacing w:after="0" w:line="240" w:lineRule="auto"/>
        <w:ind w:right="5260"/>
        <w:jc w:val="both"/>
        <w:rPr>
          <w:rFonts w:ascii="Roboto Light" w:hAnsi="Roboto Light"/>
          <w:color w:val="2B3A4C"/>
          <w:sz w:val="20"/>
          <w:szCs w:val="20"/>
        </w:rPr>
      </w:pPr>
    </w:p>
    <w:p w:rsidR="007C21A6" w:rsidRPr="0003334C" w:rsidRDefault="007C21A6" w:rsidP="007C21A6">
      <w:pPr>
        <w:autoSpaceDE w:val="0"/>
        <w:autoSpaceDN w:val="0"/>
        <w:adjustRightInd w:val="0"/>
        <w:spacing w:after="0" w:line="240" w:lineRule="auto"/>
        <w:ind w:right="5260"/>
        <w:jc w:val="both"/>
        <w:rPr>
          <w:rFonts w:ascii="Roboto Light" w:hAnsi="Roboto Light"/>
          <w:color w:val="2B3A4C"/>
          <w:sz w:val="24"/>
          <w:szCs w:val="20"/>
        </w:rPr>
      </w:pPr>
      <w:r w:rsidRPr="0003334C">
        <w:rPr>
          <w:rFonts w:ascii="Roboto Light" w:hAnsi="Roboto Light"/>
          <w:b/>
          <w:color w:val="2B3A4C"/>
          <w:sz w:val="24"/>
          <w:szCs w:val="20"/>
        </w:rPr>
        <w:t>D</w:t>
      </w:r>
      <w:r w:rsidRPr="0003334C">
        <w:rPr>
          <w:rFonts w:ascii="Roboto Light" w:hAnsi="Roboto Light"/>
          <w:color w:val="2B3A4C"/>
          <w:sz w:val="24"/>
          <w:szCs w:val="20"/>
        </w:rPr>
        <w:t>: La distancia máxima 0.80 m y totalmente despejado</w:t>
      </w:r>
    </w:p>
    <w:p w:rsidR="007C21A6" w:rsidRPr="0003334C" w:rsidRDefault="007C21A6" w:rsidP="007C21A6">
      <w:pPr>
        <w:autoSpaceDE w:val="0"/>
        <w:autoSpaceDN w:val="0"/>
        <w:adjustRightInd w:val="0"/>
        <w:spacing w:after="0" w:line="240" w:lineRule="auto"/>
        <w:ind w:right="5118"/>
        <w:jc w:val="both"/>
        <w:rPr>
          <w:rFonts w:ascii="Roboto Light" w:hAnsi="Roboto Light"/>
          <w:color w:val="2B3A4C"/>
          <w:sz w:val="24"/>
          <w:szCs w:val="20"/>
        </w:rPr>
      </w:pPr>
      <w:r w:rsidRPr="0003334C">
        <w:rPr>
          <w:rFonts w:ascii="Roboto Light" w:hAnsi="Roboto Light"/>
          <w:b/>
          <w:color w:val="2B3A4C"/>
          <w:sz w:val="24"/>
          <w:szCs w:val="20"/>
        </w:rPr>
        <w:t>E</w:t>
      </w:r>
      <w:r w:rsidRPr="0003334C">
        <w:rPr>
          <w:rFonts w:ascii="Roboto Light" w:hAnsi="Roboto Light"/>
          <w:color w:val="2B3A4C"/>
          <w:sz w:val="24"/>
          <w:szCs w:val="20"/>
        </w:rPr>
        <w:t>: La distancia mínima es de 0.40 m, lo recomendable es 0.60 m.</w:t>
      </w:r>
    </w:p>
    <w:p w:rsidR="00E8242A" w:rsidRDefault="00527B40" w:rsidP="00996451">
      <w:pPr>
        <w:rPr>
          <w:color w:val="2B3A4C"/>
          <w:sz w:val="28"/>
        </w:rPr>
      </w:pPr>
      <w:r w:rsidRPr="0003334C">
        <w:rPr>
          <w:color w:val="2B3A4C"/>
          <w:sz w:val="28"/>
        </w:rPr>
        <w:t xml:space="preserve">                                                 </w:t>
      </w:r>
      <w:r w:rsidR="00A305A4" w:rsidRPr="0003334C">
        <w:rPr>
          <w:color w:val="2B3A4C"/>
          <w:sz w:val="28"/>
        </w:rPr>
        <w:t xml:space="preserve">                             </w:t>
      </w:r>
    </w:p>
    <w:p w:rsidR="00E8242A" w:rsidRDefault="00E8242A" w:rsidP="00996451">
      <w:pPr>
        <w:rPr>
          <w:color w:val="2B3A4C"/>
          <w:sz w:val="28"/>
        </w:rPr>
      </w:pPr>
    </w:p>
    <w:p w:rsidR="00527B40" w:rsidRPr="0003334C" w:rsidRDefault="00A305A4" w:rsidP="00E8242A">
      <w:pPr>
        <w:jc w:val="right"/>
        <w:rPr>
          <w:rFonts w:ascii="Roboto Light" w:hAnsi="Roboto Light"/>
          <w:color w:val="2B3A4C"/>
          <w:sz w:val="24"/>
        </w:rPr>
      </w:pPr>
      <w:r w:rsidRPr="0003334C">
        <w:rPr>
          <w:color w:val="2B3A4C"/>
          <w:sz w:val="28"/>
        </w:rPr>
        <w:t xml:space="preserve"> </w:t>
      </w:r>
      <w:r w:rsidR="00527B40" w:rsidRPr="0003334C">
        <w:rPr>
          <w:rFonts w:ascii="Roboto Light" w:hAnsi="Roboto Light"/>
          <w:color w:val="2B3A4C"/>
          <w:sz w:val="24"/>
        </w:rPr>
        <w:t>Fig.</w:t>
      </w:r>
      <w:r w:rsidR="00527B40" w:rsidRPr="0003334C">
        <w:rPr>
          <w:rFonts w:ascii="Roboto Light" w:hAnsi="Roboto Light"/>
          <w:b/>
          <w:color w:val="2B3A4C"/>
          <w:sz w:val="24"/>
        </w:rPr>
        <w:t xml:space="preserve"> No. 67</w:t>
      </w:r>
      <w:r w:rsidR="00527B40" w:rsidRPr="0003334C">
        <w:rPr>
          <w:rFonts w:ascii="Roboto Light" w:hAnsi="Roboto Light"/>
          <w:color w:val="2B3A4C"/>
          <w:sz w:val="24"/>
        </w:rPr>
        <w:t xml:space="preserve"> Atención al público Accesible</w:t>
      </w:r>
    </w:p>
    <w:p w:rsidR="00FE2C59" w:rsidRDefault="00FE2C59" w:rsidP="00996451">
      <w:pPr>
        <w:rPr>
          <w:rFonts w:ascii="Roboto Light" w:hAnsi="Roboto Light"/>
          <w:color w:val="86879C"/>
          <w:sz w:val="20"/>
        </w:rPr>
      </w:pPr>
    </w:p>
    <w:p w:rsidR="00996451" w:rsidRPr="00E8242A" w:rsidRDefault="00996451" w:rsidP="0003334C">
      <w:pPr>
        <w:pStyle w:val="Ttulo3"/>
        <w:spacing w:after="0" w:line="240" w:lineRule="auto"/>
        <w:rPr>
          <w:b/>
        </w:rPr>
      </w:pPr>
      <w:bookmarkStart w:id="68" w:name="_Toc63330038"/>
      <w:r w:rsidRPr="00E8242A">
        <w:rPr>
          <w:b/>
        </w:rPr>
        <w:t>ESCRITORIOS Y ZONAS DE TRABAJO</w:t>
      </w:r>
      <w:bookmarkEnd w:id="68"/>
    </w:p>
    <w:p w:rsidR="00996451" w:rsidRPr="0003334C" w:rsidRDefault="00996451" w:rsidP="0003334C">
      <w:pPr>
        <w:autoSpaceDE w:val="0"/>
        <w:autoSpaceDN w:val="0"/>
        <w:adjustRightInd w:val="0"/>
        <w:spacing w:after="0" w:line="240" w:lineRule="auto"/>
        <w:jc w:val="both"/>
        <w:rPr>
          <w:rFonts w:ascii="Roboto Light" w:hAnsi="Roboto Light" w:cs="HelveticaNeue"/>
          <w:color w:val="2B3A4C"/>
          <w:sz w:val="24"/>
          <w:szCs w:val="24"/>
        </w:rPr>
      </w:pPr>
      <w:r w:rsidRPr="0003334C">
        <w:rPr>
          <w:rFonts w:ascii="Roboto Light" w:hAnsi="Roboto Light" w:cs="HelveticaNeue"/>
          <w:color w:val="2B3A4C"/>
          <w:sz w:val="24"/>
          <w:szCs w:val="24"/>
        </w:rPr>
        <w:t>Esta zona consiste principalmente al espacio en donde una persona debe realizar alguna actividad que requiera algunos minutos como llenar formularios, revisión de documentos u otros y que en el área de recepción no puede realizarse por la cantidad de tiempo que esta actividad requiere.  Debe existir por lo menos un espacio con estas características.</w:t>
      </w:r>
    </w:p>
    <w:p w:rsidR="00996451" w:rsidRPr="0003334C" w:rsidRDefault="00C05F5F" w:rsidP="00996451">
      <w:pPr>
        <w:autoSpaceDE w:val="0"/>
        <w:autoSpaceDN w:val="0"/>
        <w:adjustRightInd w:val="0"/>
        <w:spacing w:after="0" w:line="240" w:lineRule="auto"/>
        <w:jc w:val="both"/>
        <w:rPr>
          <w:rFonts w:ascii="Roboto Light" w:hAnsi="Roboto Light" w:cs="HelveticaNeue"/>
          <w:color w:val="2B3A4C"/>
          <w:sz w:val="24"/>
          <w:szCs w:val="24"/>
        </w:rPr>
      </w:pPr>
      <w:r>
        <w:rPr>
          <w:rFonts w:ascii="Roboto Light" w:hAnsi="Roboto Light"/>
          <w:noProof/>
          <w:color w:val="2B3A4C"/>
          <w:sz w:val="24"/>
          <w:szCs w:val="24"/>
          <w:lang w:val="es-GT" w:eastAsia="es-GT"/>
        </w:rPr>
        <w:drawing>
          <wp:anchor distT="0" distB="0" distL="114300" distR="114300" simplePos="0" relativeHeight="252222464" behindDoc="1" locked="0" layoutInCell="1" allowOverlap="1" wp14:anchorId="41844C95" wp14:editId="0B7AC840">
            <wp:simplePos x="0" y="0"/>
            <wp:positionH relativeFrom="column">
              <wp:posOffset>3314700</wp:posOffset>
            </wp:positionH>
            <wp:positionV relativeFrom="paragraph">
              <wp:posOffset>102870</wp:posOffset>
            </wp:positionV>
            <wp:extent cx="3192145" cy="2591435"/>
            <wp:effectExtent l="0" t="0" r="8255" b="0"/>
            <wp:wrapNone/>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4 AREAS DE TRABAJO.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92145" cy="2591435"/>
                    </a:xfrm>
                    <a:prstGeom prst="rect">
                      <a:avLst/>
                    </a:prstGeom>
                  </pic:spPr>
                </pic:pic>
              </a:graphicData>
            </a:graphic>
          </wp:anchor>
        </w:drawing>
      </w:r>
      <w:r>
        <w:rPr>
          <w:rFonts w:ascii="Roboto Light" w:hAnsi="Roboto Light"/>
          <w:noProof/>
          <w:color w:val="2B3A4C"/>
          <w:sz w:val="24"/>
          <w:szCs w:val="24"/>
          <w:lang w:val="es-GT" w:eastAsia="es-GT"/>
        </w:rPr>
        <w:drawing>
          <wp:anchor distT="0" distB="0" distL="114300" distR="114300" simplePos="0" relativeHeight="252221440" behindDoc="1" locked="0" layoutInCell="1" allowOverlap="1" wp14:anchorId="0060E3BF" wp14:editId="200DB51C">
            <wp:simplePos x="0" y="0"/>
            <wp:positionH relativeFrom="column">
              <wp:posOffset>19153</wp:posOffset>
            </wp:positionH>
            <wp:positionV relativeFrom="paragraph">
              <wp:posOffset>102870</wp:posOffset>
            </wp:positionV>
            <wp:extent cx="3192103" cy="2592000"/>
            <wp:effectExtent l="0" t="0" r="8890" b="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2 AREAS DE TRABAJO.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92103" cy="2592000"/>
                    </a:xfrm>
                    <a:prstGeom prst="rect">
                      <a:avLst/>
                    </a:prstGeom>
                  </pic:spPr>
                </pic:pic>
              </a:graphicData>
            </a:graphic>
          </wp:anchor>
        </w:drawing>
      </w:r>
    </w:p>
    <w:p w:rsidR="00996451" w:rsidRPr="0003334C" w:rsidRDefault="00996451" w:rsidP="00996451">
      <w:pPr>
        <w:autoSpaceDE w:val="0"/>
        <w:autoSpaceDN w:val="0"/>
        <w:adjustRightInd w:val="0"/>
        <w:spacing w:after="0" w:line="240" w:lineRule="auto"/>
        <w:jc w:val="both"/>
        <w:rPr>
          <w:rFonts w:ascii="Roboto Light" w:hAnsi="Roboto Light" w:cs="HelveticaNeue"/>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s="HelveticaNeue"/>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4"/>
        </w:rPr>
      </w:pPr>
    </w:p>
    <w:p w:rsidR="00E16216" w:rsidRPr="0003334C" w:rsidRDefault="00E16216" w:rsidP="00996451">
      <w:pPr>
        <w:autoSpaceDE w:val="0"/>
        <w:autoSpaceDN w:val="0"/>
        <w:adjustRightInd w:val="0"/>
        <w:spacing w:after="0" w:line="240" w:lineRule="auto"/>
        <w:jc w:val="both"/>
        <w:rPr>
          <w:rFonts w:ascii="Roboto Light" w:hAnsi="Roboto Light"/>
          <w:color w:val="2B3A4C"/>
          <w:sz w:val="24"/>
          <w:szCs w:val="24"/>
        </w:rPr>
      </w:pPr>
    </w:p>
    <w:p w:rsidR="00E16216" w:rsidRPr="0003334C" w:rsidRDefault="00E16216" w:rsidP="00996451">
      <w:pPr>
        <w:autoSpaceDE w:val="0"/>
        <w:autoSpaceDN w:val="0"/>
        <w:adjustRightInd w:val="0"/>
        <w:spacing w:after="0" w:line="240" w:lineRule="auto"/>
        <w:jc w:val="both"/>
        <w:rPr>
          <w:rFonts w:ascii="Roboto Light" w:hAnsi="Roboto Light"/>
          <w:color w:val="2B3A4C"/>
          <w:sz w:val="24"/>
          <w:szCs w:val="24"/>
        </w:rPr>
      </w:pPr>
    </w:p>
    <w:p w:rsidR="00E16216" w:rsidRPr="0003334C" w:rsidRDefault="00E16216" w:rsidP="00996451">
      <w:pPr>
        <w:autoSpaceDE w:val="0"/>
        <w:autoSpaceDN w:val="0"/>
        <w:adjustRightInd w:val="0"/>
        <w:spacing w:after="0" w:line="240" w:lineRule="auto"/>
        <w:jc w:val="both"/>
        <w:rPr>
          <w:rFonts w:ascii="Roboto Light" w:hAnsi="Roboto Light"/>
          <w:color w:val="2B3A4C"/>
          <w:sz w:val="24"/>
          <w:szCs w:val="24"/>
        </w:rPr>
      </w:pP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4"/>
        </w:rPr>
      </w:pPr>
    </w:p>
    <w:p w:rsidR="00E8242A" w:rsidRDefault="00E8242A" w:rsidP="00996451">
      <w:pPr>
        <w:autoSpaceDE w:val="0"/>
        <w:autoSpaceDN w:val="0"/>
        <w:adjustRightInd w:val="0"/>
        <w:spacing w:after="0" w:line="240" w:lineRule="auto"/>
        <w:jc w:val="both"/>
        <w:rPr>
          <w:rFonts w:ascii="Roboto Light" w:hAnsi="Roboto Light"/>
          <w:color w:val="2B3A4C"/>
          <w:sz w:val="24"/>
          <w:szCs w:val="24"/>
        </w:rPr>
      </w:pPr>
    </w:p>
    <w:p w:rsidR="00E16216" w:rsidRPr="0003334C" w:rsidRDefault="00E16216" w:rsidP="00996451">
      <w:pPr>
        <w:autoSpaceDE w:val="0"/>
        <w:autoSpaceDN w:val="0"/>
        <w:adjustRightInd w:val="0"/>
        <w:spacing w:after="0" w:line="240" w:lineRule="auto"/>
        <w:jc w:val="both"/>
        <w:rPr>
          <w:rFonts w:ascii="Roboto Light" w:hAnsi="Roboto Light"/>
          <w:color w:val="2B3A4C"/>
          <w:sz w:val="24"/>
          <w:szCs w:val="24"/>
        </w:rPr>
      </w:pPr>
      <w:r w:rsidRPr="0003334C">
        <w:rPr>
          <w:rFonts w:ascii="Roboto Light" w:hAnsi="Roboto Light"/>
          <w:color w:val="2B3A4C"/>
          <w:sz w:val="24"/>
          <w:szCs w:val="24"/>
        </w:rPr>
        <w:t xml:space="preserve">Fig. </w:t>
      </w:r>
      <w:r w:rsidRPr="0003334C">
        <w:rPr>
          <w:rFonts w:ascii="Roboto Light" w:hAnsi="Roboto Light"/>
          <w:b/>
          <w:color w:val="2B3A4C"/>
          <w:sz w:val="24"/>
          <w:szCs w:val="24"/>
        </w:rPr>
        <w:t>No. 6</w:t>
      </w:r>
      <w:r w:rsidR="00F83F70">
        <w:rPr>
          <w:rFonts w:ascii="Roboto Light" w:hAnsi="Roboto Light"/>
          <w:b/>
          <w:color w:val="2B3A4C"/>
          <w:sz w:val="24"/>
          <w:szCs w:val="24"/>
        </w:rPr>
        <w:t>8</w:t>
      </w:r>
      <w:r w:rsidRPr="0003334C">
        <w:rPr>
          <w:rFonts w:ascii="Roboto Light" w:hAnsi="Roboto Light"/>
          <w:color w:val="2B3A4C"/>
          <w:sz w:val="24"/>
          <w:szCs w:val="24"/>
        </w:rPr>
        <w:t xml:space="preserve"> Escritorio Accesible                                </w:t>
      </w:r>
      <w:r w:rsidR="00C05F5F">
        <w:rPr>
          <w:rFonts w:ascii="Roboto Light" w:hAnsi="Roboto Light"/>
          <w:color w:val="2B3A4C"/>
          <w:sz w:val="24"/>
          <w:szCs w:val="24"/>
        </w:rPr>
        <w:t xml:space="preserve">  </w:t>
      </w:r>
      <w:r w:rsidRPr="0003334C">
        <w:rPr>
          <w:rFonts w:ascii="Roboto Light" w:hAnsi="Roboto Light"/>
          <w:color w:val="2B3A4C"/>
          <w:sz w:val="24"/>
          <w:szCs w:val="24"/>
        </w:rPr>
        <w:t xml:space="preserve">Fig. </w:t>
      </w:r>
      <w:r w:rsidRPr="0003334C">
        <w:rPr>
          <w:rFonts w:ascii="Roboto Light" w:hAnsi="Roboto Light"/>
          <w:b/>
          <w:color w:val="2B3A4C"/>
          <w:sz w:val="24"/>
          <w:szCs w:val="24"/>
        </w:rPr>
        <w:t>No. 6</w:t>
      </w:r>
      <w:r w:rsidR="00F83F70">
        <w:rPr>
          <w:rFonts w:ascii="Roboto Light" w:hAnsi="Roboto Light"/>
          <w:b/>
          <w:color w:val="2B3A4C"/>
          <w:sz w:val="24"/>
          <w:szCs w:val="24"/>
        </w:rPr>
        <w:t>9</w:t>
      </w:r>
      <w:r w:rsidRPr="0003334C">
        <w:rPr>
          <w:rFonts w:ascii="Roboto Light" w:hAnsi="Roboto Light"/>
          <w:color w:val="2B3A4C"/>
          <w:sz w:val="24"/>
          <w:szCs w:val="24"/>
        </w:rPr>
        <w:t xml:space="preserve"> Zona de Trabajo Accesible</w:t>
      </w:r>
    </w:p>
    <w:p w:rsidR="00E16216" w:rsidRPr="0003334C" w:rsidRDefault="00E16216" w:rsidP="00996451">
      <w:pPr>
        <w:autoSpaceDE w:val="0"/>
        <w:autoSpaceDN w:val="0"/>
        <w:adjustRightInd w:val="0"/>
        <w:spacing w:after="0" w:line="240" w:lineRule="auto"/>
        <w:jc w:val="both"/>
        <w:rPr>
          <w:rFonts w:ascii="Roboto Light" w:hAnsi="Roboto Light"/>
          <w:color w:val="2B3A4C"/>
          <w:sz w:val="32"/>
          <w:szCs w:val="24"/>
        </w:rPr>
      </w:pPr>
    </w:p>
    <w:p w:rsidR="00996451" w:rsidRPr="00366B15" w:rsidRDefault="00996451" w:rsidP="00996451">
      <w:pPr>
        <w:autoSpaceDE w:val="0"/>
        <w:autoSpaceDN w:val="0"/>
        <w:adjustRightInd w:val="0"/>
        <w:spacing w:after="0" w:line="240" w:lineRule="auto"/>
        <w:jc w:val="both"/>
        <w:rPr>
          <w:rFonts w:ascii="Roboto Light" w:hAnsi="Roboto Light"/>
          <w:color w:val="2E3A4C"/>
          <w:sz w:val="24"/>
          <w:szCs w:val="24"/>
        </w:rPr>
      </w:pPr>
      <w:r w:rsidRPr="00366B15">
        <w:rPr>
          <w:rFonts w:ascii="Roboto Light" w:hAnsi="Roboto Light"/>
          <w:b/>
          <w:color w:val="2E3A4C"/>
          <w:sz w:val="24"/>
          <w:szCs w:val="24"/>
        </w:rPr>
        <w:t>A</w:t>
      </w:r>
      <w:r w:rsidRPr="00366B15">
        <w:rPr>
          <w:rFonts w:ascii="Roboto Light" w:hAnsi="Roboto Light"/>
          <w:color w:val="2E3A4C"/>
          <w:sz w:val="24"/>
          <w:szCs w:val="24"/>
        </w:rPr>
        <w:t>: Debe estar ubicado fuera del área de circulación, requiere un ancho de escritorio de entre 0.40 y 0.60 m más el área de maniobra de una persona en silla de ruedas.</w:t>
      </w:r>
    </w:p>
    <w:p w:rsidR="00996451" w:rsidRPr="00366B15" w:rsidRDefault="00996451" w:rsidP="00996451">
      <w:pPr>
        <w:autoSpaceDE w:val="0"/>
        <w:autoSpaceDN w:val="0"/>
        <w:adjustRightInd w:val="0"/>
        <w:spacing w:after="0" w:line="240" w:lineRule="auto"/>
        <w:jc w:val="both"/>
        <w:rPr>
          <w:rFonts w:ascii="Roboto Light" w:hAnsi="Roboto Light"/>
          <w:color w:val="2E3A4C"/>
          <w:sz w:val="24"/>
          <w:szCs w:val="24"/>
        </w:rPr>
      </w:pPr>
      <w:r w:rsidRPr="00366B15">
        <w:rPr>
          <w:rFonts w:ascii="Roboto Light" w:hAnsi="Roboto Light"/>
          <w:b/>
          <w:color w:val="2E3A4C"/>
          <w:sz w:val="24"/>
          <w:szCs w:val="24"/>
        </w:rPr>
        <w:t>B</w:t>
      </w:r>
      <w:r w:rsidRPr="00366B15">
        <w:rPr>
          <w:rFonts w:ascii="Roboto Light" w:hAnsi="Roboto Light"/>
          <w:color w:val="2E3A4C"/>
          <w:sz w:val="24"/>
          <w:szCs w:val="24"/>
        </w:rPr>
        <w:t>: El escritorio debe estar libre de obstáculos en la parte inferior, la altura máxima será de 0.80 m</w:t>
      </w:r>
    </w:p>
    <w:p w:rsidR="00996451" w:rsidRPr="00366B15" w:rsidRDefault="00996451" w:rsidP="00996451">
      <w:pPr>
        <w:autoSpaceDE w:val="0"/>
        <w:autoSpaceDN w:val="0"/>
        <w:adjustRightInd w:val="0"/>
        <w:spacing w:after="0" w:line="240" w:lineRule="auto"/>
        <w:jc w:val="both"/>
        <w:rPr>
          <w:rFonts w:ascii="Roboto Light" w:hAnsi="Roboto Light"/>
          <w:color w:val="2E3A4C"/>
          <w:sz w:val="24"/>
          <w:szCs w:val="24"/>
        </w:rPr>
      </w:pPr>
      <w:r w:rsidRPr="00366B15">
        <w:rPr>
          <w:rFonts w:ascii="Roboto Light" w:hAnsi="Roboto Light"/>
          <w:b/>
          <w:color w:val="2E3A4C"/>
          <w:sz w:val="24"/>
          <w:szCs w:val="24"/>
        </w:rPr>
        <w:t>C</w:t>
      </w:r>
      <w:r w:rsidRPr="00366B15">
        <w:rPr>
          <w:rFonts w:ascii="Roboto Light" w:hAnsi="Roboto Light"/>
          <w:color w:val="2E3A4C"/>
          <w:sz w:val="24"/>
          <w:szCs w:val="24"/>
        </w:rPr>
        <w:t>: Se debe ubicar un espacio con silla para personas con bastón o andador</w:t>
      </w:r>
    </w:p>
    <w:p w:rsidR="005425B6" w:rsidRPr="00366B15" w:rsidRDefault="00996451" w:rsidP="00E16216">
      <w:pPr>
        <w:autoSpaceDE w:val="0"/>
        <w:autoSpaceDN w:val="0"/>
        <w:adjustRightInd w:val="0"/>
        <w:spacing w:after="0" w:line="240" w:lineRule="auto"/>
        <w:jc w:val="both"/>
        <w:rPr>
          <w:rFonts w:ascii="Roboto Light" w:hAnsi="Roboto Light"/>
          <w:color w:val="2E3A4C"/>
          <w:sz w:val="24"/>
          <w:szCs w:val="24"/>
        </w:rPr>
      </w:pPr>
      <w:r w:rsidRPr="00366B15">
        <w:rPr>
          <w:rFonts w:ascii="Roboto Light" w:hAnsi="Roboto Light"/>
          <w:b/>
          <w:color w:val="2E3A4C"/>
          <w:sz w:val="24"/>
          <w:szCs w:val="24"/>
        </w:rPr>
        <w:t>D</w:t>
      </w:r>
      <w:r w:rsidRPr="00366B15">
        <w:rPr>
          <w:rFonts w:ascii="Roboto Light" w:hAnsi="Roboto Light"/>
          <w:color w:val="2E3A4C"/>
          <w:sz w:val="24"/>
          <w:szCs w:val="24"/>
        </w:rPr>
        <w:t>: Debe estar señalizado según norma.</w:t>
      </w:r>
    </w:p>
    <w:p w:rsidR="009733A6" w:rsidRDefault="009733A6" w:rsidP="00E16216">
      <w:pPr>
        <w:autoSpaceDE w:val="0"/>
        <w:autoSpaceDN w:val="0"/>
        <w:adjustRightInd w:val="0"/>
        <w:spacing w:after="0" w:line="240" w:lineRule="auto"/>
        <w:jc w:val="both"/>
        <w:rPr>
          <w:rFonts w:ascii="Roboto Light" w:hAnsi="Roboto Light"/>
          <w:color w:val="86879C"/>
          <w:sz w:val="20"/>
          <w:szCs w:val="24"/>
        </w:rPr>
      </w:pPr>
    </w:p>
    <w:p w:rsidR="009733A6" w:rsidRPr="00A63DAF" w:rsidRDefault="00F83F70" w:rsidP="0003334C">
      <w:pPr>
        <w:pStyle w:val="Ttulo3"/>
        <w:spacing w:after="0" w:line="240" w:lineRule="auto"/>
        <w:rPr>
          <w:b/>
        </w:rPr>
      </w:pPr>
      <w:bookmarkStart w:id="69" w:name="_Toc63330039"/>
      <w:r w:rsidRPr="00A63DAF">
        <w:rPr>
          <w:rFonts w:ascii="Roboto Light" w:hAnsi="Roboto Light" w:cs="HelveticaNeue"/>
          <w:b/>
          <w:noProof/>
          <w:color w:val="2B3A4C"/>
          <w:sz w:val="24"/>
          <w:szCs w:val="24"/>
          <w:lang w:val="es-GT" w:eastAsia="es-GT"/>
        </w:rPr>
        <w:drawing>
          <wp:anchor distT="0" distB="0" distL="114300" distR="114300" simplePos="0" relativeHeight="252223488" behindDoc="1" locked="0" layoutInCell="1" allowOverlap="1" wp14:anchorId="50095D6E" wp14:editId="12522FA9">
            <wp:simplePos x="0" y="0"/>
            <wp:positionH relativeFrom="column">
              <wp:posOffset>2694579</wp:posOffset>
            </wp:positionH>
            <wp:positionV relativeFrom="paragraph">
              <wp:posOffset>327501</wp:posOffset>
            </wp:positionV>
            <wp:extent cx="3885565" cy="2627630"/>
            <wp:effectExtent l="0" t="0" r="635" b="127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oficina.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885565" cy="2627630"/>
                    </a:xfrm>
                    <a:prstGeom prst="rect">
                      <a:avLst/>
                    </a:prstGeom>
                  </pic:spPr>
                </pic:pic>
              </a:graphicData>
            </a:graphic>
          </wp:anchor>
        </w:drawing>
      </w:r>
      <w:r w:rsidR="009733A6" w:rsidRPr="00A63DAF">
        <w:rPr>
          <w:b/>
        </w:rPr>
        <w:t>OFICINA DE ATENCIÓN</w:t>
      </w:r>
      <w:bookmarkEnd w:id="69"/>
      <w:r w:rsidR="00A7292B" w:rsidRPr="00A63DAF">
        <w:rPr>
          <w:b/>
        </w:rPr>
        <w:t xml:space="preserve"> </w:t>
      </w:r>
    </w:p>
    <w:p w:rsidR="009733A6" w:rsidRPr="0003334C" w:rsidRDefault="00B74173" w:rsidP="0003334C">
      <w:pPr>
        <w:spacing w:after="0" w:line="240" w:lineRule="auto"/>
        <w:ind w:right="6252"/>
        <w:jc w:val="both"/>
        <w:rPr>
          <w:color w:val="2B3A4C"/>
        </w:rPr>
      </w:pPr>
      <w:r w:rsidRPr="0003334C">
        <w:rPr>
          <w:rFonts w:ascii="Roboto Light" w:hAnsi="Roboto Light" w:cs="HelveticaNeue"/>
          <w:color w:val="2B3A4C"/>
          <w:sz w:val="24"/>
          <w:szCs w:val="24"/>
        </w:rPr>
        <w:t xml:space="preserve">Este </w:t>
      </w:r>
      <w:r w:rsidR="008847D1" w:rsidRPr="0003334C">
        <w:rPr>
          <w:rFonts w:ascii="Roboto Light" w:hAnsi="Roboto Light" w:cs="HelveticaNeue"/>
          <w:color w:val="2B3A4C"/>
          <w:sz w:val="24"/>
          <w:szCs w:val="24"/>
        </w:rPr>
        <w:t>sitio</w:t>
      </w:r>
      <w:r w:rsidRPr="0003334C">
        <w:rPr>
          <w:rFonts w:ascii="Roboto Light" w:hAnsi="Roboto Light" w:cs="HelveticaNeue"/>
          <w:color w:val="2B3A4C"/>
          <w:sz w:val="24"/>
          <w:szCs w:val="24"/>
        </w:rPr>
        <w:t xml:space="preserve"> consiste en el espacio destinado a la atención de personas con alguna discapacidad en una zona privada, ubicada dentro de la Ruta Accesible, por lo que los requerimientos de espacio no son los mismos a una oficina tradicional.</w:t>
      </w:r>
    </w:p>
    <w:p w:rsidR="00B74173" w:rsidRPr="0003334C" w:rsidRDefault="00B74173" w:rsidP="00AB3F29">
      <w:pPr>
        <w:spacing w:after="0" w:line="240" w:lineRule="auto"/>
        <w:rPr>
          <w:rFonts w:ascii="Roboto Light" w:hAnsi="Roboto Light" w:cs="HelveticaNeue"/>
          <w:color w:val="2B3A4C"/>
          <w:sz w:val="20"/>
          <w:szCs w:val="20"/>
        </w:rPr>
      </w:pPr>
    </w:p>
    <w:p w:rsidR="00AB3F29" w:rsidRPr="0003334C" w:rsidRDefault="00AB3F29" w:rsidP="00AB3F29">
      <w:pPr>
        <w:spacing w:after="0" w:line="240" w:lineRule="auto"/>
        <w:rPr>
          <w:rFonts w:ascii="Roboto Light" w:hAnsi="Roboto Light" w:cs="HelveticaNeue"/>
          <w:color w:val="2B3A4C"/>
          <w:sz w:val="24"/>
          <w:szCs w:val="20"/>
        </w:rPr>
      </w:pPr>
      <w:r w:rsidRPr="0003334C">
        <w:rPr>
          <w:rFonts w:ascii="Roboto Light" w:hAnsi="Roboto Light" w:cs="HelveticaNeue"/>
          <w:b/>
          <w:color w:val="2B3A4C"/>
          <w:sz w:val="24"/>
          <w:szCs w:val="20"/>
        </w:rPr>
        <w:t>A</w:t>
      </w:r>
      <w:r w:rsidRPr="0003334C">
        <w:rPr>
          <w:rFonts w:ascii="Roboto Light" w:hAnsi="Roboto Light" w:cs="HelveticaNeue"/>
          <w:color w:val="2B3A4C"/>
          <w:sz w:val="24"/>
          <w:szCs w:val="20"/>
        </w:rPr>
        <w:t>: Escritorio de trabajo</w:t>
      </w:r>
    </w:p>
    <w:p w:rsidR="00AB3F29" w:rsidRPr="0003334C" w:rsidRDefault="00AB3F29" w:rsidP="00AB3F29">
      <w:pPr>
        <w:spacing w:after="0" w:line="240" w:lineRule="auto"/>
        <w:rPr>
          <w:rFonts w:ascii="Roboto Light" w:hAnsi="Roboto Light"/>
          <w:color w:val="2B3A4C"/>
          <w:sz w:val="24"/>
          <w:szCs w:val="20"/>
        </w:rPr>
      </w:pPr>
      <w:r w:rsidRPr="0003334C">
        <w:rPr>
          <w:rFonts w:ascii="Roboto Light" w:hAnsi="Roboto Light" w:cs="HelveticaNeue"/>
          <w:b/>
          <w:color w:val="2B3A4C"/>
          <w:sz w:val="24"/>
          <w:szCs w:val="20"/>
        </w:rPr>
        <w:t>B</w:t>
      </w:r>
      <w:r w:rsidRPr="0003334C">
        <w:rPr>
          <w:rFonts w:ascii="Roboto Light" w:hAnsi="Roboto Light" w:cs="HelveticaNeue"/>
          <w:color w:val="2B3A4C"/>
          <w:sz w:val="24"/>
          <w:szCs w:val="20"/>
        </w:rPr>
        <w:t xml:space="preserve">: </w:t>
      </w:r>
      <w:r w:rsidRPr="0003334C">
        <w:rPr>
          <w:rFonts w:ascii="Roboto Light" w:hAnsi="Roboto Light"/>
          <w:color w:val="2B3A4C"/>
          <w:sz w:val="24"/>
          <w:szCs w:val="20"/>
        </w:rPr>
        <w:t>Zona de aproximación y maniobras</w:t>
      </w:r>
    </w:p>
    <w:p w:rsidR="00AB3F29" w:rsidRPr="0003334C" w:rsidRDefault="00AB3F29" w:rsidP="00AB3F29">
      <w:pPr>
        <w:spacing w:after="0" w:line="240" w:lineRule="auto"/>
        <w:rPr>
          <w:rFonts w:ascii="Roboto Light" w:hAnsi="Roboto Light" w:cs="HelveticaNeue"/>
          <w:color w:val="2B3A4C"/>
          <w:sz w:val="24"/>
          <w:szCs w:val="20"/>
        </w:rPr>
      </w:pPr>
      <w:r w:rsidRPr="0003334C">
        <w:rPr>
          <w:rFonts w:ascii="Roboto Light" w:hAnsi="Roboto Light"/>
          <w:b/>
          <w:color w:val="2B3A4C"/>
          <w:sz w:val="24"/>
          <w:szCs w:val="20"/>
        </w:rPr>
        <w:t>C</w:t>
      </w:r>
      <w:r w:rsidRPr="0003334C">
        <w:rPr>
          <w:rFonts w:ascii="Roboto Light" w:hAnsi="Roboto Light"/>
          <w:color w:val="2B3A4C"/>
          <w:sz w:val="24"/>
          <w:szCs w:val="20"/>
        </w:rPr>
        <w:t xml:space="preserve">: Área de espera </w:t>
      </w:r>
    </w:p>
    <w:p w:rsidR="00BD222D" w:rsidRPr="0003334C" w:rsidRDefault="00513E23" w:rsidP="00E8242A">
      <w:pPr>
        <w:spacing w:before="240"/>
        <w:rPr>
          <w:rFonts w:ascii="Roboto Light" w:hAnsi="Roboto Light"/>
          <w:color w:val="2B3A4C"/>
          <w:sz w:val="24"/>
          <w:szCs w:val="20"/>
        </w:rPr>
      </w:pPr>
      <w:r>
        <w:rPr>
          <w:rFonts w:ascii="Roboto Light" w:hAnsi="Roboto Light"/>
          <w:color w:val="2B3A4C"/>
          <w:sz w:val="24"/>
          <w:szCs w:val="20"/>
        </w:rPr>
        <w:t xml:space="preserve">                </w:t>
      </w:r>
      <w:r w:rsidR="00A305A4" w:rsidRPr="0003334C">
        <w:rPr>
          <w:rFonts w:ascii="Roboto Light" w:hAnsi="Roboto Light"/>
          <w:color w:val="2B3A4C"/>
          <w:sz w:val="24"/>
          <w:szCs w:val="20"/>
        </w:rPr>
        <w:t xml:space="preserve">Fig. </w:t>
      </w:r>
      <w:r w:rsidR="00A305A4" w:rsidRPr="0003334C">
        <w:rPr>
          <w:rFonts w:ascii="Roboto Light" w:hAnsi="Roboto Light"/>
          <w:b/>
          <w:color w:val="2B3A4C"/>
          <w:sz w:val="24"/>
          <w:szCs w:val="20"/>
        </w:rPr>
        <w:t xml:space="preserve">No. </w:t>
      </w:r>
      <w:r w:rsidR="00F83F70">
        <w:rPr>
          <w:rFonts w:ascii="Roboto Light" w:hAnsi="Roboto Light"/>
          <w:b/>
          <w:color w:val="2B3A4C"/>
          <w:sz w:val="24"/>
          <w:szCs w:val="20"/>
        </w:rPr>
        <w:t>70</w:t>
      </w:r>
      <w:r w:rsidR="00A305A4" w:rsidRPr="0003334C">
        <w:rPr>
          <w:rFonts w:ascii="Roboto Light" w:hAnsi="Roboto Light"/>
          <w:color w:val="2B3A4C"/>
          <w:sz w:val="24"/>
          <w:szCs w:val="20"/>
        </w:rPr>
        <w:t xml:space="preserve"> Oficina Accesible</w:t>
      </w:r>
      <w:r w:rsidR="00B74173" w:rsidRPr="0003334C">
        <w:rPr>
          <w:rFonts w:ascii="Roboto Light" w:hAnsi="Roboto Light"/>
          <w:color w:val="2B3A4C"/>
          <w:sz w:val="24"/>
          <w:szCs w:val="20"/>
        </w:rPr>
        <w:t xml:space="preserve"> </w:t>
      </w:r>
      <w:r w:rsidR="00B74173" w:rsidRPr="0003334C">
        <w:rPr>
          <w:rFonts w:ascii="Roboto Light" w:hAnsi="Roboto Light"/>
          <w:color w:val="2B3A4C"/>
          <w:sz w:val="20"/>
          <w:szCs w:val="20"/>
        </w:rPr>
        <w:t xml:space="preserve"> </w:t>
      </w:r>
    </w:p>
    <w:p w:rsidR="00996451" w:rsidRPr="00A63DAF" w:rsidRDefault="00996451" w:rsidP="0003334C">
      <w:pPr>
        <w:pStyle w:val="Ttulo3"/>
        <w:spacing w:after="0" w:line="240" w:lineRule="auto"/>
        <w:rPr>
          <w:b/>
        </w:rPr>
      </w:pPr>
      <w:bookmarkStart w:id="70" w:name="_Toc63330040"/>
      <w:r w:rsidRPr="00A63DAF">
        <w:rPr>
          <w:b/>
        </w:rPr>
        <w:t>BAÑOS</w:t>
      </w:r>
      <w:bookmarkEnd w:id="70"/>
    </w:p>
    <w:p w:rsidR="00996451" w:rsidRPr="0003334C" w:rsidRDefault="00996451" w:rsidP="0003334C">
      <w:pPr>
        <w:autoSpaceDE w:val="0"/>
        <w:autoSpaceDN w:val="0"/>
        <w:adjustRightInd w:val="0"/>
        <w:spacing w:after="0" w:line="240" w:lineRule="auto"/>
        <w:jc w:val="both"/>
        <w:rPr>
          <w:rFonts w:ascii="Roboto Light" w:hAnsi="Roboto Light" w:cs="HelveticaNeue"/>
          <w:color w:val="2B3A4C"/>
          <w:sz w:val="24"/>
          <w:szCs w:val="24"/>
        </w:rPr>
      </w:pPr>
      <w:r w:rsidRPr="0003334C">
        <w:rPr>
          <w:rFonts w:ascii="Roboto Light" w:hAnsi="Roboto Light" w:cs="HelveticaNeue"/>
          <w:color w:val="2B3A4C"/>
          <w:sz w:val="24"/>
          <w:szCs w:val="24"/>
        </w:rPr>
        <w:t>Los baños deben estar contemplados en la ruta accesible, la principal característica de estos recintos es una distribución sencilla pero funcional acompañada de un adecuado dimensionamiento, libre de barreras y escalones desde cualquier punto de la edificación.  Debe existir al menos un Servicio Sanitario Accesible y este puede servir para ambos sexos, y debe estar claramente señalizado.</w:t>
      </w:r>
    </w:p>
    <w:p w:rsidR="003E1528" w:rsidRDefault="00996451" w:rsidP="0003334C">
      <w:pPr>
        <w:autoSpaceDE w:val="0"/>
        <w:autoSpaceDN w:val="0"/>
        <w:adjustRightInd w:val="0"/>
        <w:spacing w:after="0" w:line="240" w:lineRule="auto"/>
        <w:jc w:val="both"/>
        <w:rPr>
          <w:rFonts w:ascii="Roboto Light" w:hAnsi="Roboto Light" w:cs="HelveticaNeue"/>
          <w:color w:val="2B3A4C"/>
          <w:sz w:val="24"/>
          <w:szCs w:val="24"/>
        </w:rPr>
      </w:pPr>
      <w:r w:rsidRPr="0003334C">
        <w:rPr>
          <w:rFonts w:ascii="Roboto Light" w:hAnsi="Roboto Light" w:cs="HelveticaNeue"/>
          <w:color w:val="2B3A4C"/>
          <w:sz w:val="24"/>
          <w:szCs w:val="24"/>
        </w:rPr>
        <w:t>La aproximación al inodoro puede ser lateral, oblicua o frontal. La más universal y recomendada para baños de uso público es la aproximación lateral.</w:t>
      </w:r>
      <w:r w:rsidRPr="0003334C">
        <w:rPr>
          <w:rFonts w:ascii="Roboto Light" w:hAnsi="Roboto Light"/>
          <w:color w:val="2B3A4C"/>
          <w:sz w:val="24"/>
          <w:szCs w:val="24"/>
        </w:rPr>
        <w:t xml:space="preserve">  </w:t>
      </w:r>
      <w:r w:rsidRPr="0003334C">
        <w:rPr>
          <w:rFonts w:ascii="Roboto Light" w:hAnsi="Roboto Light" w:cs="HelveticaNeue"/>
          <w:color w:val="2B3A4C"/>
          <w:sz w:val="24"/>
          <w:szCs w:val="24"/>
        </w:rPr>
        <w:t>Esta aproximación exige un espacio libre mínimo de 0.80 m a un lado del inodoro, y si es posible a ambos lados, para colocar la silla de ruedas y realizar la transferencia desde ésta hacia el inodoro.</w:t>
      </w:r>
    </w:p>
    <w:p w:rsidR="003E1528" w:rsidRDefault="003E1528" w:rsidP="0003334C">
      <w:pPr>
        <w:autoSpaceDE w:val="0"/>
        <w:autoSpaceDN w:val="0"/>
        <w:adjustRightInd w:val="0"/>
        <w:spacing w:after="0" w:line="240" w:lineRule="auto"/>
        <w:jc w:val="both"/>
        <w:rPr>
          <w:rFonts w:ascii="Roboto Light" w:hAnsi="Roboto Light" w:cs="HelveticaNeue"/>
          <w:color w:val="2B3A4C"/>
          <w:sz w:val="24"/>
          <w:szCs w:val="24"/>
        </w:rPr>
      </w:pPr>
    </w:p>
    <w:p w:rsidR="0003334C" w:rsidRPr="0003334C" w:rsidRDefault="00996451" w:rsidP="0003334C">
      <w:pPr>
        <w:autoSpaceDE w:val="0"/>
        <w:autoSpaceDN w:val="0"/>
        <w:adjustRightInd w:val="0"/>
        <w:spacing w:after="0" w:line="240" w:lineRule="auto"/>
        <w:jc w:val="both"/>
        <w:rPr>
          <w:rFonts w:ascii="Roboto Light" w:hAnsi="Roboto Light" w:cs="HelveticaNeue"/>
          <w:color w:val="2B3A4C"/>
          <w:sz w:val="24"/>
          <w:szCs w:val="24"/>
        </w:rPr>
      </w:pPr>
      <w:r w:rsidRPr="0003334C">
        <w:rPr>
          <w:rFonts w:ascii="Roboto Light" w:hAnsi="Roboto Light" w:cs="HelveticaNeue"/>
          <w:color w:val="2B3A4C"/>
          <w:sz w:val="24"/>
          <w:szCs w:val="24"/>
        </w:rPr>
        <w:t xml:space="preserve"> </w:t>
      </w:r>
    </w:p>
    <w:p w:rsidR="00996451" w:rsidRDefault="00B238E4" w:rsidP="00996451">
      <w:pPr>
        <w:autoSpaceDE w:val="0"/>
        <w:autoSpaceDN w:val="0"/>
        <w:adjustRightInd w:val="0"/>
        <w:spacing w:after="0" w:line="240" w:lineRule="auto"/>
        <w:jc w:val="both"/>
        <w:rPr>
          <w:rFonts w:ascii="Roboto Light" w:hAnsi="Roboto Light"/>
          <w:color w:val="86879C"/>
          <w:sz w:val="24"/>
          <w:szCs w:val="24"/>
        </w:rPr>
      </w:pPr>
      <w:r>
        <w:rPr>
          <w:rFonts w:ascii="Roboto Light" w:hAnsi="Roboto Light"/>
          <w:noProof/>
          <w:color w:val="86879C"/>
          <w:sz w:val="24"/>
          <w:szCs w:val="24"/>
          <w:lang w:val="es-GT" w:eastAsia="es-GT"/>
        </w:rPr>
        <w:drawing>
          <wp:anchor distT="0" distB="0" distL="114300" distR="114300" simplePos="0" relativeHeight="252256256" behindDoc="1" locked="0" layoutInCell="1" allowOverlap="1" wp14:anchorId="69E2F3EB" wp14:editId="42B468EB">
            <wp:simplePos x="0" y="0"/>
            <wp:positionH relativeFrom="column">
              <wp:posOffset>85725</wp:posOffset>
            </wp:positionH>
            <wp:positionV relativeFrom="paragraph">
              <wp:posOffset>-1905</wp:posOffset>
            </wp:positionV>
            <wp:extent cx="6296025" cy="158400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 aproximación de inodoros.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296025" cy="1584000"/>
                    </a:xfrm>
                    <a:prstGeom prst="rect">
                      <a:avLst/>
                    </a:prstGeom>
                  </pic:spPr>
                </pic:pic>
              </a:graphicData>
            </a:graphic>
          </wp:anchor>
        </w:drawing>
      </w:r>
    </w:p>
    <w:p w:rsidR="00996451" w:rsidRDefault="00996451" w:rsidP="00996451">
      <w:pPr>
        <w:autoSpaceDE w:val="0"/>
        <w:autoSpaceDN w:val="0"/>
        <w:adjustRightInd w:val="0"/>
        <w:spacing w:after="0" w:line="240" w:lineRule="auto"/>
        <w:jc w:val="both"/>
        <w:rPr>
          <w:rFonts w:ascii="Roboto Light" w:hAnsi="Roboto Light"/>
          <w:color w:val="86879C"/>
          <w:sz w:val="24"/>
          <w:szCs w:val="24"/>
        </w:rPr>
      </w:pPr>
    </w:p>
    <w:p w:rsidR="00996451" w:rsidRDefault="00996451" w:rsidP="00996451">
      <w:pPr>
        <w:autoSpaceDE w:val="0"/>
        <w:autoSpaceDN w:val="0"/>
        <w:adjustRightInd w:val="0"/>
        <w:spacing w:after="0" w:line="240" w:lineRule="auto"/>
        <w:jc w:val="both"/>
        <w:rPr>
          <w:rFonts w:ascii="Roboto Light" w:hAnsi="Roboto Light"/>
          <w:color w:val="86879C"/>
          <w:sz w:val="24"/>
          <w:szCs w:val="24"/>
        </w:rPr>
      </w:pPr>
    </w:p>
    <w:p w:rsidR="00996451" w:rsidRDefault="00996451" w:rsidP="00996451">
      <w:pPr>
        <w:autoSpaceDE w:val="0"/>
        <w:autoSpaceDN w:val="0"/>
        <w:adjustRightInd w:val="0"/>
        <w:spacing w:after="0" w:line="240" w:lineRule="auto"/>
        <w:jc w:val="both"/>
        <w:rPr>
          <w:rFonts w:ascii="Roboto Light" w:hAnsi="Roboto Light"/>
          <w:color w:val="86879C"/>
          <w:sz w:val="24"/>
          <w:szCs w:val="24"/>
        </w:rPr>
      </w:pPr>
    </w:p>
    <w:p w:rsidR="00996451" w:rsidRDefault="00996451" w:rsidP="00996451">
      <w:pPr>
        <w:autoSpaceDE w:val="0"/>
        <w:autoSpaceDN w:val="0"/>
        <w:adjustRightInd w:val="0"/>
        <w:spacing w:after="0" w:line="240" w:lineRule="auto"/>
        <w:jc w:val="both"/>
        <w:rPr>
          <w:rFonts w:ascii="Roboto Light" w:hAnsi="Roboto Light"/>
          <w:color w:val="86879C"/>
          <w:sz w:val="24"/>
          <w:szCs w:val="24"/>
        </w:rPr>
      </w:pPr>
    </w:p>
    <w:p w:rsidR="00996451" w:rsidRDefault="00996451" w:rsidP="00996451">
      <w:pPr>
        <w:autoSpaceDE w:val="0"/>
        <w:autoSpaceDN w:val="0"/>
        <w:adjustRightInd w:val="0"/>
        <w:spacing w:after="0" w:line="240" w:lineRule="auto"/>
        <w:jc w:val="both"/>
        <w:rPr>
          <w:rFonts w:ascii="Roboto Light" w:hAnsi="Roboto Light"/>
          <w:color w:val="86879C"/>
          <w:sz w:val="24"/>
          <w:szCs w:val="24"/>
        </w:rPr>
      </w:pPr>
    </w:p>
    <w:p w:rsidR="00996451" w:rsidRDefault="00996451" w:rsidP="00996451">
      <w:pPr>
        <w:autoSpaceDE w:val="0"/>
        <w:autoSpaceDN w:val="0"/>
        <w:adjustRightInd w:val="0"/>
        <w:spacing w:after="0" w:line="240" w:lineRule="auto"/>
        <w:jc w:val="both"/>
        <w:rPr>
          <w:rFonts w:ascii="Roboto Light" w:hAnsi="Roboto Light"/>
          <w:color w:val="86879C"/>
          <w:sz w:val="24"/>
          <w:szCs w:val="24"/>
        </w:rPr>
      </w:pPr>
    </w:p>
    <w:p w:rsidR="00996451" w:rsidRDefault="00996451" w:rsidP="00996451">
      <w:pPr>
        <w:autoSpaceDE w:val="0"/>
        <w:autoSpaceDN w:val="0"/>
        <w:adjustRightInd w:val="0"/>
        <w:spacing w:after="0" w:line="240" w:lineRule="auto"/>
        <w:jc w:val="both"/>
        <w:rPr>
          <w:rFonts w:ascii="Roboto Light" w:hAnsi="Roboto Light"/>
          <w:color w:val="86879C"/>
          <w:sz w:val="24"/>
          <w:szCs w:val="24"/>
        </w:rPr>
      </w:pPr>
    </w:p>
    <w:p w:rsidR="00B17CA6" w:rsidRDefault="00B17CA6" w:rsidP="00996451">
      <w:pPr>
        <w:autoSpaceDE w:val="0"/>
        <w:autoSpaceDN w:val="0"/>
        <w:adjustRightInd w:val="0"/>
        <w:spacing w:after="0" w:line="240" w:lineRule="auto"/>
        <w:jc w:val="both"/>
        <w:rPr>
          <w:rFonts w:ascii="Roboto Light" w:hAnsi="Roboto Light"/>
          <w:color w:val="86879C"/>
          <w:sz w:val="24"/>
          <w:szCs w:val="24"/>
        </w:rPr>
      </w:pPr>
    </w:p>
    <w:p w:rsidR="004A0692" w:rsidRPr="0003334C" w:rsidRDefault="00DF2530" w:rsidP="00996451">
      <w:pPr>
        <w:autoSpaceDE w:val="0"/>
        <w:autoSpaceDN w:val="0"/>
        <w:adjustRightInd w:val="0"/>
        <w:spacing w:after="0" w:line="240" w:lineRule="auto"/>
        <w:jc w:val="both"/>
        <w:rPr>
          <w:rFonts w:ascii="Roboto Light" w:hAnsi="Roboto Light"/>
          <w:color w:val="2B3A4C"/>
          <w:sz w:val="24"/>
          <w:szCs w:val="24"/>
        </w:rPr>
      </w:pPr>
      <w:r>
        <w:rPr>
          <w:rFonts w:ascii="Roboto Light" w:hAnsi="Roboto Light"/>
          <w:color w:val="2B3A4C"/>
          <w:sz w:val="24"/>
          <w:szCs w:val="24"/>
        </w:rPr>
        <w:t xml:space="preserve">  </w:t>
      </w:r>
      <w:r w:rsidR="00B17CA6" w:rsidRPr="0003334C">
        <w:rPr>
          <w:rFonts w:ascii="Roboto Light" w:hAnsi="Roboto Light"/>
          <w:color w:val="2B3A4C"/>
          <w:sz w:val="24"/>
          <w:szCs w:val="24"/>
        </w:rPr>
        <w:t xml:space="preserve">Fig. </w:t>
      </w:r>
      <w:r w:rsidR="00B17CA6" w:rsidRPr="0003334C">
        <w:rPr>
          <w:rFonts w:ascii="Roboto Light" w:hAnsi="Roboto Light"/>
          <w:b/>
          <w:color w:val="2B3A4C"/>
          <w:sz w:val="24"/>
          <w:szCs w:val="24"/>
        </w:rPr>
        <w:t>No 7</w:t>
      </w:r>
      <w:r w:rsidR="00F83F70">
        <w:rPr>
          <w:rFonts w:ascii="Roboto Light" w:hAnsi="Roboto Light"/>
          <w:b/>
          <w:color w:val="2B3A4C"/>
          <w:sz w:val="24"/>
          <w:szCs w:val="24"/>
        </w:rPr>
        <w:t>1</w:t>
      </w:r>
      <w:r w:rsidR="00B17CA6" w:rsidRPr="0003334C">
        <w:rPr>
          <w:rFonts w:ascii="Roboto Light" w:hAnsi="Roboto Light"/>
          <w:color w:val="2B3A4C"/>
          <w:sz w:val="24"/>
          <w:szCs w:val="24"/>
        </w:rPr>
        <w:t xml:space="preserve"> Aproximación    </w:t>
      </w:r>
      <w:r w:rsidR="004A0692" w:rsidRPr="0003334C">
        <w:rPr>
          <w:rFonts w:ascii="Roboto Light" w:hAnsi="Roboto Light"/>
          <w:color w:val="2B3A4C"/>
          <w:sz w:val="24"/>
          <w:szCs w:val="24"/>
        </w:rPr>
        <w:t xml:space="preserve">       </w:t>
      </w:r>
      <w:r w:rsidR="00B17CA6" w:rsidRPr="0003334C">
        <w:rPr>
          <w:rFonts w:ascii="Roboto Light" w:hAnsi="Roboto Light"/>
          <w:color w:val="2B3A4C"/>
          <w:sz w:val="24"/>
          <w:szCs w:val="24"/>
        </w:rPr>
        <w:t xml:space="preserve"> </w:t>
      </w:r>
      <w:r w:rsidR="005A7754">
        <w:rPr>
          <w:rFonts w:ascii="Roboto Light" w:hAnsi="Roboto Light"/>
          <w:color w:val="2B3A4C"/>
          <w:sz w:val="24"/>
          <w:szCs w:val="24"/>
        </w:rPr>
        <w:t xml:space="preserve">   </w:t>
      </w:r>
      <w:r w:rsidR="00B17CA6" w:rsidRPr="0003334C">
        <w:rPr>
          <w:rFonts w:ascii="Roboto Light" w:hAnsi="Roboto Light"/>
          <w:color w:val="2B3A4C"/>
          <w:sz w:val="24"/>
          <w:szCs w:val="24"/>
        </w:rPr>
        <w:t xml:space="preserve">Fig. </w:t>
      </w:r>
      <w:r w:rsidR="00B17CA6" w:rsidRPr="0003334C">
        <w:rPr>
          <w:rFonts w:ascii="Roboto Light" w:hAnsi="Roboto Light"/>
          <w:b/>
          <w:color w:val="2B3A4C"/>
          <w:sz w:val="24"/>
          <w:szCs w:val="24"/>
        </w:rPr>
        <w:t>No. 7</w:t>
      </w:r>
      <w:r w:rsidR="00F83F70">
        <w:rPr>
          <w:rFonts w:ascii="Roboto Light" w:hAnsi="Roboto Light"/>
          <w:b/>
          <w:color w:val="2B3A4C"/>
          <w:sz w:val="24"/>
          <w:szCs w:val="24"/>
        </w:rPr>
        <w:t>2</w:t>
      </w:r>
      <w:r w:rsidR="00B17CA6" w:rsidRPr="0003334C">
        <w:rPr>
          <w:rFonts w:ascii="Roboto Light" w:hAnsi="Roboto Light"/>
          <w:color w:val="2B3A4C"/>
          <w:sz w:val="24"/>
          <w:szCs w:val="24"/>
        </w:rPr>
        <w:t xml:space="preserve"> Aproximación     </w:t>
      </w:r>
      <w:r w:rsidR="004A0692" w:rsidRPr="0003334C">
        <w:rPr>
          <w:rFonts w:ascii="Roboto Light" w:hAnsi="Roboto Light"/>
          <w:color w:val="2B3A4C"/>
          <w:sz w:val="24"/>
          <w:szCs w:val="24"/>
        </w:rPr>
        <w:t xml:space="preserve">  </w:t>
      </w:r>
      <w:r w:rsidR="005A7754">
        <w:rPr>
          <w:rFonts w:ascii="Roboto Light" w:hAnsi="Roboto Light"/>
          <w:color w:val="2B3A4C"/>
          <w:sz w:val="24"/>
          <w:szCs w:val="24"/>
        </w:rPr>
        <w:t xml:space="preserve">      </w:t>
      </w:r>
      <w:r w:rsidR="00B17CA6" w:rsidRPr="0003334C">
        <w:rPr>
          <w:rFonts w:ascii="Roboto Light" w:hAnsi="Roboto Light"/>
          <w:color w:val="2B3A4C"/>
          <w:sz w:val="24"/>
          <w:szCs w:val="24"/>
        </w:rPr>
        <w:t xml:space="preserve">Fig. </w:t>
      </w:r>
      <w:r w:rsidR="00B17CA6" w:rsidRPr="0003334C">
        <w:rPr>
          <w:rFonts w:ascii="Roboto Light" w:hAnsi="Roboto Light"/>
          <w:b/>
          <w:color w:val="2B3A4C"/>
          <w:sz w:val="24"/>
          <w:szCs w:val="24"/>
        </w:rPr>
        <w:t>No. 7</w:t>
      </w:r>
      <w:r w:rsidR="00F83F70">
        <w:rPr>
          <w:rFonts w:ascii="Roboto Light" w:hAnsi="Roboto Light"/>
          <w:b/>
          <w:color w:val="2B3A4C"/>
          <w:sz w:val="24"/>
          <w:szCs w:val="24"/>
        </w:rPr>
        <w:t>3</w:t>
      </w:r>
      <w:r w:rsidR="00B17CA6" w:rsidRPr="0003334C">
        <w:rPr>
          <w:rFonts w:ascii="Roboto Light" w:hAnsi="Roboto Light"/>
          <w:color w:val="2B3A4C"/>
          <w:sz w:val="24"/>
          <w:szCs w:val="24"/>
        </w:rPr>
        <w:t xml:space="preserve"> Aproximación </w:t>
      </w:r>
    </w:p>
    <w:p w:rsidR="004A0692" w:rsidRPr="0003334C" w:rsidRDefault="00DF2530" w:rsidP="004A0692">
      <w:pPr>
        <w:autoSpaceDE w:val="0"/>
        <w:autoSpaceDN w:val="0"/>
        <w:adjustRightInd w:val="0"/>
        <w:spacing w:after="0" w:line="240" w:lineRule="auto"/>
        <w:jc w:val="both"/>
        <w:rPr>
          <w:rFonts w:ascii="Roboto Light" w:hAnsi="Roboto Light"/>
          <w:color w:val="2B3A4C"/>
          <w:sz w:val="24"/>
          <w:szCs w:val="24"/>
        </w:rPr>
      </w:pPr>
      <w:r>
        <w:rPr>
          <w:rFonts w:ascii="Roboto Light" w:hAnsi="Roboto Light"/>
          <w:color w:val="2B3A4C"/>
          <w:sz w:val="24"/>
          <w:szCs w:val="24"/>
        </w:rPr>
        <w:t xml:space="preserve">  </w:t>
      </w:r>
      <w:r w:rsidR="004A0692" w:rsidRPr="0003334C">
        <w:rPr>
          <w:rFonts w:ascii="Roboto Light" w:hAnsi="Roboto Light"/>
          <w:color w:val="2B3A4C"/>
          <w:sz w:val="24"/>
          <w:szCs w:val="24"/>
        </w:rPr>
        <w:t xml:space="preserve">Lateral                                           </w:t>
      </w:r>
      <w:r w:rsidR="005A7754">
        <w:rPr>
          <w:rFonts w:ascii="Roboto Light" w:hAnsi="Roboto Light"/>
          <w:color w:val="2B3A4C"/>
          <w:sz w:val="24"/>
          <w:szCs w:val="24"/>
        </w:rPr>
        <w:t xml:space="preserve">   </w:t>
      </w:r>
      <w:r w:rsidR="004A0692" w:rsidRPr="0003334C">
        <w:rPr>
          <w:rFonts w:ascii="Roboto Light" w:hAnsi="Roboto Light"/>
          <w:color w:val="2B3A4C"/>
          <w:sz w:val="24"/>
          <w:szCs w:val="24"/>
        </w:rPr>
        <w:t xml:space="preserve"> Frontal                                       </w:t>
      </w:r>
      <w:r w:rsidR="005A7754">
        <w:rPr>
          <w:rFonts w:ascii="Roboto Light" w:hAnsi="Roboto Light"/>
          <w:color w:val="2B3A4C"/>
          <w:sz w:val="24"/>
          <w:szCs w:val="24"/>
        </w:rPr>
        <w:t xml:space="preserve">      </w:t>
      </w:r>
      <w:r w:rsidR="004A0692" w:rsidRPr="0003334C">
        <w:rPr>
          <w:rFonts w:ascii="Roboto Light" w:hAnsi="Roboto Light"/>
          <w:color w:val="2B3A4C"/>
          <w:sz w:val="24"/>
          <w:szCs w:val="24"/>
        </w:rPr>
        <w:t>Oblicua</w:t>
      </w:r>
    </w:p>
    <w:p w:rsidR="00BD222D" w:rsidRPr="0003334C" w:rsidRDefault="004A0692" w:rsidP="00996451">
      <w:pPr>
        <w:autoSpaceDE w:val="0"/>
        <w:autoSpaceDN w:val="0"/>
        <w:adjustRightInd w:val="0"/>
        <w:spacing w:after="0" w:line="240" w:lineRule="auto"/>
        <w:jc w:val="both"/>
        <w:rPr>
          <w:rFonts w:ascii="Roboto Light" w:hAnsi="Roboto Light"/>
          <w:b/>
          <w:color w:val="2B3A4C"/>
          <w:sz w:val="24"/>
          <w:szCs w:val="20"/>
        </w:rPr>
      </w:pPr>
      <w:r w:rsidRPr="0003334C">
        <w:rPr>
          <w:rFonts w:ascii="Roboto Light" w:hAnsi="Roboto Light"/>
          <w:color w:val="2B3A4C"/>
          <w:sz w:val="24"/>
          <w:szCs w:val="24"/>
        </w:rPr>
        <w:t xml:space="preserve">    </w:t>
      </w:r>
    </w:p>
    <w:p w:rsidR="00996451" w:rsidRPr="0003334C" w:rsidRDefault="00996451" w:rsidP="00996451">
      <w:pPr>
        <w:autoSpaceDE w:val="0"/>
        <w:autoSpaceDN w:val="0"/>
        <w:adjustRightInd w:val="0"/>
        <w:spacing w:after="0" w:line="240" w:lineRule="auto"/>
        <w:jc w:val="both"/>
        <w:rPr>
          <w:rFonts w:ascii="Roboto Light" w:hAnsi="Roboto Light"/>
          <w:color w:val="2B3A4C"/>
          <w:sz w:val="24"/>
          <w:szCs w:val="20"/>
        </w:rPr>
      </w:pPr>
      <w:r w:rsidRPr="0003334C">
        <w:rPr>
          <w:rFonts w:ascii="Roboto Light" w:hAnsi="Roboto Light"/>
          <w:b/>
          <w:color w:val="2B3A4C"/>
          <w:sz w:val="24"/>
          <w:szCs w:val="20"/>
        </w:rPr>
        <w:t>1</w:t>
      </w:r>
      <w:r w:rsidRPr="0003334C">
        <w:rPr>
          <w:rFonts w:ascii="Roboto Light" w:hAnsi="Roboto Light"/>
          <w:color w:val="2B3A4C"/>
          <w:sz w:val="24"/>
          <w:szCs w:val="20"/>
        </w:rPr>
        <w:t xml:space="preserve">: Barra abatible </w:t>
      </w:r>
      <w:r w:rsidRPr="0003334C">
        <w:rPr>
          <w:rFonts w:ascii="Roboto Light" w:hAnsi="Roboto Light"/>
          <w:color w:val="2B3A4C"/>
          <w:sz w:val="24"/>
          <w:szCs w:val="20"/>
        </w:rPr>
        <w:tab/>
      </w:r>
      <w:r w:rsidRPr="0003334C">
        <w:rPr>
          <w:rFonts w:ascii="Roboto Light" w:hAnsi="Roboto Light"/>
          <w:b/>
          <w:color w:val="2B3A4C"/>
          <w:sz w:val="24"/>
          <w:szCs w:val="20"/>
        </w:rPr>
        <w:t>2</w:t>
      </w:r>
      <w:r w:rsidRPr="0003334C">
        <w:rPr>
          <w:rFonts w:ascii="Roboto Light" w:hAnsi="Roboto Light"/>
          <w:color w:val="2B3A4C"/>
          <w:sz w:val="24"/>
          <w:szCs w:val="20"/>
        </w:rPr>
        <w:t>: Barra fija en pared</w:t>
      </w:r>
      <w:r w:rsidRPr="0003334C">
        <w:rPr>
          <w:rStyle w:val="Refdenotaalpie"/>
          <w:rFonts w:ascii="Roboto Light" w:hAnsi="Roboto Light"/>
          <w:b/>
          <w:color w:val="2B3A4C"/>
          <w:sz w:val="24"/>
          <w:szCs w:val="20"/>
        </w:rPr>
        <w:footnoteReference w:id="49"/>
      </w:r>
    </w:p>
    <w:p w:rsidR="004A0692" w:rsidRDefault="004A0692" w:rsidP="00996451">
      <w:pPr>
        <w:autoSpaceDE w:val="0"/>
        <w:autoSpaceDN w:val="0"/>
        <w:adjustRightInd w:val="0"/>
        <w:spacing w:after="0" w:line="240" w:lineRule="auto"/>
        <w:jc w:val="both"/>
        <w:rPr>
          <w:rFonts w:ascii="Roboto Light" w:hAnsi="Roboto Light"/>
          <w:color w:val="86879C"/>
          <w:sz w:val="20"/>
          <w:szCs w:val="20"/>
        </w:rPr>
      </w:pPr>
    </w:p>
    <w:p w:rsidR="004A0692" w:rsidRDefault="004A0692" w:rsidP="00996451">
      <w:pPr>
        <w:autoSpaceDE w:val="0"/>
        <w:autoSpaceDN w:val="0"/>
        <w:adjustRightInd w:val="0"/>
        <w:spacing w:after="0" w:line="240" w:lineRule="auto"/>
        <w:jc w:val="both"/>
        <w:rPr>
          <w:rFonts w:ascii="Roboto Light" w:hAnsi="Roboto Light"/>
          <w:color w:val="86879C"/>
          <w:sz w:val="20"/>
          <w:szCs w:val="20"/>
        </w:rPr>
      </w:pPr>
    </w:p>
    <w:p w:rsidR="00996451" w:rsidRPr="00A63DAF" w:rsidRDefault="00996451" w:rsidP="0003334C">
      <w:pPr>
        <w:pStyle w:val="Ttulo3"/>
        <w:spacing w:after="0" w:line="240" w:lineRule="auto"/>
        <w:rPr>
          <w:b/>
        </w:rPr>
      </w:pPr>
      <w:bookmarkStart w:id="71" w:name="_Toc63330041"/>
      <w:r w:rsidRPr="00A63DAF">
        <w:rPr>
          <w:b/>
        </w:rPr>
        <w:t>INODOROS</w:t>
      </w:r>
      <w:bookmarkEnd w:id="71"/>
    </w:p>
    <w:p w:rsidR="00996451" w:rsidRPr="0003334C" w:rsidRDefault="00996451" w:rsidP="0003334C">
      <w:pPr>
        <w:autoSpaceDE w:val="0"/>
        <w:autoSpaceDN w:val="0"/>
        <w:adjustRightInd w:val="0"/>
        <w:spacing w:after="0" w:line="240" w:lineRule="auto"/>
        <w:ind w:left="708"/>
        <w:jc w:val="both"/>
        <w:rPr>
          <w:rFonts w:ascii="Roboto Light" w:hAnsi="Roboto Light" w:cs="HelveticaNeue"/>
          <w:color w:val="2B3A4C"/>
          <w:sz w:val="24"/>
          <w:szCs w:val="24"/>
        </w:rPr>
      </w:pPr>
      <w:r w:rsidRPr="0003334C">
        <w:rPr>
          <w:rFonts w:ascii="Roboto Light" w:hAnsi="Roboto Light" w:cs="HelveticaNeue"/>
          <w:color w:val="2B3A4C"/>
          <w:sz w:val="24"/>
          <w:szCs w:val="24"/>
        </w:rPr>
        <w:t>* La altura terminada del inodoro debe ser de 0.45 y 0.50 m como máximo.</w:t>
      </w:r>
    </w:p>
    <w:p w:rsidR="00996451" w:rsidRPr="0003334C" w:rsidRDefault="00996451" w:rsidP="0003334C">
      <w:pPr>
        <w:autoSpaceDE w:val="0"/>
        <w:autoSpaceDN w:val="0"/>
        <w:adjustRightInd w:val="0"/>
        <w:spacing w:after="0" w:line="240" w:lineRule="auto"/>
        <w:ind w:left="708"/>
        <w:jc w:val="both"/>
        <w:rPr>
          <w:rFonts w:ascii="Roboto Light" w:hAnsi="Roboto Light" w:cs="ArialMT"/>
          <w:color w:val="2B3A4C"/>
          <w:sz w:val="24"/>
          <w:szCs w:val="16"/>
        </w:rPr>
      </w:pPr>
      <w:r w:rsidRPr="0003334C">
        <w:rPr>
          <w:rFonts w:ascii="Roboto Light" w:hAnsi="Roboto Light" w:cs="Symbol"/>
          <w:color w:val="2B3A4C"/>
          <w:sz w:val="24"/>
          <w:szCs w:val="16"/>
        </w:rPr>
        <w:t xml:space="preserve">* </w:t>
      </w:r>
      <w:r w:rsidRPr="0003334C">
        <w:rPr>
          <w:rFonts w:ascii="Roboto Light" w:hAnsi="Roboto Light" w:cs="ArialMT"/>
          <w:color w:val="2B3A4C"/>
          <w:sz w:val="24"/>
          <w:szCs w:val="16"/>
        </w:rPr>
        <w:t>Se recomienda el uso de excusados montados en el muro, no suspendidos, apoyados firmemente en el piso.</w:t>
      </w:r>
    </w:p>
    <w:p w:rsidR="00996451" w:rsidRPr="0003334C" w:rsidRDefault="00996451" w:rsidP="0003334C">
      <w:pPr>
        <w:autoSpaceDE w:val="0"/>
        <w:autoSpaceDN w:val="0"/>
        <w:adjustRightInd w:val="0"/>
        <w:spacing w:after="0" w:line="240" w:lineRule="auto"/>
        <w:ind w:left="708"/>
        <w:jc w:val="both"/>
        <w:rPr>
          <w:rFonts w:ascii="Roboto Light" w:hAnsi="Roboto Light" w:cs="ArialMT"/>
          <w:color w:val="2B3A4C"/>
          <w:sz w:val="24"/>
          <w:szCs w:val="16"/>
        </w:rPr>
      </w:pPr>
      <w:r w:rsidRPr="0003334C">
        <w:rPr>
          <w:rFonts w:ascii="Roboto Light" w:hAnsi="Roboto Light" w:cs="Symbol"/>
          <w:color w:val="2B3A4C"/>
          <w:sz w:val="24"/>
          <w:szCs w:val="16"/>
        </w:rPr>
        <w:t xml:space="preserve">* </w:t>
      </w:r>
      <w:r w:rsidRPr="0003334C">
        <w:rPr>
          <w:rFonts w:ascii="Roboto Light" w:hAnsi="Roboto Light" w:cs="ArialMT"/>
          <w:color w:val="2B3A4C"/>
          <w:sz w:val="24"/>
          <w:szCs w:val="16"/>
        </w:rPr>
        <w:t>Los excusados deben ser preferentemente de forma ovalada</w:t>
      </w:r>
      <w:r w:rsidR="003D744D" w:rsidRPr="0003334C">
        <w:rPr>
          <w:rFonts w:ascii="Roboto Light" w:hAnsi="Roboto Light" w:cs="ArialMT"/>
          <w:color w:val="2B3A4C"/>
          <w:sz w:val="24"/>
          <w:szCs w:val="16"/>
        </w:rPr>
        <w:t>.</w:t>
      </w:r>
    </w:p>
    <w:p w:rsidR="00996451" w:rsidRPr="0003334C" w:rsidRDefault="00996451" w:rsidP="0003334C">
      <w:pPr>
        <w:autoSpaceDE w:val="0"/>
        <w:autoSpaceDN w:val="0"/>
        <w:adjustRightInd w:val="0"/>
        <w:spacing w:after="0" w:line="240" w:lineRule="auto"/>
        <w:ind w:left="708"/>
        <w:jc w:val="both"/>
        <w:rPr>
          <w:rFonts w:ascii="Roboto Light" w:hAnsi="Roboto Light" w:cs="ArialMT"/>
          <w:color w:val="2B3A4C"/>
          <w:sz w:val="24"/>
          <w:szCs w:val="16"/>
        </w:rPr>
      </w:pPr>
      <w:r w:rsidRPr="0003334C">
        <w:rPr>
          <w:rFonts w:ascii="Roboto Light" w:hAnsi="Roboto Light" w:cs="Symbol"/>
          <w:color w:val="2B3A4C"/>
          <w:sz w:val="24"/>
          <w:szCs w:val="16"/>
        </w:rPr>
        <w:t xml:space="preserve">• </w:t>
      </w:r>
      <w:r w:rsidRPr="0003334C">
        <w:rPr>
          <w:rFonts w:ascii="Roboto Light" w:hAnsi="Roboto Light" w:cs="ArialMT"/>
          <w:color w:val="2B3A4C"/>
          <w:sz w:val="24"/>
          <w:szCs w:val="16"/>
        </w:rPr>
        <w:t>El elemento de accionamiento para el desagüe debe estar preferentemente del lado del área de aproximación, de tipo palanca, sin ser necesario el giro de la muñeca de la mano, a una altura entre 0.75 y 0.85 m.</w:t>
      </w:r>
    </w:p>
    <w:p w:rsidR="00996451" w:rsidRPr="0003334C" w:rsidRDefault="00996451" w:rsidP="0003334C">
      <w:pPr>
        <w:autoSpaceDE w:val="0"/>
        <w:autoSpaceDN w:val="0"/>
        <w:adjustRightInd w:val="0"/>
        <w:spacing w:after="0" w:line="240" w:lineRule="auto"/>
        <w:ind w:left="708"/>
        <w:jc w:val="both"/>
        <w:rPr>
          <w:rFonts w:ascii="Roboto Light" w:hAnsi="Roboto Light" w:cs="ArialMT"/>
          <w:color w:val="2B3A4C"/>
          <w:sz w:val="24"/>
          <w:szCs w:val="16"/>
        </w:rPr>
      </w:pPr>
      <w:r w:rsidRPr="0003334C">
        <w:rPr>
          <w:rFonts w:ascii="Roboto Light" w:hAnsi="Roboto Light" w:cs="Symbol"/>
          <w:color w:val="2B3A4C"/>
          <w:sz w:val="24"/>
          <w:szCs w:val="16"/>
        </w:rPr>
        <w:t xml:space="preserve">• </w:t>
      </w:r>
      <w:r w:rsidRPr="0003334C">
        <w:rPr>
          <w:rFonts w:ascii="Roboto Light" w:hAnsi="Roboto Light" w:cs="ArialMT"/>
          <w:color w:val="2B3A4C"/>
          <w:sz w:val="24"/>
          <w:szCs w:val="16"/>
        </w:rPr>
        <w:t>Es conveniente colocar fluxómetros automáticos.</w:t>
      </w:r>
    </w:p>
    <w:p w:rsidR="00996451" w:rsidRPr="0003334C" w:rsidRDefault="00996451" w:rsidP="0003334C">
      <w:pPr>
        <w:autoSpaceDE w:val="0"/>
        <w:autoSpaceDN w:val="0"/>
        <w:adjustRightInd w:val="0"/>
        <w:spacing w:after="0" w:line="240" w:lineRule="auto"/>
        <w:ind w:left="708"/>
        <w:jc w:val="both"/>
        <w:rPr>
          <w:rFonts w:ascii="Roboto Light" w:hAnsi="Roboto Light" w:cs="ArialMT"/>
          <w:color w:val="2B3A4C"/>
          <w:sz w:val="24"/>
          <w:szCs w:val="16"/>
        </w:rPr>
      </w:pPr>
      <w:r w:rsidRPr="0003334C">
        <w:rPr>
          <w:rFonts w:ascii="Roboto Light" w:hAnsi="Roboto Light" w:cs="Symbol"/>
          <w:color w:val="2B3A4C"/>
          <w:sz w:val="24"/>
          <w:szCs w:val="16"/>
        </w:rPr>
        <w:t xml:space="preserve">* </w:t>
      </w:r>
      <w:r w:rsidRPr="0003334C">
        <w:rPr>
          <w:rFonts w:ascii="Roboto Light" w:hAnsi="Roboto Light" w:cs="ArialMT"/>
          <w:color w:val="2B3A4C"/>
          <w:sz w:val="24"/>
          <w:szCs w:val="16"/>
        </w:rPr>
        <w:t>El portapapel tipo frontal se debe colocar debajo de la barra de apoyo a una altura entre 0.35 y 0.50 cm, y el tipo lateral o circular arriba de la barra de apoyo a máximo 1.10 m de altura, al área de salida del papel. El ancho del portapapel no debe sobresalir del borde exterior de la barra.</w:t>
      </w:r>
    </w:p>
    <w:p w:rsidR="00996451" w:rsidRDefault="00996451" w:rsidP="009C3B3A">
      <w:pPr>
        <w:autoSpaceDE w:val="0"/>
        <w:autoSpaceDN w:val="0"/>
        <w:adjustRightInd w:val="0"/>
        <w:spacing w:after="0" w:line="240" w:lineRule="auto"/>
        <w:ind w:left="708"/>
        <w:jc w:val="both"/>
        <w:rPr>
          <w:rFonts w:ascii="Roboto Light" w:hAnsi="Roboto Light" w:cs="ArialMT"/>
          <w:color w:val="2B3A4C"/>
          <w:sz w:val="24"/>
          <w:szCs w:val="16"/>
        </w:rPr>
      </w:pPr>
      <w:r w:rsidRPr="0003334C">
        <w:rPr>
          <w:rFonts w:ascii="Roboto Light" w:hAnsi="Roboto Light" w:cs="Symbol"/>
          <w:color w:val="2B3A4C"/>
          <w:sz w:val="24"/>
          <w:szCs w:val="16"/>
        </w:rPr>
        <w:t xml:space="preserve">* </w:t>
      </w:r>
      <w:r w:rsidRPr="0003334C">
        <w:rPr>
          <w:rFonts w:ascii="Roboto Light" w:hAnsi="Roboto Light" w:cs="ArialMT"/>
          <w:color w:val="2B3A4C"/>
          <w:sz w:val="24"/>
          <w:szCs w:val="16"/>
        </w:rPr>
        <w:t>Se recomienda colocar un gancho de 0.12 m de largo a 1.60 m de altura adyacente a las barras de apoyo.</w:t>
      </w:r>
      <w:r w:rsidRPr="0003334C">
        <w:rPr>
          <w:rStyle w:val="Refdenotaalpie"/>
          <w:rFonts w:ascii="Roboto Light" w:hAnsi="Roboto Light" w:cs="ArialMT"/>
          <w:b/>
          <w:color w:val="2B3A4C"/>
          <w:sz w:val="24"/>
          <w:szCs w:val="16"/>
        </w:rPr>
        <w:footnoteReference w:id="50"/>
      </w:r>
    </w:p>
    <w:p w:rsidR="003E1528" w:rsidRDefault="003E1528" w:rsidP="009C3B3A">
      <w:pPr>
        <w:autoSpaceDE w:val="0"/>
        <w:autoSpaceDN w:val="0"/>
        <w:adjustRightInd w:val="0"/>
        <w:spacing w:after="0" w:line="240" w:lineRule="auto"/>
        <w:ind w:left="708"/>
        <w:jc w:val="both"/>
        <w:rPr>
          <w:rFonts w:ascii="Roboto Light" w:hAnsi="Roboto Light" w:cs="ArialMT"/>
          <w:color w:val="2B3A4C"/>
          <w:sz w:val="24"/>
          <w:szCs w:val="16"/>
        </w:rPr>
      </w:pPr>
    </w:p>
    <w:p w:rsidR="003E1528" w:rsidRPr="0003334C" w:rsidRDefault="003E1528" w:rsidP="009C3B3A">
      <w:pPr>
        <w:autoSpaceDE w:val="0"/>
        <w:autoSpaceDN w:val="0"/>
        <w:adjustRightInd w:val="0"/>
        <w:spacing w:after="0" w:line="240" w:lineRule="auto"/>
        <w:ind w:left="708"/>
        <w:jc w:val="both"/>
        <w:rPr>
          <w:rFonts w:ascii="Roboto Light" w:hAnsi="Roboto Light" w:cs="ArialMT"/>
          <w:color w:val="2B3A4C"/>
          <w:sz w:val="24"/>
          <w:szCs w:val="16"/>
        </w:rPr>
      </w:pPr>
    </w:p>
    <w:p w:rsidR="003D744D" w:rsidRDefault="00DF2530" w:rsidP="00996451">
      <w:pPr>
        <w:autoSpaceDE w:val="0"/>
        <w:autoSpaceDN w:val="0"/>
        <w:adjustRightInd w:val="0"/>
        <w:spacing w:after="0" w:line="240" w:lineRule="auto"/>
        <w:jc w:val="both"/>
        <w:rPr>
          <w:rFonts w:ascii="Roboto Light" w:hAnsi="Roboto Light" w:cs="ArialMT"/>
          <w:sz w:val="24"/>
          <w:szCs w:val="16"/>
        </w:rPr>
      </w:pPr>
      <w:r>
        <w:rPr>
          <w:rFonts w:ascii="Roboto Light" w:hAnsi="Roboto Light" w:cs="ArialMT"/>
          <w:noProof/>
          <w:sz w:val="24"/>
          <w:szCs w:val="16"/>
          <w:lang w:val="es-GT" w:eastAsia="es-GT"/>
        </w:rPr>
        <w:drawing>
          <wp:anchor distT="0" distB="0" distL="114300" distR="114300" simplePos="0" relativeHeight="252226560" behindDoc="1" locked="0" layoutInCell="1" allowOverlap="1" wp14:anchorId="1E29E474" wp14:editId="482DEAE4">
            <wp:simplePos x="0" y="0"/>
            <wp:positionH relativeFrom="column">
              <wp:posOffset>3267075</wp:posOffset>
            </wp:positionH>
            <wp:positionV relativeFrom="paragraph">
              <wp:posOffset>0</wp:posOffset>
            </wp:positionV>
            <wp:extent cx="3134694" cy="2880000"/>
            <wp:effectExtent l="0" t="0" r="8890" b="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2 Inodoro b.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34694" cy="2880000"/>
                    </a:xfrm>
                    <a:prstGeom prst="rect">
                      <a:avLst/>
                    </a:prstGeom>
                  </pic:spPr>
                </pic:pic>
              </a:graphicData>
            </a:graphic>
          </wp:anchor>
        </w:drawing>
      </w:r>
      <w:r>
        <w:rPr>
          <w:rFonts w:ascii="Roboto Light" w:hAnsi="Roboto Light" w:cs="ArialMT"/>
          <w:noProof/>
          <w:sz w:val="24"/>
          <w:szCs w:val="16"/>
          <w:lang w:val="es-GT" w:eastAsia="es-GT"/>
        </w:rPr>
        <w:drawing>
          <wp:anchor distT="0" distB="0" distL="114300" distR="114300" simplePos="0" relativeHeight="252225536" behindDoc="1" locked="0" layoutInCell="1" allowOverlap="1" wp14:anchorId="249901E0" wp14:editId="1CE9A812">
            <wp:simplePos x="0" y="0"/>
            <wp:positionH relativeFrom="column">
              <wp:posOffset>0</wp:posOffset>
            </wp:positionH>
            <wp:positionV relativeFrom="paragraph">
              <wp:posOffset>0</wp:posOffset>
            </wp:positionV>
            <wp:extent cx="3134360" cy="2879725"/>
            <wp:effectExtent l="0" t="0" r="8890"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 Inodoro a.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34360" cy="2879725"/>
                    </a:xfrm>
                    <a:prstGeom prst="rect">
                      <a:avLst/>
                    </a:prstGeom>
                  </pic:spPr>
                </pic:pic>
              </a:graphicData>
            </a:graphic>
          </wp:anchor>
        </w:drawing>
      </w:r>
    </w:p>
    <w:p w:rsidR="00996451" w:rsidRDefault="00996451" w:rsidP="00996451">
      <w:pPr>
        <w:autoSpaceDE w:val="0"/>
        <w:autoSpaceDN w:val="0"/>
        <w:adjustRightInd w:val="0"/>
        <w:spacing w:after="0" w:line="240" w:lineRule="auto"/>
        <w:jc w:val="both"/>
        <w:rPr>
          <w:rFonts w:ascii="Roboto Light" w:hAnsi="Roboto Light" w:cs="ArialMT"/>
          <w:sz w:val="24"/>
          <w:szCs w:val="16"/>
        </w:rPr>
      </w:pPr>
    </w:p>
    <w:p w:rsidR="00996451" w:rsidRDefault="00996451"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3D744D" w:rsidRDefault="003D744D" w:rsidP="00996451">
      <w:pPr>
        <w:autoSpaceDE w:val="0"/>
        <w:autoSpaceDN w:val="0"/>
        <w:adjustRightInd w:val="0"/>
        <w:spacing w:after="0" w:line="240" w:lineRule="auto"/>
        <w:jc w:val="both"/>
        <w:rPr>
          <w:rFonts w:ascii="Roboto Light" w:hAnsi="Roboto Light" w:cs="ArialMT"/>
          <w:sz w:val="24"/>
          <w:szCs w:val="16"/>
        </w:rPr>
      </w:pPr>
    </w:p>
    <w:p w:rsidR="00E8242A" w:rsidRDefault="00E8242A" w:rsidP="00996451">
      <w:pPr>
        <w:autoSpaceDE w:val="0"/>
        <w:autoSpaceDN w:val="0"/>
        <w:adjustRightInd w:val="0"/>
        <w:spacing w:after="0" w:line="240" w:lineRule="auto"/>
        <w:jc w:val="both"/>
        <w:rPr>
          <w:rFonts w:ascii="Roboto Light" w:hAnsi="Roboto Light" w:cs="ArialMT"/>
          <w:color w:val="2B3A4C"/>
          <w:sz w:val="24"/>
          <w:szCs w:val="16"/>
        </w:rPr>
      </w:pPr>
    </w:p>
    <w:p w:rsidR="003D744D" w:rsidRPr="0003334C" w:rsidRDefault="00C9513F" w:rsidP="00996451">
      <w:pPr>
        <w:autoSpaceDE w:val="0"/>
        <w:autoSpaceDN w:val="0"/>
        <w:adjustRightInd w:val="0"/>
        <w:spacing w:after="0" w:line="240" w:lineRule="auto"/>
        <w:jc w:val="both"/>
        <w:rPr>
          <w:rFonts w:ascii="Roboto Light" w:hAnsi="Roboto Light" w:cs="ArialMT"/>
          <w:color w:val="2B3A4C"/>
          <w:sz w:val="24"/>
          <w:szCs w:val="16"/>
        </w:rPr>
      </w:pPr>
      <w:r w:rsidRPr="0003334C">
        <w:rPr>
          <w:rFonts w:ascii="Roboto Light" w:hAnsi="Roboto Light" w:cs="ArialMT"/>
          <w:color w:val="2B3A4C"/>
          <w:sz w:val="24"/>
          <w:szCs w:val="16"/>
        </w:rPr>
        <w:t xml:space="preserve">Fig. </w:t>
      </w:r>
      <w:r w:rsidRPr="0003334C">
        <w:rPr>
          <w:rFonts w:ascii="Roboto Light" w:hAnsi="Roboto Light" w:cs="ArialMT"/>
          <w:b/>
          <w:color w:val="2B3A4C"/>
          <w:sz w:val="24"/>
          <w:szCs w:val="16"/>
        </w:rPr>
        <w:t>No. 7</w:t>
      </w:r>
      <w:r w:rsidR="00F83F70">
        <w:rPr>
          <w:rFonts w:ascii="Roboto Light" w:hAnsi="Roboto Light" w:cs="ArialMT"/>
          <w:b/>
          <w:color w:val="2B3A4C"/>
          <w:sz w:val="24"/>
          <w:szCs w:val="16"/>
        </w:rPr>
        <w:t>4</w:t>
      </w:r>
      <w:r w:rsidRPr="0003334C">
        <w:rPr>
          <w:rFonts w:ascii="Roboto Light" w:hAnsi="Roboto Light" w:cs="ArialMT"/>
          <w:b/>
          <w:color w:val="2B3A4C"/>
          <w:sz w:val="24"/>
          <w:szCs w:val="16"/>
        </w:rPr>
        <w:t xml:space="preserve"> </w:t>
      </w:r>
      <w:r w:rsidRPr="0003334C">
        <w:rPr>
          <w:rFonts w:ascii="Roboto Light" w:hAnsi="Roboto Light" w:cs="ArialMT"/>
          <w:color w:val="2B3A4C"/>
          <w:sz w:val="24"/>
          <w:szCs w:val="16"/>
        </w:rPr>
        <w:t xml:space="preserve">Baño accesible – Planta                        Fig. </w:t>
      </w:r>
      <w:r w:rsidRPr="0003334C">
        <w:rPr>
          <w:rFonts w:ascii="Roboto Light" w:hAnsi="Roboto Light" w:cs="ArialMT"/>
          <w:b/>
          <w:color w:val="2B3A4C"/>
          <w:sz w:val="24"/>
          <w:szCs w:val="16"/>
        </w:rPr>
        <w:t>No. 7</w:t>
      </w:r>
      <w:r w:rsidR="00F83F70">
        <w:rPr>
          <w:rFonts w:ascii="Roboto Light" w:hAnsi="Roboto Light" w:cs="ArialMT"/>
          <w:b/>
          <w:color w:val="2B3A4C"/>
          <w:sz w:val="24"/>
          <w:szCs w:val="16"/>
        </w:rPr>
        <w:t>5</w:t>
      </w:r>
      <w:r w:rsidRPr="0003334C">
        <w:rPr>
          <w:rFonts w:ascii="Roboto Light" w:hAnsi="Roboto Light" w:cs="ArialMT"/>
          <w:color w:val="2B3A4C"/>
          <w:sz w:val="24"/>
          <w:szCs w:val="16"/>
        </w:rPr>
        <w:t xml:space="preserve"> Baño accesible - Sección</w:t>
      </w:r>
    </w:p>
    <w:p w:rsidR="003D744D" w:rsidRPr="0003334C" w:rsidRDefault="003D744D" w:rsidP="00996451">
      <w:pPr>
        <w:autoSpaceDE w:val="0"/>
        <w:autoSpaceDN w:val="0"/>
        <w:adjustRightInd w:val="0"/>
        <w:spacing w:after="0" w:line="240" w:lineRule="auto"/>
        <w:jc w:val="both"/>
        <w:rPr>
          <w:rFonts w:ascii="Roboto Light" w:hAnsi="Roboto Light" w:cs="ArialMT"/>
          <w:color w:val="2B3A4C"/>
          <w:sz w:val="24"/>
          <w:szCs w:val="16"/>
        </w:rPr>
      </w:pPr>
    </w:p>
    <w:p w:rsidR="00996451" w:rsidRPr="0003334C" w:rsidRDefault="00996451" w:rsidP="003D744D">
      <w:pPr>
        <w:autoSpaceDE w:val="0"/>
        <w:autoSpaceDN w:val="0"/>
        <w:adjustRightInd w:val="0"/>
        <w:spacing w:after="0" w:line="240" w:lineRule="auto"/>
        <w:ind w:right="15"/>
        <w:jc w:val="both"/>
        <w:rPr>
          <w:rFonts w:ascii="Roboto Light" w:hAnsi="Roboto Light" w:cs="ArialMT"/>
          <w:color w:val="2B3A4C"/>
          <w:sz w:val="24"/>
          <w:szCs w:val="16"/>
        </w:rPr>
      </w:pPr>
      <w:r w:rsidRPr="0003334C">
        <w:rPr>
          <w:rFonts w:ascii="Roboto Light" w:hAnsi="Roboto Light" w:cs="ArialMT"/>
          <w:b/>
          <w:color w:val="2B3A4C"/>
          <w:sz w:val="24"/>
          <w:szCs w:val="16"/>
        </w:rPr>
        <w:t>A</w:t>
      </w:r>
      <w:r w:rsidRPr="0003334C">
        <w:rPr>
          <w:rFonts w:ascii="Roboto Light" w:hAnsi="Roboto Light" w:cs="ArialMT"/>
          <w:color w:val="2B3A4C"/>
          <w:sz w:val="24"/>
          <w:szCs w:val="16"/>
        </w:rPr>
        <w:t xml:space="preserve">: Zona de aproximación, </w:t>
      </w:r>
    </w:p>
    <w:p w:rsidR="00996451" w:rsidRPr="0003334C" w:rsidRDefault="00996451" w:rsidP="003D744D">
      <w:pPr>
        <w:autoSpaceDE w:val="0"/>
        <w:autoSpaceDN w:val="0"/>
        <w:adjustRightInd w:val="0"/>
        <w:spacing w:after="0" w:line="240" w:lineRule="auto"/>
        <w:ind w:right="15"/>
        <w:jc w:val="both"/>
        <w:rPr>
          <w:rFonts w:ascii="Roboto Light" w:hAnsi="Roboto Light" w:cs="ArialMT"/>
          <w:color w:val="2B3A4C"/>
          <w:sz w:val="24"/>
          <w:szCs w:val="16"/>
        </w:rPr>
      </w:pPr>
      <w:r w:rsidRPr="0003334C">
        <w:rPr>
          <w:rFonts w:ascii="Roboto Light" w:hAnsi="Roboto Light" w:cs="ArialMT"/>
          <w:b/>
          <w:color w:val="2B3A4C"/>
          <w:sz w:val="24"/>
          <w:szCs w:val="16"/>
        </w:rPr>
        <w:t>B</w:t>
      </w:r>
      <w:r w:rsidRPr="0003334C">
        <w:rPr>
          <w:rFonts w:ascii="Roboto Light" w:hAnsi="Roboto Light" w:cs="ArialMT"/>
          <w:color w:val="2B3A4C"/>
          <w:sz w:val="24"/>
          <w:szCs w:val="16"/>
        </w:rPr>
        <w:t>: Barra abatible, longitud 0.75 m, altura máxima sobre el nivel de piso 0.80 m.</w:t>
      </w:r>
    </w:p>
    <w:p w:rsidR="00996451" w:rsidRPr="0003334C" w:rsidRDefault="00996451" w:rsidP="003D744D">
      <w:pPr>
        <w:autoSpaceDE w:val="0"/>
        <w:autoSpaceDN w:val="0"/>
        <w:adjustRightInd w:val="0"/>
        <w:spacing w:after="0" w:line="240" w:lineRule="auto"/>
        <w:ind w:right="15"/>
        <w:jc w:val="both"/>
        <w:rPr>
          <w:rFonts w:ascii="Roboto Light" w:hAnsi="Roboto Light" w:cs="ArialMT"/>
          <w:color w:val="2B3A4C"/>
          <w:sz w:val="24"/>
          <w:szCs w:val="16"/>
        </w:rPr>
      </w:pPr>
      <w:r w:rsidRPr="0003334C">
        <w:rPr>
          <w:rFonts w:ascii="Roboto Light" w:hAnsi="Roboto Light" w:cs="ArialMT"/>
          <w:b/>
          <w:color w:val="2B3A4C"/>
          <w:sz w:val="24"/>
          <w:szCs w:val="16"/>
        </w:rPr>
        <w:t>C</w:t>
      </w:r>
      <w:r w:rsidRPr="0003334C">
        <w:rPr>
          <w:rFonts w:ascii="Roboto Light" w:hAnsi="Roboto Light" w:cs="ArialMT"/>
          <w:color w:val="2B3A4C"/>
          <w:sz w:val="24"/>
          <w:szCs w:val="16"/>
        </w:rPr>
        <w:t>: Barra fija en pared, longitud de barra recomendada 0.90 m, altura sobre el nivel de piso 0.80 m</w:t>
      </w:r>
    </w:p>
    <w:p w:rsidR="003D744D" w:rsidRPr="0003334C" w:rsidRDefault="00996451" w:rsidP="003D744D">
      <w:pPr>
        <w:autoSpaceDE w:val="0"/>
        <w:autoSpaceDN w:val="0"/>
        <w:adjustRightInd w:val="0"/>
        <w:spacing w:after="0" w:line="240" w:lineRule="auto"/>
        <w:ind w:right="15"/>
        <w:jc w:val="both"/>
        <w:rPr>
          <w:rFonts w:ascii="Roboto Light" w:hAnsi="Roboto Light" w:cs="ArialMT"/>
          <w:color w:val="2B3A4C"/>
          <w:sz w:val="24"/>
          <w:szCs w:val="16"/>
        </w:rPr>
      </w:pPr>
      <w:r w:rsidRPr="0003334C">
        <w:rPr>
          <w:rFonts w:ascii="Roboto Light" w:hAnsi="Roboto Light" w:cs="ArialMT"/>
          <w:b/>
          <w:color w:val="2B3A4C"/>
          <w:sz w:val="24"/>
          <w:szCs w:val="16"/>
        </w:rPr>
        <w:t>D</w:t>
      </w:r>
      <w:r w:rsidRPr="0003334C">
        <w:rPr>
          <w:rFonts w:ascii="Roboto Light" w:hAnsi="Roboto Light" w:cs="ArialMT"/>
          <w:color w:val="2B3A4C"/>
          <w:sz w:val="24"/>
          <w:szCs w:val="16"/>
        </w:rPr>
        <w:t>: Portapapel a una altura no</w:t>
      </w:r>
    </w:p>
    <w:p w:rsidR="00996451" w:rsidRPr="0003334C" w:rsidRDefault="00996451" w:rsidP="003D744D">
      <w:pPr>
        <w:autoSpaceDE w:val="0"/>
        <w:autoSpaceDN w:val="0"/>
        <w:adjustRightInd w:val="0"/>
        <w:spacing w:after="0" w:line="240" w:lineRule="auto"/>
        <w:ind w:right="15"/>
        <w:jc w:val="both"/>
        <w:rPr>
          <w:rFonts w:ascii="Roboto Light" w:hAnsi="Roboto Light" w:cs="ArialMT"/>
          <w:color w:val="2B3A4C"/>
          <w:sz w:val="24"/>
          <w:szCs w:val="16"/>
        </w:rPr>
      </w:pPr>
      <w:r w:rsidRPr="0003334C">
        <w:rPr>
          <w:rFonts w:ascii="Roboto Light" w:hAnsi="Roboto Light" w:cs="ArialMT"/>
          <w:color w:val="2B3A4C"/>
          <w:sz w:val="24"/>
          <w:szCs w:val="16"/>
        </w:rPr>
        <w:t xml:space="preserve"> mayor de 1.10 m.</w:t>
      </w:r>
    </w:p>
    <w:p w:rsidR="003D744D" w:rsidRDefault="003D744D" w:rsidP="00996451">
      <w:pPr>
        <w:autoSpaceDE w:val="0"/>
        <w:autoSpaceDN w:val="0"/>
        <w:adjustRightInd w:val="0"/>
        <w:spacing w:after="0" w:line="240" w:lineRule="auto"/>
        <w:ind w:right="7103"/>
        <w:jc w:val="both"/>
        <w:rPr>
          <w:rFonts w:ascii="Roboto Light" w:hAnsi="Roboto Light" w:cs="ArialMT"/>
          <w:color w:val="86879C"/>
          <w:sz w:val="20"/>
          <w:szCs w:val="16"/>
        </w:rPr>
      </w:pPr>
    </w:p>
    <w:p w:rsidR="003D744D" w:rsidRDefault="003D744D" w:rsidP="00996451">
      <w:pPr>
        <w:autoSpaceDE w:val="0"/>
        <w:autoSpaceDN w:val="0"/>
        <w:adjustRightInd w:val="0"/>
        <w:spacing w:after="0" w:line="240" w:lineRule="auto"/>
        <w:ind w:right="7103"/>
        <w:jc w:val="both"/>
        <w:rPr>
          <w:rFonts w:ascii="Roboto Light" w:hAnsi="Roboto Light" w:cs="ArialMT"/>
          <w:color w:val="86879C"/>
          <w:sz w:val="20"/>
          <w:szCs w:val="16"/>
        </w:rPr>
      </w:pPr>
    </w:p>
    <w:p w:rsidR="00DA5691" w:rsidRPr="00A63DAF" w:rsidRDefault="00DF2530" w:rsidP="0003334C">
      <w:pPr>
        <w:pStyle w:val="Ttulo3"/>
        <w:spacing w:after="0" w:line="240" w:lineRule="auto"/>
        <w:rPr>
          <w:b/>
        </w:rPr>
      </w:pPr>
      <w:bookmarkStart w:id="72" w:name="_Toc63330042"/>
      <w:r w:rsidRPr="00A63DAF">
        <w:rPr>
          <w:rFonts w:ascii="Roboto Light" w:hAnsi="Roboto Light" w:cs="ArialMT"/>
          <w:b/>
          <w:noProof/>
          <w:color w:val="86879C"/>
          <w:sz w:val="20"/>
          <w:szCs w:val="16"/>
          <w:lang w:val="es-GT" w:eastAsia="es-GT"/>
        </w:rPr>
        <w:drawing>
          <wp:anchor distT="0" distB="0" distL="114300" distR="114300" simplePos="0" relativeHeight="252227584" behindDoc="1" locked="0" layoutInCell="1" allowOverlap="1" wp14:anchorId="40E2263B" wp14:editId="3EE17B60">
            <wp:simplePos x="0" y="0"/>
            <wp:positionH relativeFrom="column">
              <wp:posOffset>3267075</wp:posOffset>
            </wp:positionH>
            <wp:positionV relativeFrom="paragraph">
              <wp:posOffset>22225</wp:posOffset>
            </wp:positionV>
            <wp:extent cx="3071025" cy="2880000"/>
            <wp:effectExtent l="0" t="0" r="0" b="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3 Lavamanos planta.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71025" cy="2880000"/>
                    </a:xfrm>
                    <a:prstGeom prst="rect">
                      <a:avLst/>
                    </a:prstGeom>
                  </pic:spPr>
                </pic:pic>
              </a:graphicData>
            </a:graphic>
          </wp:anchor>
        </w:drawing>
      </w:r>
      <w:r w:rsidR="00996451" w:rsidRPr="00A63DAF">
        <w:rPr>
          <w:b/>
        </w:rPr>
        <w:t>LAVAMANOS</w:t>
      </w:r>
      <w:bookmarkEnd w:id="72"/>
    </w:p>
    <w:p w:rsidR="00996451" w:rsidRPr="0003334C" w:rsidRDefault="00996451" w:rsidP="005A7754">
      <w:pPr>
        <w:autoSpaceDE w:val="0"/>
        <w:autoSpaceDN w:val="0"/>
        <w:adjustRightInd w:val="0"/>
        <w:spacing w:after="0" w:line="240" w:lineRule="auto"/>
        <w:ind w:right="5402"/>
        <w:jc w:val="both"/>
        <w:rPr>
          <w:rFonts w:ascii="Roboto Light" w:hAnsi="Roboto Light" w:cs="ArialMT"/>
          <w:color w:val="2B3A4C"/>
          <w:sz w:val="24"/>
          <w:szCs w:val="24"/>
        </w:rPr>
      </w:pPr>
      <w:r w:rsidRPr="0003334C">
        <w:rPr>
          <w:rFonts w:ascii="Roboto Light" w:hAnsi="Roboto Light" w:cs="ArialMT"/>
          <w:color w:val="2B3A4C"/>
          <w:sz w:val="24"/>
          <w:szCs w:val="24"/>
        </w:rPr>
        <w:t>Debe tener un área de aproximación al frente del lavamanos, de mínimo 1.20 m de profundidad, incluyendo el área de uso inferior del mueble y un ancho mínimo de 0.80 m centrados al mueble.</w:t>
      </w:r>
    </w:p>
    <w:p w:rsidR="00996451" w:rsidRPr="0003334C" w:rsidRDefault="00996451" w:rsidP="005A7754">
      <w:pPr>
        <w:autoSpaceDE w:val="0"/>
        <w:autoSpaceDN w:val="0"/>
        <w:adjustRightInd w:val="0"/>
        <w:spacing w:after="0" w:line="240" w:lineRule="auto"/>
        <w:ind w:right="5402"/>
        <w:jc w:val="both"/>
        <w:rPr>
          <w:rFonts w:ascii="Roboto Light" w:hAnsi="Roboto Light" w:cs="ArialMT"/>
          <w:color w:val="2B3A4C"/>
          <w:sz w:val="24"/>
          <w:szCs w:val="24"/>
        </w:rPr>
      </w:pPr>
      <w:r w:rsidRPr="0003334C">
        <w:rPr>
          <w:rFonts w:ascii="Roboto Light" w:hAnsi="Roboto Light" w:cs="ArialMT"/>
          <w:color w:val="2B3A4C"/>
          <w:sz w:val="24"/>
          <w:szCs w:val="24"/>
        </w:rPr>
        <w:t>* El artefacto debe estar colocado mínimo a 0.45 m entre su eje y la pared.</w:t>
      </w:r>
    </w:p>
    <w:p w:rsidR="00996451" w:rsidRPr="0003334C" w:rsidRDefault="00996451" w:rsidP="005A7754">
      <w:pPr>
        <w:autoSpaceDE w:val="0"/>
        <w:autoSpaceDN w:val="0"/>
        <w:adjustRightInd w:val="0"/>
        <w:spacing w:after="0" w:line="240" w:lineRule="auto"/>
        <w:ind w:right="5402"/>
        <w:jc w:val="both"/>
        <w:rPr>
          <w:rFonts w:ascii="Roboto Light" w:hAnsi="Roboto Light" w:cs="ArialMT"/>
          <w:b/>
          <w:color w:val="2B3A4C"/>
          <w:sz w:val="24"/>
          <w:szCs w:val="24"/>
        </w:rPr>
      </w:pPr>
      <w:r w:rsidRPr="0003334C">
        <w:rPr>
          <w:rFonts w:ascii="Roboto Light" w:hAnsi="Roboto Light" w:cs="ArialMT"/>
          <w:color w:val="2B3A4C"/>
          <w:sz w:val="24"/>
          <w:szCs w:val="24"/>
        </w:rPr>
        <w:t>* Si hay una batería de lavamanos estos deben estar separados a 0.90 m entre ejes</w:t>
      </w:r>
      <w:r w:rsidR="00EE0646" w:rsidRPr="0003334C">
        <w:rPr>
          <w:rStyle w:val="Refdenotaalpie"/>
          <w:rFonts w:ascii="Roboto Light" w:hAnsi="Roboto Light" w:cs="ArialMT"/>
          <w:b/>
          <w:color w:val="2B3A4C"/>
          <w:sz w:val="24"/>
          <w:szCs w:val="24"/>
        </w:rPr>
        <w:footnoteReference w:id="51"/>
      </w:r>
    </w:p>
    <w:p w:rsidR="00BD222D" w:rsidRPr="0003334C" w:rsidRDefault="00BD222D" w:rsidP="00D625A4">
      <w:pPr>
        <w:autoSpaceDE w:val="0"/>
        <w:autoSpaceDN w:val="0"/>
        <w:adjustRightInd w:val="0"/>
        <w:spacing w:after="0" w:line="240" w:lineRule="auto"/>
        <w:ind w:right="5685"/>
        <w:jc w:val="both"/>
        <w:rPr>
          <w:rFonts w:ascii="Roboto Light" w:hAnsi="Roboto Light" w:cs="ArialMT"/>
          <w:color w:val="2B3A4C"/>
          <w:sz w:val="24"/>
          <w:szCs w:val="24"/>
        </w:rPr>
      </w:pPr>
    </w:p>
    <w:p w:rsidR="0003334C" w:rsidRPr="0003334C" w:rsidRDefault="0003334C" w:rsidP="00D625A4">
      <w:pPr>
        <w:autoSpaceDE w:val="0"/>
        <w:autoSpaceDN w:val="0"/>
        <w:adjustRightInd w:val="0"/>
        <w:spacing w:after="0" w:line="240" w:lineRule="auto"/>
        <w:ind w:right="5685"/>
        <w:jc w:val="both"/>
        <w:rPr>
          <w:rFonts w:ascii="Roboto Light" w:hAnsi="Roboto Light" w:cs="ArialMT"/>
          <w:color w:val="2B3A4C"/>
          <w:sz w:val="24"/>
          <w:szCs w:val="24"/>
        </w:rPr>
      </w:pPr>
    </w:p>
    <w:p w:rsidR="0003334C" w:rsidRPr="0003334C" w:rsidRDefault="0003334C" w:rsidP="00D625A4">
      <w:pPr>
        <w:autoSpaceDE w:val="0"/>
        <w:autoSpaceDN w:val="0"/>
        <w:adjustRightInd w:val="0"/>
        <w:spacing w:after="0" w:line="240" w:lineRule="auto"/>
        <w:ind w:right="5685"/>
        <w:jc w:val="both"/>
        <w:rPr>
          <w:rFonts w:ascii="Roboto Light" w:hAnsi="Roboto Light" w:cs="ArialMT"/>
          <w:color w:val="2B3A4C"/>
          <w:sz w:val="24"/>
          <w:szCs w:val="24"/>
        </w:rPr>
      </w:pPr>
    </w:p>
    <w:p w:rsidR="00DA5691" w:rsidRPr="0003334C" w:rsidRDefault="00BD222D" w:rsidP="00BC5730">
      <w:pPr>
        <w:autoSpaceDE w:val="0"/>
        <w:autoSpaceDN w:val="0"/>
        <w:adjustRightInd w:val="0"/>
        <w:spacing w:after="0" w:line="240" w:lineRule="auto"/>
        <w:ind w:right="5685"/>
        <w:jc w:val="both"/>
        <w:rPr>
          <w:rFonts w:ascii="Roboto Light" w:hAnsi="Roboto Light" w:cs="ArialMT"/>
          <w:color w:val="2B3A4C"/>
          <w:sz w:val="32"/>
          <w:szCs w:val="16"/>
        </w:rPr>
      </w:pPr>
      <w:r w:rsidRPr="0003334C">
        <w:rPr>
          <w:rFonts w:ascii="Roboto Light" w:hAnsi="Roboto Light" w:cs="ArialMT"/>
          <w:color w:val="2B3A4C"/>
          <w:sz w:val="24"/>
          <w:szCs w:val="24"/>
        </w:rPr>
        <w:t>1: Área de Aproximación</w:t>
      </w:r>
    </w:p>
    <w:p w:rsidR="005A7754" w:rsidRDefault="00D625A4" w:rsidP="00D625A4">
      <w:pPr>
        <w:autoSpaceDE w:val="0"/>
        <w:autoSpaceDN w:val="0"/>
        <w:adjustRightInd w:val="0"/>
        <w:spacing w:after="0" w:line="240" w:lineRule="auto"/>
        <w:ind w:right="15"/>
        <w:jc w:val="both"/>
        <w:rPr>
          <w:rFonts w:ascii="Roboto Light" w:hAnsi="Roboto Light" w:cs="ArialMT"/>
          <w:color w:val="2B3A4C"/>
          <w:sz w:val="24"/>
          <w:szCs w:val="16"/>
        </w:rPr>
      </w:pPr>
      <w:r w:rsidRPr="0003334C">
        <w:rPr>
          <w:rFonts w:ascii="Roboto Light" w:hAnsi="Roboto Light" w:cs="ArialMT"/>
          <w:color w:val="2B3A4C"/>
          <w:sz w:val="24"/>
          <w:szCs w:val="16"/>
        </w:rPr>
        <w:t xml:space="preserve">                                                                                  </w:t>
      </w:r>
      <w:r w:rsidR="005A7754">
        <w:rPr>
          <w:rFonts w:ascii="Roboto Light" w:hAnsi="Roboto Light" w:cs="ArialMT"/>
          <w:color w:val="2B3A4C"/>
          <w:sz w:val="24"/>
          <w:szCs w:val="16"/>
        </w:rPr>
        <w:t xml:space="preserve"> </w:t>
      </w:r>
    </w:p>
    <w:p w:rsidR="003E1528" w:rsidRDefault="005A7754" w:rsidP="00D625A4">
      <w:pPr>
        <w:autoSpaceDE w:val="0"/>
        <w:autoSpaceDN w:val="0"/>
        <w:adjustRightInd w:val="0"/>
        <w:spacing w:after="0" w:line="240" w:lineRule="auto"/>
        <w:ind w:right="15"/>
        <w:jc w:val="both"/>
        <w:rPr>
          <w:rFonts w:ascii="Roboto Light" w:hAnsi="Roboto Light" w:cs="ArialMT"/>
          <w:color w:val="2B3A4C"/>
          <w:sz w:val="24"/>
          <w:szCs w:val="16"/>
        </w:rPr>
      </w:pPr>
      <w:r>
        <w:rPr>
          <w:rFonts w:ascii="Roboto Light" w:hAnsi="Roboto Light" w:cs="ArialMT"/>
          <w:color w:val="2B3A4C"/>
          <w:sz w:val="24"/>
          <w:szCs w:val="16"/>
        </w:rPr>
        <w:t xml:space="preserve">   </w:t>
      </w:r>
      <w:r w:rsidR="00D625A4" w:rsidRPr="0003334C">
        <w:rPr>
          <w:rFonts w:ascii="Roboto Light" w:hAnsi="Roboto Light" w:cs="ArialMT"/>
          <w:color w:val="2B3A4C"/>
          <w:sz w:val="24"/>
          <w:szCs w:val="16"/>
        </w:rPr>
        <w:t xml:space="preserve"> </w:t>
      </w:r>
      <w:r>
        <w:rPr>
          <w:rFonts w:ascii="Roboto Light" w:hAnsi="Roboto Light" w:cs="ArialMT"/>
          <w:color w:val="2B3A4C"/>
          <w:sz w:val="24"/>
          <w:szCs w:val="16"/>
        </w:rPr>
        <w:t xml:space="preserve">                                                                                 </w:t>
      </w:r>
    </w:p>
    <w:p w:rsidR="003E1528" w:rsidRDefault="003E1528" w:rsidP="00D625A4">
      <w:pPr>
        <w:autoSpaceDE w:val="0"/>
        <w:autoSpaceDN w:val="0"/>
        <w:adjustRightInd w:val="0"/>
        <w:spacing w:after="0" w:line="240" w:lineRule="auto"/>
        <w:ind w:right="15"/>
        <w:jc w:val="both"/>
        <w:rPr>
          <w:rFonts w:ascii="Roboto Light" w:hAnsi="Roboto Light" w:cs="ArialMT"/>
          <w:color w:val="2B3A4C"/>
          <w:sz w:val="24"/>
          <w:szCs w:val="16"/>
        </w:rPr>
      </w:pPr>
    </w:p>
    <w:p w:rsidR="00D625A4" w:rsidRDefault="005A7754" w:rsidP="003E1528">
      <w:pPr>
        <w:autoSpaceDE w:val="0"/>
        <w:autoSpaceDN w:val="0"/>
        <w:adjustRightInd w:val="0"/>
        <w:spacing w:after="0" w:line="240" w:lineRule="auto"/>
        <w:ind w:right="15"/>
        <w:jc w:val="right"/>
        <w:rPr>
          <w:rFonts w:ascii="Roboto Light" w:hAnsi="Roboto Light" w:cs="ArialMT"/>
          <w:sz w:val="24"/>
          <w:szCs w:val="16"/>
        </w:rPr>
      </w:pPr>
      <w:r>
        <w:rPr>
          <w:rFonts w:ascii="Roboto Light" w:hAnsi="Roboto Light" w:cs="ArialMT"/>
          <w:color w:val="2B3A4C"/>
          <w:sz w:val="24"/>
          <w:szCs w:val="16"/>
        </w:rPr>
        <w:t xml:space="preserve">   </w:t>
      </w:r>
      <w:r w:rsidR="00D625A4" w:rsidRPr="0003334C">
        <w:rPr>
          <w:rFonts w:ascii="Roboto Light" w:hAnsi="Roboto Light" w:cs="ArialMT"/>
          <w:color w:val="2B3A4C"/>
          <w:sz w:val="24"/>
          <w:szCs w:val="16"/>
        </w:rPr>
        <w:t xml:space="preserve">Fig. </w:t>
      </w:r>
      <w:r w:rsidR="00D625A4" w:rsidRPr="0003334C">
        <w:rPr>
          <w:rFonts w:ascii="Roboto Light" w:hAnsi="Roboto Light" w:cs="ArialMT"/>
          <w:b/>
          <w:color w:val="2B3A4C"/>
          <w:sz w:val="24"/>
          <w:szCs w:val="16"/>
        </w:rPr>
        <w:t>No. 7</w:t>
      </w:r>
      <w:r w:rsidR="00F83F70">
        <w:rPr>
          <w:rFonts w:ascii="Roboto Light" w:hAnsi="Roboto Light" w:cs="ArialMT"/>
          <w:b/>
          <w:color w:val="2B3A4C"/>
          <w:sz w:val="24"/>
          <w:szCs w:val="16"/>
        </w:rPr>
        <w:t>6</w:t>
      </w:r>
      <w:r w:rsidR="00D625A4" w:rsidRPr="0003334C">
        <w:rPr>
          <w:rFonts w:ascii="Roboto Light" w:hAnsi="Roboto Light" w:cs="ArialMT"/>
          <w:color w:val="2B3A4C"/>
          <w:sz w:val="24"/>
          <w:szCs w:val="16"/>
        </w:rPr>
        <w:t xml:space="preserve"> Lavamanos Accesible - Planta</w:t>
      </w:r>
      <w:r w:rsidR="00D625A4" w:rsidRPr="0003334C">
        <w:rPr>
          <w:rFonts w:ascii="Roboto Light" w:hAnsi="Roboto Light" w:cs="ArialMT"/>
          <w:color w:val="2B3A4C"/>
          <w:sz w:val="32"/>
          <w:szCs w:val="16"/>
        </w:rPr>
        <w:t xml:space="preserve"> </w:t>
      </w:r>
      <w:r w:rsidR="00D625A4" w:rsidRPr="00BC5730">
        <w:rPr>
          <w:rFonts w:ascii="Roboto Light" w:hAnsi="Roboto Light" w:cs="ArialMT"/>
          <w:sz w:val="32"/>
          <w:szCs w:val="16"/>
        </w:rPr>
        <w:t xml:space="preserve">  </w:t>
      </w:r>
      <w:r w:rsidR="00D625A4">
        <w:rPr>
          <w:rFonts w:ascii="Roboto Light" w:hAnsi="Roboto Light" w:cs="ArialMT"/>
          <w:sz w:val="24"/>
          <w:szCs w:val="16"/>
        </w:rPr>
        <w:t xml:space="preserve">                                                                            </w:t>
      </w:r>
    </w:p>
    <w:p w:rsidR="00996451" w:rsidRDefault="00996451" w:rsidP="00996451">
      <w:pPr>
        <w:autoSpaceDE w:val="0"/>
        <w:autoSpaceDN w:val="0"/>
        <w:adjustRightInd w:val="0"/>
        <w:spacing w:after="0" w:line="240" w:lineRule="auto"/>
        <w:ind w:right="5260"/>
        <w:jc w:val="both"/>
        <w:rPr>
          <w:rFonts w:ascii="Roboto Light" w:hAnsi="Roboto Light" w:cs="ArialMT"/>
          <w:sz w:val="24"/>
          <w:szCs w:val="16"/>
        </w:rPr>
      </w:pPr>
    </w:p>
    <w:p w:rsidR="00BD222D" w:rsidRDefault="00BD222D" w:rsidP="00996451">
      <w:pPr>
        <w:autoSpaceDE w:val="0"/>
        <w:autoSpaceDN w:val="0"/>
        <w:adjustRightInd w:val="0"/>
        <w:spacing w:after="0" w:line="240" w:lineRule="auto"/>
        <w:ind w:right="5260"/>
        <w:jc w:val="both"/>
        <w:rPr>
          <w:rFonts w:ascii="Roboto Light" w:hAnsi="Roboto Light" w:cs="ArialMT"/>
          <w:sz w:val="24"/>
          <w:szCs w:val="16"/>
        </w:rPr>
      </w:pPr>
    </w:p>
    <w:p w:rsidR="00996451" w:rsidRPr="0003334C" w:rsidRDefault="00DF2530" w:rsidP="00D625A4">
      <w:pPr>
        <w:autoSpaceDE w:val="0"/>
        <w:autoSpaceDN w:val="0"/>
        <w:adjustRightInd w:val="0"/>
        <w:spacing w:after="0" w:line="240" w:lineRule="auto"/>
        <w:ind w:left="5387" w:right="15"/>
        <w:jc w:val="both"/>
        <w:rPr>
          <w:rFonts w:ascii="Roboto Light" w:hAnsi="Roboto Light" w:cs="ArialMT"/>
          <w:color w:val="2B3A4C"/>
          <w:sz w:val="24"/>
          <w:szCs w:val="24"/>
        </w:rPr>
      </w:pPr>
      <w:r>
        <w:rPr>
          <w:rFonts w:ascii="Roboto Light" w:hAnsi="Roboto Light" w:cs="ArialMT"/>
          <w:noProof/>
          <w:sz w:val="24"/>
          <w:szCs w:val="16"/>
          <w:lang w:val="es-GT" w:eastAsia="es-GT"/>
        </w:rPr>
        <w:drawing>
          <wp:anchor distT="0" distB="0" distL="114300" distR="114300" simplePos="0" relativeHeight="252229632" behindDoc="1" locked="0" layoutInCell="1" allowOverlap="1" wp14:anchorId="1D9BB5B1" wp14:editId="7995FB4C">
            <wp:simplePos x="0" y="0"/>
            <wp:positionH relativeFrom="column">
              <wp:posOffset>274</wp:posOffset>
            </wp:positionH>
            <wp:positionV relativeFrom="paragraph">
              <wp:posOffset>7620</wp:posOffset>
            </wp:positionV>
            <wp:extent cx="3262964" cy="3060000"/>
            <wp:effectExtent l="0" t="0" r="0" b="762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4 Lavamanos seccion.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62964" cy="3060000"/>
                    </a:xfrm>
                    <a:prstGeom prst="rect">
                      <a:avLst/>
                    </a:prstGeom>
                  </pic:spPr>
                </pic:pic>
              </a:graphicData>
            </a:graphic>
            <wp14:sizeRelH relativeFrom="margin">
              <wp14:pctWidth>0</wp14:pctWidth>
            </wp14:sizeRelH>
            <wp14:sizeRelV relativeFrom="margin">
              <wp14:pctHeight>0</wp14:pctHeight>
            </wp14:sizeRelV>
          </wp:anchor>
        </w:drawing>
      </w:r>
      <w:r w:rsidR="00996451" w:rsidRPr="0003334C">
        <w:rPr>
          <w:rFonts w:ascii="Roboto Light" w:hAnsi="Roboto Light" w:cs="ArialMT"/>
          <w:b/>
          <w:color w:val="2B3A4C"/>
          <w:sz w:val="24"/>
          <w:szCs w:val="24"/>
        </w:rPr>
        <w:t>DISTANCIA A</w:t>
      </w:r>
      <w:r w:rsidR="00996451" w:rsidRPr="0003334C">
        <w:rPr>
          <w:rFonts w:ascii="Roboto Light" w:hAnsi="Roboto Light" w:cs="ArialMT"/>
          <w:color w:val="2B3A4C"/>
          <w:sz w:val="24"/>
          <w:szCs w:val="24"/>
        </w:rPr>
        <w:t>: La separación ente la grifería y la orilla exterior del lavamanos no debe superar 0.40 m</w:t>
      </w:r>
    </w:p>
    <w:p w:rsidR="00996451" w:rsidRPr="0003334C" w:rsidRDefault="00996451" w:rsidP="00D625A4">
      <w:pPr>
        <w:autoSpaceDE w:val="0"/>
        <w:autoSpaceDN w:val="0"/>
        <w:adjustRightInd w:val="0"/>
        <w:spacing w:after="0" w:line="240" w:lineRule="auto"/>
        <w:ind w:left="5387" w:right="15"/>
        <w:jc w:val="both"/>
        <w:rPr>
          <w:rFonts w:ascii="Roboto Light" w:hAnsi="Roboto Light" w:cs="ArialMT"/>
          <w:color w:val="2B3A4C"/>
          <w:sz w:val="24"/>
          <w:szCs w:val="24"/>
        </w:rPr>
      </w:pPr>
      <w:r w:rsidRPr="0003334C">
        <w:rPr>
          <w:rFonts w:ascii="Roboto Light" w:hAnsi="Roboto Light" w:cs="ArialMT"/>
          <w:b/>
          <w:color w:val="2B3A4C"/>
          <w:sz w:val="24"/>
          <w:szCs w:val="24"/>
        </w:rPr>
        <w:t>DISTANCIA B</w:t>
      </w:r>
      <w:r w:rsidRPr="0003334C">
        <w:rPr>
          <w:rFonts w:ascii="Roboto Light" w:hAnsi="Roboto Light" w:cs="ArialMT"/>
          <w:color w:val="2B3A4C"/>
          <w:sz w:val="24"/>
          <w:szCs w:val="24"/>
        </w:rPr>
        <w:t>: Como mínimo debe ser 0.20 m</w:t>
      </w:r>
    </w:p>
    <w:p w:rsidR="00996451" w:rsidRPr="0003334C" w:rsidRDefault="00996451" w:rsidP="00D625A4">
      <w:pPr>
        <w:autoSpaceDE w:val="0"/>
        <w:autoSpaceDN w:val="0"/>
        <w:adjustRightInd w:val="0"/>
        <w:spacing w:after="0" w:line="240" w:lineRule="auto"/>
        <w:ind w:left="5387" w:right="15"/>
        <w:jc w:val="both"/>
        <w:rPr>
          <w:rFonts w:ascii="Roboto Light" w:hAnsi="Roboto Light" w:cs="ArialMT"/>
          <w:color w:val="2B3A4C"/>
          <w:sz w:val="24"/>
          <w:szCs w:val="24"/>
        </w:rPr>
      </w:pPr>
      <w:r w:rsidRPr="0003334C">
        <w:rPr>
          <w:rFonts w:ascii="Roboto Light" w:hAnsi="Roboto Light" w:cs="ArialMT"/>
          <w:b/>
          <w:color w:val="2B3A4C"/>
          <w:sz w:val="24"/>
          <w:szCs w:val="24"/>
        </w:rPr>
        <w:t>DISTANCIA C</w:t>
      </w:r>
      <w:r w:rsidRPr="0003334C">
        <w:rPr>
          <w:rFonts w:ascii="Roboto Light" w:hAnsi="Roboto Light" w:cs="ArialMT"/>
          <w:color w:val="2B3A4C"/>
          <w:sz w:val="24"/>
          <w:szCs w:val="24"/>
        </w:rPr>
        <w:t>: Como mínimo debe ser 0.65 m</w:t>
      </w:r>
    </w:p>
    <w:p w:rsidR="00996451" w:rsidRPr="0003334C" w:rsidRDefault="00996451" w:rsidP="00D625A4">
      <w:pPr>
        <w:autoSpaceDE w:val="0"/>
        <w:autoSpaceDN w:val="0"/>
        <w:adjustRightInd w:val="0"/>
        <w:spacing w:after="0" w:line="240" w:lineRule="auto"/>
        <w:ind w:left="5387" w:right="15"/>
        <w:jc w:val="both"/>
        <w:rPr>
          <w:rFonts w:ascii="Roboto Light" w:hAnsi="Roboto Light" w:cs="ArialMT"/>
          <w:color w:val="2B3A4C"/>
          <w:sz w:val="24"/>
          <w:szCs w:val="24"/>
        </w:rPr>
      </w:pPr>
      <w:r w:rsidRPr="0003334C">
        <w:rPr>
          <w:rFonts w:ascii="Roboto Light" w:hAnsi="Roboto Light" w:cs="ArialMT"/>
          <w:b/>
          <w:color w:val="2B3A4C"/>
          <w:sz w:val="24"/>
          <w:szCs w:val="24"/>
        </w:rPr>
        <w:t>2</w:t>
      </w:r>
      <w:r w:rsidRPr="0003334C">
        <w:rPr>
          <w:rFonts w:ascii="Roboto Light" w:hAnsi="Roboto Light" w:cs="ArialMT"/>
          <w:color w:val="2B3A4C"/>
          <w:sz w:val="24"/>
          <w:szCs w:val="24"/>
        </w:rPr>
        <w:t>: La grifería debe ser monomando tipo palanca</w:t>
      </w:r>
    </w:p>
    <w:p w:rsidR="00996451" w:rsidRPr="0003334C" w:rsidRDefault="00996451" w:rsidP="00D625A4">
      <w:pPr>
        <w:autoSpaceDE w:val="0"/>
        <w:autoSpaceDN w:val="0"/>
        <w:adjustRightInd w:val="0"/>
        <w:spacing w:after="0" w:line="240" w:lineRule="auto"/>
        <w:ind w:left="5387" w:right="15"/>
        <w:jc w:val="both"/>
        <w:rPr>
          <w:rFonts w:ascii="Roboto Light" w:hAnsi="Roboto Light" w:cs="ArialMT"/>
          <w:color w:val="2B3A4C"/>
          <w:sz w:val="24"/>
          <w:szCs w:val="24"/>
        </w:rPr>
      </w:pPr>
      <w:r w:rsidRPr="0003334C">
        <w:rPr>
          <w:rFonts w:ascii="Roboto Light" w:hAnsi="Roboto Light" w:cs="Symbol"/>
          <w:color w:val="2B3A4C"/>
          <w:sz w:val="24"/>
          <w:szCs w:val="24"/>
        </w:rPr>
        <w:t>* El artefacto d</w:t>
      </w:r>
      <w:r w:rsidRPr="0003334C">
        <w:rPr>
          <w:rFonts w:ascii="Roboto Light" w:hAnsi="Roboto Light" w:cs="ArialMT"/>
          <w:color w:val="2B3A4C"/>
          <w:sz w:val="24"/>
          <w:szCs w:val="24"/>
        </w:rPr>
        <w:t>ebe estar fijo con elementos que garanticen soportar el peso de las personas.</w:t>
      </w:r>
    </w:p>
    <w:p w:rsidR="00996451" w:rsidRPr="0003334C" w:rsidRDefault="00996451" w:rsidP="00D625A4">
      <w:pPr>
        <w:autoSpaceDE w:val="0"/>
        <w:autoSpaceDN w:val="0"/>
        <w:adjustRightInd w:val="0"/>
        <w:spacing w:after="0" w:line="240" w:lineRule="auto"/>
        <w:ind w:left="5387" w:right="15"/>
        <w:jc w:val="both"/>
        <w:rPr>
          <w:rFonts w:ascii="Roboto Light" w:hAnsi="Roboto Light" w:cs="ArialMT"/>
          <w:color w:val="2B3A4C"/>
          <w:sz w:val="24"/>
          <w:szCs w:val="24"/>
        </w:rPr>
      </w:pPr>
      <w:r w:rsidRPr="0003334C">
        <w:rPr>
          <w:rFonts w:ascii="Roboto Light" w:hAnsi="Roboto Light" w:cs="Symbol"/>
          <w:color w:val="2B3A4C"/>
          <w:sz w:val="24"/>
          <w:szCs w:val="24"/>
        </w:rPr>
        <w:t xml:space="preserve">* </w:t>
      </w:r>
      <w:r w:rsidRPr="0003334C">
        <w:rPr>
          <w:rFonts w:ascii="Roboto Light" w:hAnsi="Roboto Light" w:cs="ArialMT"/>
          <w:color w:val="2B3A4C"/>
          <w:sz w:val="24"/>
          <w:szCs w:val="24"/>
        </w:rPr>
        <w:t>Se recomienda los lavamanos empotrados o sobre un mueble. No se permite colocar lavabos de pedestal.</w:t>
      </w:r>
    </w:p>
    <w:p w:rsidR="00996451" w:rsidRPr="0003334C" w:rsidRDefault="00996451" w:rsidP="00D625A4">
      <w:pPr>
        <w:autoSpaceDE w:val="0"/>
        <w:autoSpaceDN w:val="0"/>
        <w:adjustRightInd w:val="0"/>
        <w:spacing w:after="0" w:line="240" w:lineRule="auto"/>
        <w:ind w:left="5387" w:right="15"/>
        <w:jc w:val="both"/>
        <w:rPr>
          <w:rFonts w:ascii="Roboto Light" w:hAnsi="Roboto Light" w:cs="ArialMT"/>
          <w:color w:val="2B3A4C"/>
          <w:sz w:val="24"/>
          <w:szCs w:val="24"/>
        </w:rPr>
      </w:pPr>
      <w:r w:rsidRPr="0003334C">
        <w:rPr>
          <w:rFonts w:ascii="Roboto Light" w:hAnsi="Roboto Light" w:cs="Symbol"/>
          <w:b/>
          <w:color w:val="2B3A4C"/>
          <w:sz w:val="24"/>
          <w:szCs w:val="24"/>
        </w:rPr>
        <w:t>3</w:t>
      </w:r>
      <w:r w:rsidRPr="0003334C">
        <w:rPr>
          <w:rFonts w:ascii="Roboto Light" w:hAnsi="Roboto Light" w:cs="Symbol"/>
          <w:color w:val="2B3A4C"/>
          <w:sz w:val="24"/>
          <w:szCs w:val="24"/>
        </w:rPr>
        <w:t xml:space="preserve">: </w:t>
      </w:r>
      <w:r w:rsidRPr="0003334C">
        <w:rPr>
          <w:rFonts w:ascii="Roboto Light" w:hAnsi="Roboto Light" w:cs="ArialMT"/>
          <w:color w:val="2B3A4C"/>
          <w:sz w:val="24"/>
          <w:szCs w:val="24"/>
        </w:rPr>
        <w:t>El espejo se debe colocar a partir de mínimo 0.90 m del piso con una altura de mínimo 1.80 cm, con un ancho mínimo de 0.30 m.</w:t>
      </w:r>
      <w:r w:rsidRPr="0003334C">
        <w:rPr>
          <w:rStyle w:val="Refdenotaalpie"/>
          <w:rFonts w:ascii="Roboto Light" w:hAnsi="Roboto Light" w:cs="ArialMT"/>
          <w:b/>
          <w:color w:val="2B3A4C"/>
          <w:sz w:val="24"/>
          <w:szCs w:val="24"/>
        </w:rPr>
        <w:footnoteReference w:id="52"/>
      </w:r>
    </w:p>
    <w:p w:rsidR="00D625A4" w:rsidRPr="0003334C" w:rsidRDefault="00D625A4" w:rsidP="00D625A4">
      <w:pPr>
        <w:autoSpaceDE w:val="0"/>
        <w:autoSpaceDN w:val="0"/>
        <w:adjustRightInd w:val="0"/>
        <w:spacing w:after="0" w:line="240" w:lineRule="auto"/>
        <w:ind w:right="15"/>
        <w:jc w:val="both"/>
        <w:rPr>
          <w:rFonts w:ascii="Roboto Light" w:hAnsi="Roboto Light" w:cs="ArialMT"/>
          <w:color w:val="2B3A4C"/>
          <w:sz w:val="32"/>
          <w:szCs w:val="24"/>
        </w:rPr>
      </w:pPr>
      <w:r w:rsidRPr="0003334C">
        <w:rPr>
          <w:rFonts w:ascii="Roboto Light" w:hAnsi="Roboto Light" w:cs="ArialMT"/>
          <w:color w:val="2B3A4C"/>
          <w:sz w:val="24"/>
          <w:szCs w:val="16"/>
        </w:rPr>
        <w:t xml:space="preserve">Fig. </w:t>
      </w:r>
      <w:r w:rsidRPr="00F83F70">
        <w:rPr>
          <w:rFonts w:ascii="Roboto Light" w:hAnsi="Roboto Light" w:cs="ArialMT"/>
          <w:b/>
          <w:color w:val="2B3A4C"/>
          <w:sz w:val="24"/>
          <w:szCs w:val="16"/>
        </w:rPr>
        <w:t>No. 7</w:t>
      </w:r>
      <w:r w:rsidR="00F83F70" w:rsidRPr="00F83F70">
        <w:rPr>
          <w:rFonts w:ascii="Roboto Light" w:hAnsi="Roboto Light" w:cs="ArialMT"/>
          <w:b/>
          <w:color w:val="2B3A4C"/>
          <w:sz w:val="24"/>
          <w:szCs w:val="16"/>
        </w:rPr>
        <w:t>7</w:t>
      </w:r>
      <w:r w:rsidRPr="00F83F70">
        <w:rPr>
          <w:rFonts w:ascii="Roboto Light" w:hAnsi="Roboto Light" w:cs="ArialMT"/>
          <w:b/>
          <w:color w:val="2B3A4C"/>
          <w:sz w:val="24"/>
          <w:szCs w:val="16"/>
        </w:rPr>
        <w:t xml:space="preserve"> </w:t>
      </w:r>
      <w:r w:rsidRPr="0003334C">
        <w:rPr>
          <w:rFonts w:ascii="Roboto Light" w:hAnsi="Roboto Light" w:cs="ArialMT"/>
          <w:color w:val="2B3A4C"/>
          <w:sz w:val="24"/>
          <w:szCs w:val="16"/>
        </w:rPr>
        <w:t>Lavamanos Accesible - Sección</w:t>
      </w:r>
    </w:p>
    <w:p w:rsidR="00C9513F" w:rsidRDefault="00C9513F" w:rsidP="00996451">
      <w:pPr>
        <w:autoSpaceDE w:val="0"/>
        <w:autoSpaceDN w:val="0"/>
        <w:adjustRightInd w:val="0"/>
        <w:spacing w:after="0" w:line="240" w:lineRule="auto"/>
        <w:ind w:left="4536" w:right="15"/>
        <w:jc w:val="both"/>
        <w:rPr>
          <w:rFonts w:ascii="Roboto Light" w:hAnsi="Roboto Light"/>
          <w:color w:val="86879C"/>
          <w:sz w:val="32"/>
          <w:szCs w:val="24"/>
        </w:rPr>
      </w:pPr>
    </w:p>
    <w:p w:rsidR="00C9513F" w:rsidRDefault="00C9513F" w:rsidP="00996451">
      <w:pPr>
        <w:autoSpaceDE w:val="0"/>
        <w:autoSpaceDN w:val="0"/>
        <w:adjustRightInd w:val="0"/>
        <w:spacing w:after="0" w:line="240" w:lineRule="auto"/>
        <w:ind w:left="4536" w:right="15"/>
        <w:jc w:val="both"/>
        <w:rPr>
          <w:rFonts w:ascii="Roboto Light" w:hAnsi="Roboto Light"/>
          <w:color w:val="86879C"/>
          <w:sz w:val="32"/>
          <w:szCs w:val="24"/>
        </w:rPr>
      </w:pPr>
    </w:p>
    <w:p w:rsidR="00996451" w:rsidRPr="00A63DAF" w:rsidRDefault="00456E58" w:rsidP="0003334C">
      <w:pPr>
        <w:pStyle w:val="Ttulo3"/>
        <w:spacing w:after="0" w:line="240" w:lineRule="auto"/>
        <w:rPr>
          <w:b/>
        </w:rPr>
      </w:pPr>
      <w:bookmarkStart w:id="73" w:name="_Toc63330043"/>
      <w:r w:rsidRPr="00A63DAF">
        <w:rPr>
          <w:b/>
        </w:rPr>
        <w:t>URINALES</w:t>
      </w:r>
      <w:bookmarkEnd w:id="73"/>
    </w:p>
    <w:p w:rsidR="00996451" w:rsidRPr="0003334C" w:rsidRDefault="00996451" w:rsidP="0003334C">
      <w:pPr>
        <w:autoSpaceDE w:val="0"/>
        <w:autoSpaceDN w:val="0"/>
        <w:adjustRightInd w:val="0"/>
        <w:spacing w:after="0" w:line="240" w:lineRule="auto"/>
        <w:jc w:val="both"/>
        <w:rPr>
          <w:rFonts w:ascii="Roboto Light" w:hAnsi="Roboto Light" w:cs="ArialMT"/>
          <w:color w:val="2B3A4C"/>
          <w:sz w:val="24"/>
          <w:szCs w:val="14"/>
        </w:rPr>
      </w:pPr>
      <w:r w:rsidRPr="0003334C">
        <w:rPr>
          <w:rFonts w:ascii="Roboto Light" w:hAnsi="Roboto Light" w:cs="ArialMT"/>
          <w:color w:val="2B3A4C"/>
          <w:sz w:val="24"/>
          <w:szCs w:val="14"/>
        </w:rPr>
        <w:t xml:space="preserve">En lugares de uso público, en los sanitarios para hombres, donde sea obligatorio el uso de </w:t>
      </w:r>
      <w:r w:rsidR="00456E58" w:rsidRPr="0003334C">
        <w:rPr>
          <w:rFonts w:ascii="Roboto Light" w:hAnsi="Roboto Light" w:cs="ArialMT"/>
          <w:color w:val="2B3A4C"/>
          <w:sz w:val="24"/>
          <w:szCs w:val="14"/>
        </w:rPr>
        <w:t>urinales</w:t>
      </w:r>
      <w:r w:rsidRPr="0003334C">
        <w:rPr>
          <w:rFonts w:ascii="Roboto Light" w:hAnsi="Roboto Light" w:cs="ArialMT"/>
          <w:color w:val="2B3A4C"/>
          <w:sz w:val="24"/>
          <w:szCs w:val="14"/>
        </w:rPr>
        <w:t>, se colocará al menos uno a partir de cinco.</w:t>
      </w:r>
    </w:p>
    <w:p w:rsidR="00996451" w:rsidRPr="0003334C" w:rsidRDefault="00DF2530" w:rsidP="00996451">
      <w:pPr>
        <w:autoSpaceDE w:val="0"/>
        <w:autoSpaceDN w:val="0"/>
        <w:adjustRightInd w:val="0"/>
        <w:spacing w:after="0" w:line="240" w:lineRule="auto"/>
        <w:ind w:right="15"/>
        <w:jc w:val="both"/>
        <w:rPr>
          <w:rFonts w:ascii="Roboto Light" w:hAnsi="Roboto Light" w:cs="ArialMT"/>
          <w:b/>
          <w:color w:val="2B3A4C"/>
          <w:szCs w:val="16"/>
        </w:rPr>
      </w:pPr>
      <w:r>
        <w:rPr>
          <w:rFonts w:ascii="Roboto Light" w:hAnsi="Roboto Light" w:cs="ArialMT"/>
          <w:b/>
          <w:noProof/>
          <w:color w:val="2B3A4C"/>
          <w:szCs w:val="16"/>
          <w:lang w:val="es-GT" w:eastAsia="es-GT"/>
        </w:rPr>
        <w:drawing>
          <wp:anchor distT="0" distB="0" distL="114300" distR="114300" simplePos="0" relativeHeight="252230656" behindDoc="1" locked="0" layoutInCell="1" allowOverlap="1" wp14:anchorId="09D69510" wp14:editId="0821436F">
            <wp:simplePos x="0" y="0"/>
            <wp:positionH relativeFrom="column">
              <wp:posOffset>3400425</wp:posOffset>
            </wp:positionH>
            <wp:positionV relativeFrom="paragraph">
              <wp:posOffset>86995</wp:posOffset>
            </wp:positionV>
            <wp:extent cx="2924232" cy="3060000"/>
            <wp:effectExtent l="0" t="0" r="0" b="762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5 MIGITORIOS.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24232" cy="3060000"/>
                    </a:xfrm>
                    <a:prstGeom prst="rect">
                      <a:avLst/>
                    </a:prstGeom>
                  </pic:spPr>
                </pic:pic>
              </a:graphicData>
            </a:graphic>
          </wp:anchor>
        </w:drawing>
      </w:r>
    </w:p>
    <w:p w:rsidR="00973A6B" w:rsidRPr="0003334C" w:rsidRDefault="00973A6B" w:rsidP="00996451">
      <w:pPr>
        <w:autoSpaceDE w:val="0"/>
        <w:autoSpaceDN w:val="0"/>
        <w:adjustRightInd w:val="0"/>
        <w:spacing w:after="0" w:line="240" w:lineRule="auto"/>
        <w:ind w:right="15"/>
        <w:jc w:val="both"/>
        <w:rPr>
          <w:rFonts w:ascii="Roboto Light" w:hAnsi="Roboto Light" w:cs="Symbol"/>
          <w:b/>
          <w:color w:val="2B3A4C"/>
          <w:sz w:val="20"/>
          <w:szCs w:val="24"/>
        </w:rPr>
      </w:pPr>
    </w:p>
    <w:p w:rsidR="00996451" w:rsidRPr="0003334C" w:rsidRDefault="00996451" w:rsidP="00996451">
      <w:pPr>
        <w:autoSpaceDE w:val="0"/>
        <w:autoSpaceDN w:val="0"/>
        <w:adjustRightInd w:val="0"/>
        <w:spacing w:after="0" w:line="240" w:lineRule="auto"/>
        <w:ind w:right="15"/>
        <w:jc w:val="both"/>
        <w:rPr>
          <w:rFonts w:ascii="Roboto Light" w:hAnsi="Roboto Light" w:cs="Symbol"/>
          <w:b/>
          <w:color w:val="2B3A4C"/>
          <w:sz w:val="20"/>
          <w:szCs w:val="24"/>
        </w:rPr>
      </w:pPr>
    </w:p>
    <w:p w:rsidR="00996451" w:rsidRPr="0003334C" w:rsidRDefault="00996451" w:rsidP="00973A6B">
      <w:pPr>
        <w:autoSpaceDE w:val="0"/>
        <w:autoSpaceDN w:val="0"/>
        <w:adjustRightInd w:val="0"/>
        <w:spacing w:after="0" w:line="240" w:lineRule="auto"/>
        <w:ind w:right="5118"/>
        <w:jc w:val="both"/>
        <w:rPr>
          <w:rFonts w:ascii="Roboto Light" w:hAnsi="Roboto Light" w:cs="Symbol"/>
          <w:color w:val="2B3A4C"/>
          <w:sz w:val="24"/>
          <w:szCs w:val="24"/>
        </w:rPr>
      </w:pPr>
      <w:r w:rsidRPr="0003334C">
        <w:rPr>
          <w:rFonts w:ascii="Roboto Light" w:hAnsi="Roboto Light" w:cs="Symbol"/>
          <w:b/>
          <w:color w:val="2B3A4C"/>
          <w:sz w:val="24"/>
          <w:szCs w:val="24"/>
        </w:rPr>
        <w:t xml:space="preserve">A: </w:t>
      </w:r>
      <w:r w:rsidRPr="0003334C">
        <w:rPr>
          <w:rFonts w:ascii="Roboto Light" w:hAnsi="Roboto Light" w:cs="Symbol"/>
          <w:color w:val="2B3A4C"/>
          <w:sz w:val="24"/>
          <w:szCs w:val="24"/>
        </w:rPr>
        <w:t>La separación de la barra al eje central de artefacto no debe superar 0.38 m</w:t>
      </w:r>
    </w:p>
    <w:p w:rsidR="00996451" w:rsidRPr="0003334C" w:rsidRDefault="00996451" w:rsidP="00973A6B">
      <w:pPr>
        <w:autoSpaceDE w:val="0"/>
        <w:autoSpaceDN w:val="0"/>
        <w:adjustRightInd w:val="0"/>
        <w:spacing w:after="0" w:line="240" w:lineRule="auto"/>
        <w:ind w:right="5118"/>
        <w:jc w:val="both"/>
        <w:rPr>
          <w:rFonts w:ascii="Roboto Light" w:hAnsi="Roboto Light" w:cs="ArialMT"/>
          <w:color w:val="2B3A4C"/>
          <w:sz w:val="24"/>
          <w:szCs w:val="24"/>
        </w:rPr>
      </w:pPr>
      <w:r w:rsidRPr="0003334C">
        <w:rPr>
          <w:rFonts w:ascii="Roboto Light" w:hAnsi="Roboto Light" w:cs="Symbol"/>
          <w:b/>
          <w:color w:val="2B3A4C"/>
          <w:sz w:val="24"/>
          <w:szCs w:val="24"/>
        </w:rPr>
        <w:t>B</w:t>
      </w:r>
      <w:r w:rsidRPr="0003334C">
        <w:rPr>
          <w:rFonts w:ascii="Roboto Light" w:hAnsi="Roboto Light" w:cs="Symbol"/>
          <w:color w:val="2B3A4C"/>
          <w:sz w:val="24"/>
          <w:szCs w:val="24"/>
        </w:rPr>
        <w:t xml:space="preserve">: </w:t>
      </w:r>
      <w:r w:rsidRPr="0003334C">
        <w:rPr>
          <w:rFonts w:ascii="Roboto Light" w:hAnsi="Roboto Light" w:cs="ArialMT"/>
          <w:color w:val="2B3A4C"/>
          <w:sz w:val="24"/>
          <w:szCs w:val="24"/>
        </w:rPr>
        <w:t>Se recomienda colocar mingitorios hasta el piso, ya que son útiles para personas de cualquier estatura. De lo contrario se debe colocar mínimo uno con la zona de uso a una altura entre 0.30 y 0.40 m. Se debe utilizar modelos tales que, la distancia entre la pared posterior y el borde frontal tenga como mínimo 0.35 m.</w:t>
      </w:r>
    </w:p>
    <w:p w:rsidR="00BC5730" w:rsidRPr="0003334C" w:rsidRDefault="00BC5730" w:rsidP="00973A6B">
      <w:pPr>
        <w:autoSpaceDE w:val="0"/>
        <w:autoSpaceDN w:val="0"/>
        <w:adjustRightInd w:val="0"/>
        <w:spacing w:after="0" w:line="240" w:lineRule="auto"/>
        <w:ind w:right="5118"/>
        <w:jc w:val="both"/>
        <w:rPr>
          <w:rFonts w:ascii="Roboto Light" w:hAnsi="Roboto Light" w:cs="ArialMT"/>
          <w:color w:val="2B3A4C"/>
          <w:sz w:val="24"/>
          <w:szCs w:val="24"/>
        </w:rPr>
      </w:pPr>
    </w:p>
    <w:p w:rsidR="008E3509" w:rsidRPr="0003334C" w:rsidRDefault="008E3509" w:rsidP="008E3509">
      <w:pPr>
        <w:autoSpaceDE w:val="0"/>
        <w:autoSpaceDN w:val="0"/>
        <w:adjustRightInd w:val="0"/>
        <w:spacing w:after="0" w:line="240" w:lineRule="auto"/>
        <w:ind w:right="5402"/>
        <w:jc w:val="both"/>
        <w:rPr>
          <w:rFonts w:ascii="Roboto Light" w:hAnsi="Roboto Light" w:cs="ArialMT"/>
          <w:color w:val="2B3A4C"/>
          <w:sz w:val="24"/>
          <w:szCs w:val="24"/>
        </w:rPr>
      </w:pPr>
    </w:p>
    <w:p w:rsidR="008E3509" w:rsidRPr="0003334C" w:rsidRDefault="008E3509" w:rsidP="008E3509">
      <w:pPr>
        <w:autoSpaceDE w:val="0"/>
        <w:autoSpaceDN w:val="0"/>
        <w:adjustRightInd w:val="0"/>
        <w:spacing w:after="0" w:line="240" w:lineRule="auto"/>
        <w:ind w:right="5402"/>
        <w:jc w:val="both"/>
        <w:rPr>
          <w:rFonts w:ascii="Roboto Light" w:hAnsi="Roboto Light" w:cs="ArialMT"/>
          <w:color w:val="2B3A4C"/>
          <w:sz w:val="24"/>
          <w:szCs w:val="24"/>
        </w:rPr>
      </w:pPr>
    </w:p>
    <w:p w:rsidR="008E3509" w:rsidRPr="0003334C" w:rsidRDefault="00BC5730" w:rsidP="008E3509">
      <w:pPr>
        <w:autoSpaceDE w:val="0"/>
        <w:autoSpaceDN w:val="0"/>
        <w:adjustRightInd w:val="0"/>
        <w:spacing w:after="0" w:line="240" w:lineRule="auto"/>
        <w:ind w:right="5402"/>
        <w:jc w:val="both"/>
        <w:rPr>
          <w:rFonts w:ascii="Roboto Light" w:hAnsi="Roboto Light" w:cs="ArialMT"/>
          <w:color w:val="2B3A4C"/>
          <w:sz w:val="32"/>
          <w:szCs w:val="24"/>
        </w:rPr>
      </w:pPr>
      <w:r w:rsidRPr="0003334C">
        <w:rPr>
          <w:rFonts w:ascii="Roboto Light" w:hAnsi="Roboto Light" w:cs="ArialMT"/>
          <w:color w:val="2B3A4C"/>
          <w:sz w:val="24"/>
          <w:szCs w:val="16"/>
        </w:rPr>
        <w:t xml:space="preserve">                 Fig.</w:t>
      </w:r>
      <w:r w:rsidRPr="0003334C">
        <w:rPr>
          <w:rFonts w:ascii="Roboto Light" w:hAnsi="Roboto Light" w:cs="ArialMT"/>
          <w:b/>
          <w:color w:val="2B3A4C"/>
          <w:sz w:val="24"/>
          <w:szCs w:val="16"/>
        </w:rPr>
        <w:t xml:space="preserve"> No. 7</w:t>
      </w:r>
      <w:r w:rsidR="00F83F70">
        <w:rPr>
          <w:rFonts w:ascii="Roboto Light" w:hAnsi="Roboto Light" w:cs="ArialMT"/>
          <w:b/>
          <w:color w:val="2B3A4C"/>
          <w:sz w:val="24"/>
          <w:szCs w:val="16"/>
        </w:rPr>
        <w:t>8</w:t>
      </w:r>
      <w:r w:rsidRPr="0003334C">
        <w:rPr>
          <w:rFonts w:ascii="Roboto Light" w:hAnsi="Roboto Light" w:cs="ArialMT"/>
          <w:color w:val="2B3A4C"/>
          <w:sz w:val="24"/>
          <w:szCs w:val="16"/>
        </w:rPr>
        <w:t xml:space="preserve"> Urinal Accesible - Planta</w:t>
      </w:r>
    </w:p>
    <w:p w:rsidR="003E1528" w:rsidRDefault="003E1528" w:rsidP="008E3509">
      <w:pPr>
        <w:autoSpaceDE w:val="0"/>
        <w:autoSpaceDN w:val="0"/>
        <w:adjustRightInd w:val="0"/>
        <w:spacing w:after="0" w:line="240" w:lineRule="auto"/>
        <w:ind w:right="5402"/>
        <w:jc w:val="both"/>
        <w:rPr>
          <w:rFonts w:ascii="Roboto Light" w:hAnsi="Roboto Light" w:cs="ArialMT"/>
          <w:color w:val="86879C"/>
          <w:sz w:val="24"/>
          <w:szCs w:val="24"/>
        </w:rPr>
      </w:pPr>
    </w:p>
    <w:p w:rsidR="003E1528" w:rsidRDefault="003E1528" w:rsidP="008E3509">
      <w:pPr>
        <w:autoSpaceDE w:val="0"/>
        <w:autoSpaceDN w:val="0"/>
        <w:adjustRightInd w:val="0"/>
        <w:spacing w:after="0" w:line="240" w:lineRule="auto"/>
        <w:ind w:right="5402"/>
        <w:jc w:val="both"/>
        <w:rPr>
          <w:rFonts w:ascii="Roboto Light" w:hAnsi="Roboto Light" w:cs="ArialMT"/>
          <w:color w:val="86879C"/>
          <w:sz w:val="24"/>
          <w:szCs w:val="24"/>
        </w:rPr>
      </w:pPr>
    </w:p>
    <w:p w:rsidR="003E1528" w:rsidRDefault="003E1528" w:rsidP="008E3509">
      <w:pPr>
        <w:autoSpaceDE w:val="0"/>
        <w:autoSpaceDN w:val="0"/>
        <w:adjustRightInd w:val="0"/>
        <w:spacing w:after="0" w:line="240" w:lineRule="auto"/>
        <w:ind w:right="5402"/>
        <w:jc w:val="both"/>
        <w:rPr>
          <w:rFonts w:ascii="Roboto Light" w:hAnsi="Roboto Light" w:cs="ArialMT"/>
          <w:color w:val="86879C"/>
          <w:sz w:val="24"/>
          <w:szCs w:val="24"/>
        </w:rPr>
      </w:pPr>
    </w:p>
    <w:p w:rsidR="003E1528" w:rsidRDefault="003E1528" w:rsidP="008E3509">
      <w:pPr>
        <w:autoSpaceDE w:val="0"/>
        <w:autoSpaceDN w:val="0"/>
        <w:adjustRightInd w:val="0"/>
        <w:spacing w:after="0" w:line="240" w:lineRule="auto"/>
        <w:ind w:right="5402"/>
        <w:jc w:val="both"/>
        <w:rPr>
          <w:rFonts w:ascii="Roboto Light" w:hAnsi="Roboto Light" w:cs="ArialMT"/>
          <w:color w:val="86879C"/>
          <w:sz w:val="24"/>
          <w:szCs w:val="24"/>
        </w:rPr>
      </w:pPr>
    </w:p>
    <w:p w:rsidR="003E1528" w:rsidRDefault="003E1528" w:rsidP="008E3509">
      <w:pPr>
        <w:autoSpaceDE w:val="0"/>
        <w:autoSpaceDN w:val="0"/>
        <w:adjustRightInd w:val="0"/>
        <w:spacing w:after="0" w:line="240" w:lineRule="auto"/>
        <w:ind w:right="5402"/>
        <w:jc w:val="both"/>
        <w:rPr>
          <w:rFonts w:ascii="Roboto Light" w:hAnsi="Roboto Light" w:cs="ArialMT"/>
          <w:color w:val="86879C"/>
          <w:sz w:val="24"/>
          <w:szCs w:val="24"/>
        </w:rPr>
      </w:pPr>
    </w:p>
    <w:p w:rsidR="008E3509" w:rsidRDefault="00715743" w:rsidP="008E3509">
      <w:pPr>
        <w:autoSpaceDE w:val="0"/>
        <w:autoSpaceDN w:val="0"/>
        <w:adjustRightInd w:val="0"/>
        <w:spacing w:after="0" w:line="240" w:lineRule="auto"/>
        <w:ind w:right="5402"/>
        <w:jc w:val="both"/>
        <w:rPr>
          <w:rFonts w:ascii="Roboto Light" w:hAnsi="Roboto Light" w:cs="ArialMT"/>
          <w:color w:val="86879C"/>
          <w:sz w:val="24"/>
          <w:szCs w:val="24"/>
        </w:rPr>
      </w:pPr>
      <w:r>
        <w:rPr>
          <w:rFonts w:ascii="Roboto Light" w:hAnsi="Roboto Light" w:cs="ArialMT"/>
          <w:noProof/>
          <w:color w:val="86879C"/>
          <w:sz w:val="24"/>
          <w:szCs w:val="24"/>
          <w:lang w:val="es-GT" w:eastAsia="es-GT"/>
        </w:rPr>
        <w:drawing>
          <wp:anchor distT="0" distB="0" distL="114300" distR="114300" simplePos="0" relativeHeight="252231680" behindDoc="1" locked="0" layoutInCell="1" allowOverlap="1" wp14:anchorId="7F24AAC6" wp14:editId="3CB869A3">
            <wp:simplePos x="0" y="0"/>
            <wp:positionH relativeFrom="column">
              <wp:posOffset>57150</wp:posOffset>
            </wp:positionH>
            <wp:positionV relativeFrom="paragraph">
              <wp:posOffset>0</wp:posOffset>
            </wp:positionV>
            <wp:extent cx="2428047" cy="3474000"/>
            <wp:effectExtent l="0" t="0" r="0" b="0"/>
            <wp:wrapNone/>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6 MIGITORIOS ELEVACION.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28047" cy="3474000"/>
                    </a:xfrm>
                    <a:prstGeom prst="rect">
                      <a:avLst/>
                    </a:prstGeom>
                  </pic:spPr>
                </pic:pic>
              </a:graphicData>
            </a:graphic>
          </wp:anchor>
        </w:drawing>
      </w:r>
    </w:p>
    <w:p w:rsidR="00973A6B" w:rsidRPr="00DA5691" w:rsidRDefault="00973A6B" w:rsidP="00973A6B">
      <w:pPr>
        <w:autoSpaceDE w:val="0"/>
        <w:autoSpaceDN w:val="0"/>
        <w:adjustRightInd w:val="0"/>
        <w:spacing w:after="0" w:line="240" w:lineRule="auto"/>
        <w:ind w:right="15"/>
        <w:jc w:val="both"/>
        <w:rPr>
          <w:rFonts w:ascii="Roboto Light" w:hAnsi="Roboto Light" w:cs="ArialMT"/>
          <w:color w:val="86879C"/>
          <w:sz w:val="24"/>
          <w:szCs w:val="24"/>
        </w:rPr>
      </w:pPr>
      <w:r>
        <w:rPr>
          <w:rFonts w:ascii="Roboto Light" w:hAnsi="Roboto Light" w:cs="ArialMT"/>
          <w:color w:val="86879C"/>
          <w:sz w:val="24"/>
          <w:szCs w:val="24"/>
        </w:rPr>
        <w:t xml:space="preserve">                                                                             </w:t>
      </w:r>
    </w:p>
    <w:p w:rsidR="00996451" w:rsidRPr="0003334C" w:rsidRDefault="00996451" w:rsidP="00973A6B">
      <w:pPr>
        <w:autoSpaceDE w:val="0"/>
        <w:autoSpaceDN w:val="0"/>
        <w:adjustRightInd w:val="0"/>
        <w:spacing w:after="0" w:line="240" w:lineRule="auto"/>
        <w:ind w:left="4253" w:right="15"/>
        <w:jc w:val="both"/>
        <w:rPr>
          <w:rFonts w:ascii="Roboto Light" w:hAnsi="Roboto Light" w:cs="ArialMT"/>
          <w:b/>
          <w:color w:val="2B3A4C"/>
          <w:sz w:val="24"/>
          <w:szCs w:val="24"/>
        </w:rPr>
      </w:pPr>
      <w:r w:rsidRPr="0003334C">
        <w:rPr>
          <w:rFonts w:ascii="Roboto Light" w:hAnsi="Roboto Light" w:cs="ArialMT"/>
          <w:b/>
          <w:color w:val="2B3A4C"/>
          <w:sz w:val="24"/>
          <w:szCs w:val="24"/>
        </w:rPr>
        <w:t xml:space="preserve">C: </w:t>
      </w:r>
      <w:r w:rsidRPr="0003334C">
        <w:rPr>
          <w:rFonts w:ascii="Roboto Light" w:hAnsi="Roboto Light" w:cs="ArialMT"/>
          <w:color w:val="2B3A4C"/>
          <w:sz w:val="24"/>
          <w:szCs w:val="24"/>
        </w:rPr>
        <w:t>Dos barras fijas en pared, longitud de barra 0.90 m, altura sobre el nivel de piso debe estar entre 0.60 y 0.90 m</w:t>
      </w:r>
      <w:r w:rsidRPr="0003334C">
        <w:rPr>
          <w:rFonts w:ascii="Roboto Light" w:hAnsi="Roboto Light" w:cs="ArialMT"/>
          <w:b/>
          <w:color w:val="2B3A4C"/>
          <w:sz w:val="24"/>
          <w:szCs w:val="24"/>
        </w:rPr>
        <w:t xml:space="preserve"> </w:t>
      </w:r>
    </w:p>
    <w:p w:rsidR="00996451" w:rsidRPr="0003334C" w:rsidRDefault="00996451" w:rsidP="00973A6B">
      <w:pPr>
        <w:autoSpaceDE w:val="0"/>
        <w:autoSpaceDN w:val="0"/>
        <w:adjustRightInd w:val="0"/>
        <w:spacing w:after="0" w:line="240" w:lineRule="auto"/>
        <w:ind w:left="4253" w:right="15"/>
        <w:jc w:val="both"/>
        <w:rPr>
          <w:rFonts w:ascii="Roboto Light" w:hAnsi="Roboto Light" w:cs="ArialMT"/>
          <w:b/>
          <w:color w:val="2B3A4C"/>
          <w:sz w:val="24"/>
          <w:szCs w:val="24"/>
        </w:rPr>
      </w:pPr>
      <w:r w:rsidRPr="0003334C">
        <w:rPr>
          <w:rFonts w:ascii="Roboto Light" w:hAnsi="Roboto Light" w:cs="ArialMT"/>
          <w:b/>
          <w:color w:val="2B3A4C"/>
          <w:sz w:val="24"/>
          <w:szCs w:val="24"/>
        </w:rPr>
        <w:t>D</w:t>
      </w:r>
      <w:r w:rsidRPr="0003334C">
        <w:rPr>
          <w:rFonts w:ascii="Roboto Light" w:hAnsi="Roboto Light" w:cs="ArialMT"/>
          <w:color w:val="2B3A4C"/>
          <w:sz w:val="24"/>
          <w:szCs w:val="24"/>
        </w:rPr>
        <w:t>: Si se tiene tabiques divisorios a los lados, las distancias entre ellas deben tener mínimo 0.85 m</w:t>
      </w:r>
    </w:p>
    <w:p w:rsidR="00996451" w:rsidRPr="0003334C" w:rsidRDefault="00996451" w:rsidP="00973A6B">
      <w:pPr>
        <w:autoSpaceDE w:val="0"/>
        <w:autoSpaceDN w:val="0"/>
        <w:adjustRightInd w:val="0"/>
        <w:spacing w:after="0" w:line="240" w:lineRule="auto"/>
        <w:ind w:left="4253" w:right="15"/>
        <w:jc w:val="both"/>
        <w:rPr>
          <w:rFonts w:ascii="Roboto Light" w:hAnsi="Roboto Light" w:cs="ArialMT"/>
          <w:color w:val="2B3A4C"/>
          <w:sz w:val="24"/>
          <w:szCs w:val="24"/>
        </w:rPr>
      </w:pPr>
      <w:r w:rsidRPr="0003334C">
        <w:rPr>
          <w:rFonts w:ascii="Roboto Light" w:hAnsi="Roboto Light" w:cs="Symbol"/>
          <w:b/>
          <w:color w:val="2B3A4C"/>
          <w:sz w:val="24"/>
          <w:szCs w:val="24"/>
        </w:rPr>
        <w:t>E</w:t>
      </w:r>
      <w:r w:rsidRPr="0003334C">
        <w:rPr>
          <w:rFonts w:ascii="Roboto Light" w:hAnsi="Roboto Light" w:cs="Symbol"/>
          <w:color w:val="2B3A4C"/>
          <w:sz w:val="24"/>
          <w:szCs w:val="24"/>
        </w:rPr>
        <w:t xml:space="preserve">: </w:t>
      </w:r>
      <w:r w:rsidRPr="0003334C">
        <w:rPr>
          <w:rFonts w:ascii="Roboto Light" w:hAnsi="Roboto Light" w:cs="ArialMT"/>
          <w:color w:val="2B3A4C"/>
          <w:sz w:val="24"/>
          <w:szCs w:val="24"/>
        </w:rPr>
        <w:t xml:space="preserve">Deben tener un área de aproximación fuera del área de circulación peatonal. </w:t>
      </w:r>
    </w:p>
    <w:p w:rsidR="00996451" w:rsidRPr="0003334C" w:rsidRDefault="00996451" w:rsidP="00973A6B">
      <w:pPr>
        <w:autoSpaceDE w:val="0"/>
        <w:autoSpaceDN w:val="0"/>
        <w:adjustRightInd w:val="0"/>
        <w:spacing w:after="0" w:line="240" w:lineRule="auto"/>
        <w:ind w:left="4253" w:right="15"/>
        <w:jc w:val="both"/>
        <w:rPr>
          <w:rFonts w:ascii="Roboto Light" w:hAnsi="Roboto Light" w:cs="ArialMT"/>
          <w:color w:val="2B3A4C"/>
          <w:sz w:val="24"/>
          <w:szCs w:val="24"/>
        </w:rPr>
      </w:pPr>
      <w:r w:rsidRPr="0003334C">
        <w:rPr>
          <w:rFonts w:ascii="Roboto Light" w:hAnsi="Roboto Light" w:cs="ArialMT"/>
          <w:color w:val="2B3A4C"/>
          <w:sz w:val="24"/>
          <w:szCs w:val="24"/>
        </w:rPr>
        <w:t>* Se recomienda colocar un gancho de 0.12 m de largo a 1.60 m de altura, adyacente al mingitorio.</w:t>
      </w:r>
    </w:p>
    <w:p w:rsidR="00996451" w:rsidRPr="0003334C" w:rsidRDefault="00996451" w:rsidP="00973A6B">
      <w:pPr>
        <w:autoSpaceDE w:val="0"/>
        <w:autoSpaceDN w:val="0"/>
        <w:adjustRightInd w:val="0"/>
        <w:spacing w:after="0" w:line="240" w:lineRule="auto"/>
        <w:ind w:left="4253" w:right="15"/>
        <w:jc w:val="both"/>
        <w:rPr>
          <w:rFonts w:ascii="Roboto Light" w:hAnsi="Roboto Light" w:cs="ArialMT"/>
          <w:color w:val="2B3A4C"/>
          <w:sz w:val="24"/>
          <w:szCs w:val="24"/>
        </w:rPr>
      </w:pPr>
      <w:r w:rsidRPr="0003334C">
        <w:rPr>
          <w:rFonts w:ascii="Roboto Light" w:hAnsi="Roboto Light" w:cs="Symbol"/>
          <w:color w:val="2B3A4C"/>
          <w:sz w:val="24"/>
          <w:szCs w:val="24"/>
        </w:rPr>
        <w:t xml:space="preserve">* </w:t>
      </w:r>
      <w:r w:rsidRPr="0003334C">
        <w:rPr>
          <w:rFonts w:ascii="Roboto Light" w:hAnsi="Roboto Light" w:cs="ArialMT"/>
          <w:color w:val="2B3A4C"/>
          <w:sz w:val="24"/>
          <w:szCs w:val="24"/>
        </w:rPr>
        <w:t>Se debe cerciorar que la altura del sensor para desagüe automático, se encuentre a una altura mínimo de 0.80 m con el fin de detectar apersonas de diferente estatura.</w:t>
      </w:r>
      <w:r w:rsidRPr="0003334C">
        <w:rPr>
          <w:rStyle w:val="Refdenotaalpie"/>
          <w:rFonts w:ascii="Roboto Light" w:hAnsi="Roboto Light" w:cs="ArialMT"/>
          <w:b/>
          <w:color w:val="2B3A4C"/>
          <w:sz w:val="24"/>
          <w:szCs w:val="24"/>
        </w:rPr>
        <w:footnoteReference w:id="53"/>
      </w:r>
      <w:r w:rsidR="00973A6B" w:rsidRPr="0003334C">
        <w:rPr>
          <w:rFonts w:ascii="Roboto Light" w:hAnsi="Roboto Light" w:cs="ArialMT"/>
          <w:b/>
          <w:color w:val="2B3A4C"/>
          <w:sz w:val="24"/>
          <w:szCs w:val="24"/>
        </w:rPr>
        <w:t>-</w:t>
      </w:r>
      <w:r w:rsidRPr="0003334C">
        <w:rPr>
          <w:rStyle w:val="Refdenotaalpie"/>
          <w:rFonts w:ascii="Roboto Light" w:hAnsi="Roboto Light" w:cs="ArialMT"/>
          <w:b/>
          <w:color w:val="2B3A4C"/>
          <w:sz w:val="24"/>
          <w:szCs w:val="24"/>
        </w:rPr>
        <w:footnoteReference w:id="54"/>
      </w:r>
    </w:p>
    <w:p w:rsidR="00BD222D" w:rsidRPr="0003334C" w:rsidRDefault="00BD222D" w:rsidP="00973A6B">
      <w:pPr>
        <w:autoSpaceDE w:val="0"/>
        <w:autoSpaceDN w:val="0"/>
        <w:adjustRightInd w:val="0"/>
        <w:spacing w:after="0" w:line="240" w:lineRule="auto"/>
        <w:ind w:left="4253" w:right="15"/>
        <w:jc w:val="both"/>
        <w:rPr>
          <w:rFonts w:ascii="Roboto Light" w:hAnsi="Roboto Light" w:cs="ArialMT"/>
          <w:color w:val="2B3A4C"/>
          <w:sz w:val="20"/>
          <w:szCs w:val="24"/>
        </w:rPr>
      </w:pPr>
    </w:p>
    <w:p w:rsidR="00996451" w:rsidRPr="0003334C" w:rsidRDefault="00996451" w:rsidP="00996451">
      <w:pPr>
        <w:autoSpaceDE w:val="0"/>
        <w:autoSpaceDN w:val="0"/>
        <w:adjustRightInd w:val="0"/>
        <w:spacing w:after="0" w:line="240" w:lineRule="auto"/>
        <w:ind w:right="15"/>
        <w:jc w:val="both"/>
        <w:rPr>
          <w:rFonts w:ascii="Roboto Light" w:hAnsi="Roboto Light" w:cs="ArialMT"/>
          <w:color w:val="2B3A4C"/>
          <w:sz w:val="20"/>
          <w:szCs w:val="16"/>
        </w:rPr>
      </w:pPr>
    </w:p>
    <w:p w:rsidR="00BC5730" w:rsidRPr="0003334C" w:rsidRDefault="00BC5730" w:rsidP="00996451">
      <w:pPr>
        <w:autoSpaceDE w:val="0"/>
        <w:autoSpaceDN w:val="0"/>
        <w:adjustRightInd w:val="0"/>
        <w:spacing w:after="0" w:line="240" w:lineRule="auto"/>
        <w:ind w:right="15"/>
        <w:jc w:val="both"/>
        <w:rPr>
          <w:rFonts w:ascii="Roboto Light" w:hAnsi="Roboto Light" w:cs="ArialMT"/>
          <w:color w:val="2B3A4C"/>
          <w:sz w:val="20"/>
          <w:szCs w:val="16"/>
        </w:rPr>
      </w:pPr>
    </w:p>
    <w:p w:rsidR="00BC5730" w:rsidRPr="0003334C" w:rsidRDefault="00BC5730" w:rsidP="00996451">
      <w:pPr>
        <w:autoSpaceDE w:val="0"/>
        <w:autoSpaceDN w:val="0"/>
        <w:adjustRightInd w:val="0"/>
        <w:spacing w:after="0" w:line="240" w:lineRule="auto"/>
        <w:ind w:right="15"/>
        <w:jc w:val="both"/>
        <w:rPr>
          <w:rFonts w:ascii="Roboto Light" w:hAnsi="Roboto Light" w:cs="ArialMT"/>
          <w:color w:val="2B3A4C"/>
          <w:sz w:val="20"/>
          <w:szCs w:val="16"/>
        </w:rPr>
      </w:pPr>
    </w:p>
    <w:p w:rsidR="00BC5730" w:rsidRPr="0003334C" w:rsidRDefault="00BC5730" w:rsidP="00996451">
      <w:pPr>
        <w:autoSpaceDE w:val="0"/>
        <w:autoSpaceDN w:val="0"/>
        <w:adjustRightInd w:val="0"/>
        <w:spacing w:after="0" w:line="240" w:lineRule="auto"/>
        <w:ind w:right="15"/>
        <w:jc w:val="both"/>
        <w:rPr>
          <w:rFonts w:ascii="Roboto Light" w:hAnsi="Roboto Light" w:cs="ArialMT"/>
          <w:color w:val="2B3A4C"/>
          <w:sz w:val="20"/>
          <w:szCs w:val="16"/>
        </w:rPr>
      </w:pPr>
    </w:p>
    <w:p w:rsidR="00313C00" w:rsidRPr="0003334C" w:rsidRDefault="00313C00" w:rsidP="00996451">
      <w:pPr>
        <w:autoSpaceDE w:val="0"/>
        <w:autoSpaceDN w:val="0"/>
        <w:adjustRightInd w:val="0"/>
        <w:spacing w:after="0" w:line="240" w:lineRule="auto"/>
        <w:ind w:right="15"/>
        <w:jc w:val="both"/>
        <w:rPr>
          <w:rFonts w:ascii="Roboto Light" w:hAnsi="Roboto Light" w:cs="ArialMT"/>
          <w:color w:val="2B3A4C"/>
          <w:sz w:val="20"/>
          <w:szCs w:val="16"/>
        </w:rPr>
      </w:pPr>
    </w:p>
    <w:p w:rsidR="003E1528" w:rsidRDefault="003E1528" w:rsidP="00973A6B">
      <w:pPr>
        <w:autoSpaceDE w:val="0"/>
        <w:autoSpaceDN w:val="0"/>
        <w:adjustRightInd w:val="0"/>
        <w:spacing w:after="0" w:line="240" w:lineRule="auto"/>
        <w:ind w:right="15"/>
        <w:jc w:val="both"/>
        <w:rPr>
          <w:rFonts w:ascii="Roboto Light" w:hAnsi="Roboto Light" w:cs="ArialMT"/>
          <w:color w:val="2B3A4C"/>
          <w:sz w:val="24"/>
          <w:szCs w:val="16"/>
        </w:rPr>
      </w:pPr>
    </w:p>
    <w:p w:rsidR="003E1528" w:rsidRDefault="003E1528" w:rsidP="00973A6B">
      <w:pPr>
        <w:autoSpaceDE w:val="0"/>
        <w:autoSpaceDN w:val="0"/>
        <w:adjustRightInd w:val="0"/>
        <w:spacing w:after="0" w:line="240" w:lineRule="auto"/>
        <w:ind w:right="15"/>
        <w:jc w:val="both"/>
        <w:rPr>
          <w:rFonts w:ascii="Roboto Light" w:hAnsi="Roboto Light" w:cs="ArialMT"/>
          <w:color w:val="2B3A4C"/>
          <w:sz w:val="24"/>
          <w:szCs w:val="16"/>
        </w:rPr>
      </w:pPr>
    </w:p>
    <w:p w:rsidR="003E1528" w:rsidRDefault="003E1528" w:rsidP="00973A6B">
      <w:pPr>
        <w:autoSpaceDE w:val="0"/>
        <w:autoSpaceDN w:val="0"/>
        <w:adjustRightInd w:val="0"/>
        <w:spacing w:after="0" w:line="240" w:lineRule="auto"/>
        <w:ind w:right="15"/>
        <w:jc w:val="both"/>
        <w:rPr>
          <w:rFonts w:ascii="Roboto Light" w:hAnsi="Roboto Light" w:cs="ArialMT"/>
          <w:color w:val="2B3A4C"/>
          <w:sz w:val="24"/>
          <w:szCs w:val="16"/>
        </w:rPr>
      </w:pPr>
    </w:p>
    <w:p w:rsidR="00D625A4" w:rsidRPr="0003334C" w:rsidRDefault="00973A6B" w:rsidP="00973A6B">
      <w:pPr>
        <w:autoSpaceDE w:val="0"/>
        <w:autoSpaceDN w:val="0"/>
        <w:adjustRightInd w:val="0"/>
        <w:spacing w:after="0" w:line="240" w:lineRule="auto"/>
        <w:ind w:right="15"/>
        <w:jc w:val="both"/>
        <w:rPr>
          <w:rFonts w:ascii="Roboto Light" w:hAnsi="Roboto Light" w:cs="ArialMT"/>
          <w:color w:val="2B3A4C"/>
          <w:sz w:val="24"/>
          <w:szCs w:val="16"/>
        </w:rPr>
      </w:pPr>
      <w:r w:rsidRPr="0003334C">
        <w:rPr>
          <w:rFonts w:ascii="Roboto Light" w:hAnsi="Roboto Light" w:cs="ArialMT"/>
          <w:color w:val="2B3A4C"/>
          <w:sz w:val="24"/>
          <w:szCs w:val="16"/>
        </w:rPr>
        <w:t xml:space="preserve">Fig. </w:t>
      </w:r>
      <w:r w:rsidRPr="0003334C">
        <w:rPr>
          <w:rFonts w:ascii="Roboto Light" w:hAnsi="Roboto Light" w:cs="ArialMT"/>
          <w:b/>
          <w:color w:val="2B3A4C"/>
          <w:sz w:val="24"/>
          <w:szCs w:val="16"/>
        </w:rPr>
        <w:t>No. 7</w:t>
      </w:r>
      <w:r w:rsidR="00F83F70">
        <w:rPr>
          <w:rFonts w:ascii="Roboto Light" w:hAnsi="Roboto Light" w:cs="ArialMT"/>
          <w:b/>
          <w:color w:val="2B3A4C"/>
          <w:sz w:val="24"/>
          <w:szCs w:val="16"/>
        </w:rPr>
        <w:t>9</w:t>
      </w:r>
      <w:r w:rsidRPr="0003334C">
        <w:rPr>
          <w:rFonts w:ascii="Roboto Light" w:hAnsi="Roboto Light" w:cs="ArialMT"/>
          <w:color w:val="2B3A4C"/>
          <w:sz w:val="24"/>
          <w:szCs w:val="16"/>
        </w:rPr>
        <w:t xml:space="preserve"> Urinal Accesible </w:t>
      </w:r>
      <w:r w:rsidR="00EE0646" w:rsidRPr="0003334C">
        <w:rPr>
          <w:rFonts w:ascii="Roboto Light" w:hAnsi="Roboto Light" w:cs="ArialMT"/>
          <w:color w:val="2B3A4C"/>
          <w:sz w:val="24"/>
          <w:szCs w:val="16"/>
        </w:rPr>
        <w:t>–</w:t>
      </w:r>
      <w:r w:rsidRPr="0003334C">
        <w:rPr>
          <w:rFonts w:ascii="Roboto Light" w:hAnsi="Roboto Light" w:cs="ArialMT"/>
          <w:color w:val="2B3A4C"/>
          <w:sz w:val="24"/>
          <w:szCs w:val="16"/>
        </w:rPr>
        <w:t xml:space="preserve"> Elevación</w:t>
      </w:r>
    </w:p>
    <w:p w:rsidR="00313C00" w:rsidRPr="00BC5730" w:rsidRDefault="00313C00" w:rsidP="00973A6B">
      <w:pPr>
        <w:autoSpaceDE w:val="0"/>
        <w:autoSpaceDN w:val="0"/>
        <w:adjustRightInd w:val="0"/>
        <w:spacing w:after="0" w:line="240" w:lineRule="auto"/>
        <w:ind w:right="15"/>
        <w:jc w:val="both"/>
        <w:rPr>
          <w:rFonts w:ascii="Roboto Light" w:hAnsi="Roboto Light" w:cs="ArialMT"/>
          <w:color w:val="86879C"/>
          <w:sz w:val="24"/>
          <w:szCs w:val="16"/>
        </w:rPr>
      </w:pPr>
    </w:p>
    <w:p w:rsidR="00EE0646" w:rsidRDefault="00EE0646" w:rsidP="00973A6B">
      <w:pPr>
        <w:autoSpaceDE w:val="0"/>
        <w:autoSpaceDN w:val="0"/>
        <w:adjustRightInd w:val="0"/>
        <w:spacing w:after="0" w:line="240" w:lineRule="auto"/>
        <w:ind w:right="15"/>
        <w:jc w:val="both"/>
        <w:rPr>
          <w:rFonts w:ascii="Roboto Light" w:hAnsi="Roboto Light" w:cs="ArialMT"/>
          <w:color w:val="86879C"/>
          <w:sz w:val="20"/>
          <w:szCs w:val="16"/>
        </w:rPr>
      </w:pPr>
    </w:p>
    <w:p w:rsidR="00D625A4" w:rsidRDefault="00D625A4"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BC5730" w:rsidRDefault="00BC5730" w:rsidP="00996451">
      <w:pPr>
        <w:autoSpaceDE w:val="0"/>
        <w:autoSpaceDN w:val="0"/>
        <w:adjustRightInd w:val="0"/>
        <w:spacing w:after="0" w:line="240" w:lineRule="auto"/>
        <w:ind w:right="15"/>
        <w:jc w:val="both"/>
        <w:rPr>
          <w:rFonts w:ascii="Roboto Light" w:hAnsi="Roboto Light" w:cs="ArialMT"/>
          <w:color w:val="86879C"/>
          <w:sz w:val="20"/>
          <w:szCs w:val="16"/>
        </w:rPr>
      </w:pPr>
    </w:p>
    <w:p w:rsidR="00996451" w:rsidRPr="003E1528" w:rsidRDefault="009E27A9" w:rsidP="00A13752">
      <w:pPr>
        <w:pStyle w:val="Ttulo2"/>
        <w:rPr>
          <w:b/>
          <w:w w:val="70"/>
        </w:rPr>
      </w:pPr>
      <w:bookmarkStart w:id="74" w:name="_Toc63330044"/>
      <w:r w:rsidRPr="003E1528">
        <w:rPr>
          <w:b/>
          <w:w w:val="70"/>
        </w:rPr>
        <w:t>ESPACIOS PÚBLICOS EXTERIORES</w:t>
      </w:r>
      <w:bookmarkEnd w:id="74"/>
    </w:p>
    <w:p w:rsidR="009E27A9" w:rsidRPr="00F83F70" w:rsidRDefault="009E27A9" w:rsidP="009E27A9">
      <w:pPr>
        <w:autoSpaceDE w:val="0"/>
        <w:autoSpaceDN w:val="0"/>
        <w:adjustRightInd w:val="0"/>
        <w:spacing w:after="0" w:line="240" w:lineRule="auto"/>
        <w:jc w:val="both"/>
        <w:rPr>
          <w:rFonts w:ascii="Roboto Light" w:hAnsi="Roboto Light" w:cs="HelveticaNeue"/>
          <w:color w:val="2B3A4C"/>
          <w:sz w:val="24"/>
          <w:szCs w:val="24"/>
        </w:rPr>
      </w:pPr>
      <w:r w:rsidRPr="00F83F70">
        <w:rPr>
          <w:rFonts w:ascii="Roboto Light" w:hAnsi="Roboto Light" w:cs="HelveticaNeue"/>
          <w:color w:val="2B3A4C"/>
          <w:sz w:val="24"/>
          <w:szCs w:val="24"/>
        </w:rPr>
        <w:t>Las barreras que existen en la vía pública por falta de una adecuada planificación urbana son incluso un factor mayor que las barreras dentro de los edificios, ambos aspectos son complementarios.  Por tal motivo las accesibilidades hacia establecimientos relacionados de carácter Judicial deben cumplir con requerimientos mínimos de accesibilidad.</w:t>
      </w:r>
    </w:p>
    <w:p w:rsidR="00996451" w:rsidRDefault="00996451" w:rsidP="00EE0646">
      <w:pPr>
        <w:spacing w:after="0" w:line="240" w:lineRule="auto"/>
      </w:pPr>
    </w:p>
    <w:p w:rsidR="009E27A9" w:rsidRPr="003E1528" w:rsidRDefault="009254F4" w:rsidP="00A13752">
      <w:pPr>
        <w:pStyle w:val="Ttulo3"/>
        <w:rPr>
          <w:b/>
          <w:w w:val="80"/>
        </w:rPr>
      </w:pPr>
      <w:r w:rsidRPr="003E1528">
        <w:rPr>
          <w:b/>
          <w:w w:val="80"/>
        </w:rPr>
        <w:t xml:space="preserve">   </w:t>
      </w:r>
      <w:bookmarkStart w:id="75" w:name="_Toc63330045"/>
      <w:r w:rsidR="009E27A9" w:rsidRPr="003E1528">
        <w:rPr>
          <w:b/>
          <w:w w:val="80"/>
        </w:rPr>
        <w:t>RUTA ACCESIBLE EN VÍA PÚBLICA</w:t>
      </w:r>
      <w:bookmarkEnd w:id="75"/>
    </w:p>
    <w:p w:rsidR="007123B0" w:rsidRPr="0003334C" w:rsidRDefault="007123B0" w:rsidP="00EE0646">
      <w:pPr>
        <w:autoSpaceDE w:val="0"/>
        <w:autoSpaceDN w:val="0"/>
        <w:adjustRightInd w:val="0"/>
        <w:spacing w:after="0" w:line="240" w:lineRule="auto"/>
        <w:jc w:val="both"/>
        <w:rPr>
          <w:rFonts w:ascii="Roboto Light" w:hAnsi="Roboto Light" w:cs="HelveticaNeue"/>
          <w:color w:val="2B3A4C"/>
          <w:sz w:val="24"/>
          <w:szCs w:val="24"/>
        </w:rPr>
      </w:pPr>
      <w:r w:rsidRPr="0003334C">
        <w:rPr>
          <w:rFonts w:ascii="Roboto Light" w:hAnsi="Roboto Light" w:cs="HelveticaNeue"/>
          <w:color w:val="2B3A4C"/>
          <w:sz w:val="24"/>
          <w:szCs w:val="24"/>
        </w:rPr>
        <w:t>La ruta accesible es la trayectoria que realiza una persona con movilidad reducida desde el lugar que reside hasta la edificación o establecimiento público de interés. Se debe implementar al menos una ruta accesible en la vía pública enfocado al peatón, este debe priorizar el mayor flujo de personar hacia el recinto, debe incluirse Calles principales, calles secundarias, estaciones de transporte público, estacionamiento de vehículos, con especial atención en los siguientes aspectos:</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sectPr w:rsidR="007123B0" w:rsidRPr="0003334C" w:rsidSect="00993AF2">
          <w:type w:val="continuous"/>
          <w:pgSz w:w="12240" w:h="15840"/>
          <w:pgMar w:top="1440" w:right="1080" w:bottom="1440" w:left="1080" w:header="708" w:footer="708" w:gutter="0"/>
          <w:cols w:space="708"/>
          <w:docGrid w:linePitch="360"/>
        </w:sectPr>
      </w:pP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a. Pavimentos en general.</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b. Desniveles existentes.</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c. Cruces peatonales de las aceras.</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d. Anchos y pendientes de las aceras.</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e. Ubicación y acceso al mobiliario urbano.</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f. Elementos sobre el área de peatones.</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g. Señalización visual e informativa.</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h. Semáforos y señales sonoras.</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i. Espacios de estacionamientos públicos.</w:t>
      </w:r>
    </w:p>
    <w:p w:rsidR="007123B0" w:rsidRPr="0003334C" w:rsidRDefault="007123B0" w:rsidP="007123B0">
      <w:pPr>
        <w:autoSpaceDE w:val="0"/>
        <w:autoSpaceDN w:val="0"/>
        <w:adjustRightInd w:val="0"/>
        <w:spacing w:after="0" w:line="240" w:lineRule="auto"/>
        <w:jc w:val="both"/>
        <w:rPr>
          <w:rFonts w:ascii="Roboto Light" w:hAnsi="Roboto Light" w:cs="HelveticaNeue"/>
          <w:b/>
          <w:color w:val="2B3A4C"/>
          <w:sz w:val="24"/>
          <w:szCs w:val="18"/>
        </w:rPr>
      </w:pPr>
      <w:r w:rsidRPr="0003334C">
        <w:rPr>
          <w:rFonts w:ascii="Roboto Light" w:hAnsi="Roboto Light" w:cs="HelveticaNeue"/>
          <w:color w:val="2B3A4C"/>
          <w:sz w:val="24"/>
          <w:szCs w:val="18"/>
        </w:rPr>
        <w:t>j. Situación del acceso, desplazamientos e interacción con los equipamientos en parques y plazas.</w:t>
      </w:r>
      <w:r w:rsidRPr="0003334C">
        <w:rPr>
          <w:rStyle w:val="Refdenotaalpie"/>
          <w:rFonts w:ascii="Roboto Light" w:hAnsi="Roboto Light" w:cs="HelveticaNeue"/>
          <w:b/>
          <w:color w:val="2B3A4C"/>
          <w:sz w:val="24"/>
          <w:szCs w:val="18"/>
        </w:rPr>
        <w:footnoteReference w:id="55"/>
      </w:r>
    </w:p>
    <w:p w:rsidR="009E27A9" w:rsidRPr="002A7E43" w:rsidRDefault="009E27A9" w:rsidP="007123B0">
      <w:pPr>
        <w:spacing w:line="240" w:lineRule="auto"/>
        <w:rPr>
          <w:sz w:val="20"/>
        </w:rPr>
      </w:pPr>
    </w:p>
    <w:p w:rsidR="009E27A9" w:rsidRPr="00A63DAF" w:rsidRDefault="009254F4" w:rsidP="00A13752">
      <w:pPr>
        <w:pStyle w:val="Ttulo3"/>
        <w:rPr>
          <w:b/>
        </w:rPr>
      </w:pPr>
      <w:r w:rsidRPr="00A63DAF">
        <w:rPr>
          <w:b/>
        </w:rPr>
        <w:t xml:space="preserve">   </w:t>
      </w:r>
      <w:bookmarkStart w:id="76" w:name="_Toc63330046"/>
      <w:r w:rsidR="007123B0" w:rsidRPr="00A63DAF">
        <w:rPr>
          <w:b/>
        </w:rPr>
        <w:t>BANQUETAS</w:t>
      </w:r>
      <w:bookmarkEnd w:id="76"/>
    </w:p>
    <w:p w:rsidR="007123B0" w:rsidRPr="0003334C" w:rsidRDefault="007123B0" w:rsidP="002A7E43">
      <w:pPr>
        <w:autoSpaceDE w:val="0"/>
        <w:autoSpaceDN w:val="0"/>
        <w:adjustRightInd w:val="0"/>
        <w:spacing w:after="0" w:line="240" w:lineRule="auto"/>
        <w:jc w:val="both"/>
        <w:rPr>
          <w:rFonts w:ascii="Roboto Light" w:hAnsi="Roboto Light" w:cs="HelveticaNeue"/>
          <w:color w:val="2B3A4C"/>
          <w:sz w:val="24"/>
          <w:szCs w:val="24"/>
        </w:rPr>
      </w:pPr>
      <w:r w:rsidRPr="0003334C">
        <w:rPr>
          <w:rFonts w:ascii="Roboto Light" w:hAnsi="Roboto Light" w:cs="Arial"/>
          <w:color w:val="2B3A4C"/>
          <w:sz w:val="24"/>
          <w:szCs w:val="24"/>
          <w:shd w:val="clear" w:color="auto" w:fill="FFFFFF"/>
        </w:rPr>
        <w:t xml:space="preserve">Es el espacio pavimentado que se encuentra elevado a la orilla de la vía pública. </w:t>
      </w:r>
      <w:r w:rsidRPr="0003334C">
        <w:rPr>
          <w:rFonts w:ascii="Roboto Light" w:hAnsi="Roboto Light" w:cs="HelveticaNeue"/>
          <w:color w:val="2B3A4C"/>
          <w:sz w:val="24"/>
          <w:szCs w:val="24"/>
        </w:rPr>
        <w:t>Está diseñado para recibir exclusivamente el flujo peatonal. Deben definirse claramente a lo menos dos franjas longitudinales en ella:</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24"/>
        </w:rPr>
      </w:pPr>
    </w:p>
    <w:p w:rsidR="00FB4C5B" w:rsidRPr="00A63DAF" w:rsidRDefault="007123B0" w:rsidP="0003334C">
      <w:pPr>
        <w:pStyle w:val="Ttulo4"/>
        <w:rPr>
          <w:b/>
        </w:rPr>
      </w:pPr>
      <w:r w:rsidRPr="00A63DAF">
        <w:rPr>
          <w:b/>
        </w:rPr>
        <w:t>FRANJA DE CIRCULACIÓN</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24"/>
        </w:rPr>
      </w:pPr>
      <w:r w:rsidRPr="0003334C">
        <w:rPr>
          <w:rFonts w:ascii="Roboto Light" w:hAnsi="Roboto Light" w:cs="HelveticaNeue"/>
          <w:color w:val="2B3A4C"/>
          <w:sz w:val="24"/>
          <w:szCs w:val="24"/>
        </w:rPr>
        <w:t>Se recomienda un ancho mínimo de 150 cm, dimensión que permite el paso simultáneo de dos personas, una de ellas en silla de ruedas o un coche de niños.</w:t>
      </w:r>
    </w:p>
    <w:p w:rsidR="00EE0646" w:rsidRPr="00AE5D68" w:rsidRDefault="00EE0646" w:rsidP="007123B0">
      <w:pPr>
        <w:autoSpaceDE w:val="0"/>
        <w:autoSpaceDN w:val="0"/>
        <w:adjustRightInd w:val="0"/>
        <w:spacing w:after="0" w:line="240" w:lineRule="auto"/>
        <w:jc w:val="both"/>
        <w:rPr>
          <w:rFonts w:ascii="Roboto Light" w:hAnsi="Roboto Light" w:cs="HelveticaNeue"/>
          <w:color w:val="86879C"/>
          <w:sz w:val="24"/>
          <w:szCs w:val="24"/>
        </w:rPr>
      </w:pPr>
    </w:p>
    <w:p w:rsidR="003E1528" w:rsidRDefault="003E1528" w:rsidP="0003334C">
      <w:pPr>
        <w:pStyle w:val="Ttulo4"/>
      </w:pPr>
    </w:p>
    <w:p w:rsidR="003E1528" w:rsidRDefault="003E1528" w:rsidP="0003334C">
      <w:pPr>
        <w:pStyle w:val="Ttulo4"/>
      </w:pPr>
    </w:p>
    <w:p w:rsidR="00FB4C5B" w:rsidRPr="00A63DAF" w:rsidRDefault="007123B0" w:rsidP="0003334C">
      <w:pPr>
        <w:pStyle w:val="Ttulo4"/>
        <w:rPr>
          <w:b/>
        </w:rPr>
      </w:pPr>
      <w:r w:rsidRPr="00A63DAF">
        <w:rPr>
          <w:b/>
        </w:rPr>
        <w:t>FRANJA DE ELEMENTOS</w:t>
      </w:r>
    </w:p>
    <w:p w:rsidR="007123B0" w:rsidRPr="0003334C" w:rsidRDefault="007123B0" w:rsidP="007123B0">
      <w:pPr>
        <w:autoSpaceDE w:val="0"/>
        <w:autoSpaceDN w:val="0"/>
        <w:adjustRightInd w:val="0"/>
        <w:spacing w:after="0" w:line="240" w:lineRule="auto"/>
        <w:jc w:val="both"/>
        <w:rPr>
          <w:rFonts w:ascii="Roboto Light" w:hAnsi="Roboto Light" w:cs="HelveticaNeue"/>
          <w:color w:val="2B3A4C"/>
          <w:sz w:val="24"/>
          <w:szCs w:val="24"/>
        </w:rPr>
      </w:pPr>
      <w:r w:rsidRPr="0003334C">
        <w:rPr>
          <w:rFonts w:ascii="Roboto Light" w:hAnsi="Roboto Light" w:cs="HelveticaNeue"/>
          <w:color w:val="2B3A4C"/>
          <w:sz w:val="24"/>
          <w:szCs w:val="24"/>
        </w:rPr>
        <w:t>Generalmente cercana a la calzada, de ancho variable, donde se instalarán las señales de tránsito, semáforos, parada de autobuses, postes de alumbrado público y cualquier otro elemento vertical de señalización o de mobiliario urbano (basureros, teléfonos públicos, etc.). Todos estos elementos se deben ubicar fuera del área destinada a la circulación peatonal, de manera que no signifiquen obstáculo para personas ciegas o que se desplacen en silla de ruedas. Debe existir una altura mínima de 2.10 m libre de obstáculos (ramas de árbol, publicidad, toldos, etc.).</w:t>
      </w:r>
    </w:p>
    <w:p w:rsidR="00FB4C5B" w:rsidRDefault="00C24C5B" w:rsidP="007123B0">
      <w:pPr>
        <w:autoSpaceDE w:val="0"/>
        <w:autoSpaceDN w:val="0"/>
        <w:adjustRightInd w:val="0"/>
        <w:spacing w:after="0" w:line="240" w:lineRule="auto"/>
        <w:jc w:val="both"/>
        <w:rPr>
          <w:rFonts w:ascii="Roboto Light" w:hAnsi="Roboto Light" w:cs="HelveticaNeue"/>
          <w:color w:val="86879C"/>
          <w:sz w:val="24"/>
          <w:szCs w:val="24"/>
        </w:rPr>
      </w:pPr>
      <w:r>
        <w:rPr>
          <w:rFonts w:ascii="Roboto Light" w:hAnsi="Roboto Light" w:cs="HelveticaNeue"/>
          <w:noProof/>
          <w:color w:val="86879C"/>
          <w:sz w:val="24"/>
          <w:szCs w:val="24"/>
          <w:lang w:val="es-GT" w:eastAsia="es-GT"/>
        </w:rPr>
        <w:drawing>
          <wp:anchor distT="0" distB="0" distL="114300" distR="114300" simplePos="0" relativeHeight="252232704" behindDoc="1" locked="0" layoutInCell="1" allowOverlap="1" wp14:anchorId="09B967DD" wp14:editId="28D22E00">
            <wp:simplePos x="0" y="0"/>
            <wp:positionH relativeFrom="column">
              <wp:posOffset>0</wp:posOffset>
            </wp:positionH>
            <wp:positionV relativeFrom="paragraph">
              <wp:posOffset>131445</wp:posOffset>
            </wp:positionV>
            <wp:extent cx="6423158" cy="4068000"/>
            <wp:effectExtent l="0" t="0" r="0" b="889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1 BANQUETAS.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423158" cy="4068000"/>
                    </a:xfrm>
                    <a:prstGeom prst="rect">
                      <a:avLst/>
                    </a:prstGeom>
                  </pic:spPr>
                </pic:pic>
              </a:graphicData>
            </a:graphic>
          </wp:anchor>
        </w:drawing>
      </w:r>
    </w:p>
    <w:p w:rsidR="00BF3678" w:rsidRDefault="00BF3678" w:rsidP="007123B0">
      <w:pPr>
        <w:autoSpaceDE w:val="0"/>
        <w:autoSpaceDN w:val="0"/>
        <w:adjustRightInd w:val="0"/>
        <w:spacing w:after="0" w:line="240" w:lineRule="auto"/>
        <w:jc w:val="both"/>
        <w:rPr>
          <w:rFonts w:ascii="Roboto Light" w:hAnsi="Roboto Light" w:cs="HelveticaNeue"/>
          <w:color w:val="86879C"/>
          <w:sz w:val="24"/>
          <w:szCs w:val="24"/>
        </w:rPr>
      </w:pPr>
    </w:p>
    <w:p w:rsidR="000C474D" w:rsidRPr="00BD222D" w:rsidRDefault="000C474D" w:rsidP="00FB4C5B">
      <w:pPr>
        <w:autoSpaceDE w:val="0"/>
        <w:autoSpaceDN w:val="0"/>
        <w:adjustRightInd w:val="0"/>
        <w:spacing w:after="0" w:line="240" w:lineRule="auto"/>
        <w:ind w:right="7245"/>
        <w:jc w:val="both"/>
        <w:rPr>
          <w:rFonts w:ascii="Roboto Light" w:hAnsi="Roboto Light" w:cs="HelveticaNeue"/>
          <w:color w:val="86879C"/>
          <w:sz w:val="24"/>
          <w:szCs w:val="24"/>
        </w:rPr>
      </w:pPr>
    </w:p>
    <w:p w:rsidR="000C474D" w:rsidRDefault="000C474D"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0C474D" w:rsidRDefault="000C474D"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EE0646" w:rsidRDefault="00EE0646"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EE0646" w:rsidRDefault="00EE0646"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EE0646" w:rsidRDefault="00EE0646"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EE0646" w:rsidRDefault="00EE0646"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0C474D" w:rsidRDefault="000C474D"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7D06B0" w:rsidRDefault="007D06B0"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7D06B0" w:rsidRDefault="007D06B0"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7D06B0" w:rsidRDefault="007D06B0"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7D06B0" w:rsidRDefault="007D06B0" w:rsidP="000C474D">
      <w:pPr>
        <w:autoSpaceDE w:val="0"/>
        <w:autoSpaceDN w:val="0"/>
        <w:adjustRightInd w:val="0"/>
        <w:spacing w:after="0" w:line="240" w:lineRule="auto"/>
        <w:ind w:right="5544"/>
        <w:jc w:val="both"/>
        <w:rPr>
          <w:rFonts w:ascii="Roboto Light" w:hAnsi="Roboto Light" w:cs="HelveticaNeue"/>
          <w:color w:val="86879C"/>
          <w:sz w:val="20"/>
          <w:szCs w:val="24"/>
        </w:rPr>
      </w:pPr>
    </w:p>
    <w:p w:rsidR="00FB4C5B" w:rsidRDefault="006742D5" w:rsidP="006742D5">
      <w:pPr>
        <w:autoSpaceDE w:val="0"/>
        <w:autoSpaceDN w:val="0"/>
        <w:adjustRightInd w:val="0"/>
        <w:spacing w:after="0" w:line="240" w:lineRule="auto"/>
        <w:ind w:right="1008"/>
        <w:jc w:val="both"/>
        <w:rPr>
          <w:rFonts w:ascii="Roboto Light" w:hAnsi="Roboto Light" w:cs="HelveticaNeue"/>
          <w:color w:val="86879C"/>
          <w:sz w:val="20"/>
          <w:szCs w:val="24"/>
        </w:rPr>
      </w:pPr>
      <w:r>
        <w:rPr>
          <w:rFonts w:ascii="Roboto Light" w:hAnsi="Roboto Light" w:cs="HelveticaNeue"/>
          <w:color w:val="86879C"/>
          <w:sz w:val="20"/>
          <w:szCs w:val="24"/>
        </w:rPr>
        <w:t xml:space="preserve">                                                       </w:t>
      </w: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6742D5" w:rsidP="006742D5">
      <w:pPr>
        <w:autoSpaceDE w:val="0"/>
        <w:autoSpaceDN w:val="0"/>
        <w:adjustRightInd w:val="0"/>
        <w:spacing w:after="0" w:line="240" w:lineRule="auto"/>
        <w:ind w:right="1008"/>
        <w:jc w:val="both"/>
        <w:rPr>
          <w:rFonts w:ascii="Roboto Light" w:hAnsi="Roboto Light" w:cs="HelveticaNeue"/>
          <w:color w:val="86879C"/>
          <w:sz w:val="24"/>
          <w:szCs w:val="24"/>
        </w:rPr>
      </w:pPr>
      <w:r w:rsidRPr="00FB4C5B">
        <w:rPr>
          <w:rFonts w:ascii="Roboto Light" w:hAnsi="Roboto Light" w:cs="HelveticaNeue"/>
          <w:color w:val="86879C"/>
          <w:sz w:val="24"/>
          <w:szCs w:val="24"/>
        </w:rPr>
        <w:t xml:space="preserve">   </w:t>
      </w:r>
      <w:r w:rsidR="00FB4C5B" w:rsidRPr="00FB4C5B">
        <w:rPr>
          <w:rFonts w:ascii="Roboto Light" w:hAnsi="Roboto Light" w:cs="HelveticaNeue"/>
          <w:color w:val="86879C"/>
          <w:sz w:val="24"/>
          <w:szCs w:val="24"/>
        </w:rPr>
        <w:t xml:space="preserve">   </w:t>
      </w:r>
    </w:p>
    <w:p w:rsidR="003E1528" w:rsidRDefault="003E1528" w:rsidP="006742D5">
      <w:pPr>
        <w:autoSpaceDE w:val="0"/>
        <w:autoSpaceDN w:val="0"/>
        <w:adjustRightInd w:val="0"/>
        <w:spacing w:after="0" w:line="240" w:lineRule="auto"/>
        <w:ind w:right="1008"/>
        <w:jc w:val="both"/>
        <w:rPr>
          <w:rFonts w:ascii="Roboto Light" w:hAnsi="Roboto Light" w:cs="HelveticaNeue"/>
          <w:color w:val="86879C"/>
          <w:sz w:val="24"/>
          <w:szCs w:val="24"/>
        </w:rPr>
      </w:pPr>
    </w:p>
    <w:p w:rsidR="000C474D" w:rsidRPr="0003334C" w:rsidRDefault="00FB4C5B" w:rsidP="006742D5">
      <w:pPr>
        <w:autoSpaceDE w:val="0"/>
        <w:autoSpaceDN w:val="0"/>
        <w:adjustRightInd w:val="0"/>
        <w:spacing w:after="0" w:line="240" w:lineRule="auto"/>
        <w:ind w:right="1008"/>
        <w:jc w:val="both"/>
        <w:rPr>
          <w:rFonts w:ascii="Roboto Light" w:hAnsi="Roboto Light" w:cs="HelveticaNeue"/>
          <w:color w:val="2B3A4C"/>
          <w:sz w:val="24"/>
          <w:szCs w:val="24"/>
        </w:rPr>
      </w:pPr>
      <w:r>
        <w:rPr>
          <w:rFonts w:ascii="Roboto Light" w:hAnsi="Roboto Light" w:cs="HelveticaNeue"/>
          <w:color w:val="86879C"/>
          <w:sz w:val="24"/>
          <w:szCs w:val="24"/>
        </w:rPr>
        <w:t xml:space="preserve"> </w:t>
      </w:r>
      <w:r w:rsidR="006742D5" w:rsidRPr="0003334C">
        <w:rPr>
          <w:rFonts w:ascii="Roboto Light" w:hAnsi="Roboto Light" w:cs="HelveticaNeue"/>
          <w:color w:val="2B3A4C"/>
          <w:sz w:val="24"/>
          <w:szCs w:val="24"/>
        </w:rPr>
        <w:t>Fig.</w:t>
      </w:r>
      <w:r w:rsidR="006742D5" w:rsidRPr="0003334C">
        <w:rPr>
          <w:rFonts w:ascii="Roboto Light" w:hAnsi="Roboto Light" w:cs="HelveticaNeue"/>
          <w:b/>
          <w:color w:val="2B3A4C"/>
          <w:sz w:val="24"/>
          <w:szCs w:val="24"/>
        </w:rPr>
        <w:t xml:space="preserve"> No. </w:t>
      </w:r>
      <w:r w:rsidR="00F83F70">
        <w:rPr>
          <w:rFonts w:ascii="Roboto Light" w:hAnsi="Roboto Light" w:cs="HelveticaNeue"/>
          <w:b/>
          <w:color w:val="2B3A4C"/>
          <w:sz w:val="24"/>
          <w:szCs w:val="24"/>
        </w:rPr>
        <w:t>80</w:t>
      </w:r>
      <w:r w:rsidR="006742D5" w:rsidRPr="0003334C">
        <w:rPr>
          <w:rFonts w:ascii="Roboto Light" w:hAnsi="Roboto Light" w:cs="HelveticaNeue"/>
          <w:color w:val="2B3A4C"/>
          <w:sz w:val="24"/>
          <w:szCs w:val="24"/>
        </w:rPr>
        <w:t xml:space="preserve"> Banqueta Accesible</w:t>
      </w:r>
    </w:p>
    <w:p w:rsidR="00BF3678" w:rsidRPr="0003334C" w:rsidRDefault="00BF3678" w:rsidP="006742D5">
      <w:pPr>
        <w:autoSpaceDE w:val="0"/>
        <w:autoSpaceDN w:val="0"/>
        <w:adjustRightInd w:val="0"/>
        <w:spacing w:after="0" w:line="240" w:lineRule="auto"/>
        <w:ind w:right="1008"/>
        <w:jc w:val="both"/>
        <w:rPr>
          <w:rFonts w:ascii="Roboto Light" w:hAnsi="Roboto Light" w:cs="HelveticaNeue"/>
          <w:color w:val="2B3A4C"/>
          <w:sz w:val="20"/>
          <w:szCs w:val="24"/>
        </w:rPr>
      </w:pPr>
    </w:p>
    <w:p w:rsidR="00FB4C5B" w:rsidRPr="0003334C" w:rsidRDefault="00FB4C5B" w:rsidP="006742D5">
      <w:pPr>
        <w:autoSpaceDE w:val="0"/>
        <w:autoSpaceDN w:val="0"/>
        <w:adjustRightInd w:val="0"/>
        <w:spacing w:after="0" w:line="240" w:lineRule="auto"/>
        <w:ind w:right="1008"/>
        <w:jc w:val="both"/>
        <w:rPr>
          <w:rFonts w:ascii="Roboto Light" w:hAnsi="Roboto Light" w:cs="HelveticaNeue"/>
          <w:color w:val="2B3A4C"/>
          <w:sz w:val="20"/>
          <w:szCs w:val="24"/>
        </w:rPr>
      </w:pPr>
    </w:p>
    <w:p w:rsidR="00FB4C5B" w:rsidRPr="0003334C" w:rsidRDefault="00FB4C5B" w:rsidP="00FB4C5B">
      <w:pPr>
        <w:autoSpaceDE w:val="0"/>
        <w:autoSpaceDN w:val="0"/>
        <w:adjustRightInd w:val="0"/>
        <w:spacing w:after="0" w:line="240" w:lineRule="auto"/>
        <w:ind w:right="15"/>
        <w:jc w:val="both"/>
        <w:rPr>
          <w:rFonts w:ascii="Roboto Light" w:hAnsi="Roboto Light" w:cs="HelveticaNeue"/>
          <w:color w:val="2B3A4C"/>
          <w:sz w:val="24"/>
          <w:szCs w:val="24"/>
        </w:rPr>
      </w:pPr>
      <w:r w:rsidRPr="0003334C">
        <w:rPr>
          <w:rFonts w:ascii="Roboto Light" w:hAnsi="Roboto Light" w:cs="HelveticaNeue"/>
          <w:color w:val="2B3A4C"/>
          <w:sz w:val="24"/>
          <w:szCs w:val="24"/>
        </w:rPr>
        <w:t>Franja de circulación, ancho mínimo 0.90 m, ideal 1.50 m</w:t>
      </w:r>
    </w:p>
    <w:p w:rsidR="00FB4C5B" w:rsidRPr="0003334C" w:rsidRDefault="00FB4C5B" w:rsidP="00FB4C5B">
      <w:pPr>
        <w:autoSpaceDE w:val="0"/>
        <w:autoSpaceDN w:val="0"/>
        <w:adjustRightInd w:val="0"/>
        <w:spacing w:after="0" w:line="240" w:lineRule="auto"/>
        <w:ind w:right="15"/>
        <w:jc w:val="both"/>
        <w:rPr>
          <w:rFonts w:ascii="Roboto Light" w:hAnsi="Roboto Light" w:cs="HelveticaNeue"/>
          <w:color w:val="2B3A4C"/>
          <w:sz w:val="24"/>
          <w:szCs w:val="24"/>
        </w:rPr>
      </w:pPr>
      <w:r w:rsidRPr="0003334C">
        <w:rPr>
          <w:rFonts w:ascii="Roboto Light" w:hAnsi="Roboto Light" w:cs="HelveticaNeue"/>
          <w:color w:val="2B3A4C"/>
          <w:sz w:val="24"/>
          <w:szCs w:val="24"/>
        </w:rPr>
        <w:t>A: Franja de elementos, ancho variable</w:t>
      </w:r>
    </w:p>
    <w:p w:rsidR="00FB4C5B" w:rsidRPr="0003334C" w:rsidRDefault="00FB4C5B" w:rsidP="00FB4C5B">
      <w:pPr>
        <w:autoSpaceDE w:val="0"/>
        <w:autoSpaceDN w:val="0"/>
        <w:adjustRightInd w:val="0"/>
        <w:spacing w:after="0" w:line="240" w:lineRule="auto"/>
        <w:ind w:right="15"/>
        <w:jc w:val="both"/>
        <w:rPr>
          <w:rFonts w:ascii="Roboto Light" w:hAnsi="Roboto Light" w:cs="HelveticaNeue"/>
          <w:color w:val="2B3A4C"/>
          <w:sz w:val="24"/>
          <w:szCs w:val="24"/>
        </w:rPr>
      </w:pPr>
      <w:r w:rsidRPr="0003334C">
        <w:rPr>
          <w:rFonts w:ascii="Roboto Light" w:hAnsi="Roboto Light" w:cs="HelveticaNeue"/>
          <w:color w:val="2B3A4C"/>
          <w:sz w:val="24"/>
          <w:szCs w:val="24"/>
        </w:rPr>
        <w:t>* Las diferencias de niveles deben salvarse con rampas con una pendiente no mayor al 8%</w:t>
      </w:r>
    </w:p>
    <w:p w:rsidR="00FB4C5B" w:rsidRPr="0003334C" w:rsidRDefault="00FB4C5B" w:rsidP="00FB4C5B">
      <w:pPr>
        <w:autoSpaceDE w:val="0"/>
        <w:autoSpaceDN w:val="0"/>
        <w:adjustRightInd w:val="0"/>
        <w:spacing w:after="0" w:line="240" w:lineRule="auto"/>
        <w:ind w:right="15"/>
        <w:jc w:val="both"/>
        <w:rPr>
          <w:rFonts w:ascii="Roboto Light" w:hAnsi="Roboto Light" w:cs="HelveticaNeue"/>
          <w:color w:val="2B3A4C"/>
          <w:sz w:val="32"/>
          <w:szCs w:val="24"/>
        </w:rPr>
      </w:pPr>
      <w:r w:rsidRPr="0003334C">
        <w:rPr>
          <w:rFonts w:ascii="Roboto Light" w:hAnsi="Roboto Light" w:cs="HelveticaNeue"/>
          <w:color w:val="2B3A4C"/>
          <w:sz w:val="24"/>
          <w:szCs w:val="24"/>
        </w:rPr>
        <w:t>* Su trazado deberá ser preferentemente recto</w:t>
      </w: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3E1528" w:rsidRDefault="003E1528"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3E1528" w:rsidRDefault="003E1528"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FB4C5B" w:rsidP="006742D5">
      <w:pPr>
        <w:autoSpaceDE w:val="0"/>
        <w:autoSpaceDN w:val="0"/>
        <w:adjustRightInd w:val="0"/>
        <w:spacing w:after="0" w:line="240" w:lineRule="auto"/>
        <w:ind w:right="1008"/>
        <w:jc w:val="both"/>
        <w:rPr>
          <w:rFonts w:ascii="Roboto Light" w:hAnsi="Roboto Light" w:cs="HelveticaNeue"/>
          <w:color w:val="86879C"/>
          <w:sz w:val="20"/>
          <w:szCs w:val="24"/>
        </w:rPr>
      </w:pPr>
    </w:p>
    <w:p w:rsidR="00FB4C5B" w:rsidRDefault="00C24C5B" w:rsidP="00FB4C5B">
      <w:pPr>
        <w:autoSpaceDE w:val="0"/>
        <w:autoSpaceDN w:val="0"/>
        <w:adjustRightInd w:val="0"/>
        <w:spacing w:after="0" w:line="240" w:lineRule="auto"/>
        <w:ind w:right="5544"/>
        <w:jc w:val="both"/>
        <w:rPr>
          <w:rFonts w:ascii="Roboto Light" w:hAnsi="Roboto Light" w:cs="Verdana"/>
          <w:b/>
          <w:color w:val="86879C"/>
          <w:sz w:val="20"/>
          <w:szCs w:val="24"/>
        </w:rPr>
      </w:pPr>
      <w:r>
        <w:rPr>
          <w:rFonts w:ascii="Roboto Light" w:hAnsi="Roboto Light" w:cs="Verdana"/>
          <w:b/>
          <w:noProof/>
          <w:color w:val="86879C"/>
          <w:sz w:val="20"/>
          <w:szCs w:val="24"/>
          <w:lang w:val="es-GT" w:eastAsia="es-GT"/>
        </w:rPr>
        <w:drawing>
          <wp:anchor distT="0" distB="0" distL="114300" distR="114300" simplePos="0" relativeHeight="252233728" behindDoc="1" locked="0" layoutInCell="1" allowOverlap="1" wp14:anchorId="223B8FFE" wp14:editId="620FBC84">
            <wp:simplePos x="0" y="0"/>
            <wp:positionH relativeFrom="column">
              <wp:posOffset>352425</wp:posOffset>
            </wp:positionH>
            <wp:positionV relativeFrom="paragraph">
              <wp:posOffset>0</wp:posOffset>
            </wp:positionV>
            <wp:extent cx="5621411" cy="4230000"/>
            <wp:effectExtent l="0" t="0" r="0" b="0"/>
            <wp:wrapNone/>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2 BANQUETAS PLANTA.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621411" cy="4230000"/>
                    </a:xfrm>
                    <a:prstGeom prst="rect">
                      <a:avLst/>
                    </a:prstGeom>
                  </pic:spPr>
                </pic:pic>
              </a:graphicData>
            </a:graphic>
          </wp:anchor>
        </w:drawing>
      </w: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C24C5B" w:rsidRDefault="00C2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FB4C5B" w:rsidRDefault="00FB4C5B" w:rsidP="006D081E">
      <w:pPr>
        <w:autoSpaceDE w:val="0"/>
        <w:autoSpaceDN w:val="0"/>
        <w:adjustRightInd w:val="0"/>
        <w:spacing w:after="0" w:line="240" w:lineRule="auto"/>
        <w:ind w:left="7088"/>
        <w:jc w:val="both"/>
        <w:rPr>
          <w:rFonts w:ascii="Roboto Light" w:hAnsi="Roboto Light" w:cs="Verdana"/>
          <w:b/>
          <w:color w:val="86879C"/>
          <w:sz w:val="20"/>
          <w:szCs w:val="24"/>
        </w:rPr>
      </w:pPr>
    </w:p>
    <w:p w:rsidR="003E1528" w:rsidRDefault="00FB4C5B" w:rsidP="00FB4C5B">
      <w:pPr>
        <w:autoSpaceDE w:val="0"/>
        <w:autoSpaceDN w:val="0"/>
        <w:adjustRightInd w:val="0"/>
        <w:spacing w:after="0" w:line="240" w:lineRule="auto"/>
        <w:jc w:val="both"/>
        <w:rPr>
          <w:rFonts w:ascii="Roboto Light" w:hAnsi="Roboto Light" w:cs="Verdana"/>
          <w:color w:val="2B3A4C"/>
          <w:sz w:val="24"/>
          <w:szCs w:val="20"/>
        </w:rPr>
      </w:pPr>
      <w:r>
        <w:rPr>
          <w:rFonts w:ascii="Roboto Light" w:hAnsi="Roboto Light" w:cs="Verdana"/>
          <w:color w:val="86879C"/>
          <w:sz w:val="24"/>
          <w:szCs w:val="20"/>
        </w:rPr>
        <w:t xml:space="preserve">  </w:t>
      </w:r>
      <w:r w:rsidRPr="0003334C">
        <w:rPr>
          <w:rFonts w:ascii="Roboto Light" w:hAnsi="Roboto Light" w:cs="Verdana"/>
          <w:color w:val="2B3A4C"/>
          <w:sz w:val="24"/>
          <w:szCs w:val="20"/>
        </w:rPr>
        <w:t xml:space="preserve">          </w:t>
      </w:r>
    </w:p>
    <w:p w:rsidR="003E1528" w:rsidRDefault="003E1528" w:rsidP="00FB4C5B">
      <w:pPr>
        <w:autoSpaceDE w:val="0"/>
        <w:autoSpaceDN w:val="0"/>
        <w:adjustRightInd w:val="0"/>
        <w:spacing w:after="0" w:line="240" w:lineRule="auto"/>
        <w:jc w:val="both"/>
        <w:rPr>
          <w:rFonts w:ascii="Roboto Light" w:hAnsi="Roboto Light" w:cs="Verdana"/>
          <w:color w:val="2B3A4C"/>
          <w:sz w:val="24"/>
          <w:szCs w:val="20"/>
        </w:rPr>
      </w:pPr>
    </w:p>
    <w:p w:rsidR="00FB4C5B" w:rsidRPr="0003334C" w:rsidRDefault="00FB4C5B" w:rsidP="00FB4C5B">
      <w:pPr>
        <w:autoSpaceDE w:val="0"/>
        <w:autoSpaceDN w:val="0"/>
        <w:adjustRightInd w:val="0"/>
        <w:spacing w:after="0" w:line="240" w:lineRule="auto"/>
        <w:jc w:val="both"/>
        <w:rPr>
          <w:rFonts w:ascii="Roboto Light" w:hAnsi="Roboto Light" w:cs="Verdana"/>
          <w:color w:val="2B3A4C"/>
          <w:sz w:val="24"/>
          <w:szCs w:val="20"/>
        </w:rPr>
      </w:pPr>
      <w:r w:rsidRPr="0003334C">
        <w:rPr>
          <w:rFonts w:ascii="Roboto Light" w:hAnsi="Roboto Light" w:cs="Verdana"/>
          <w:color w:val="2B3A4C"/>
          <w:sz w:val="24"/>
          <w:szCs w:val="20"/>
        </w:rPr>
        <w:t>Fig.</w:t>
      </w:r>
      <w:r w:rsidRPr="0003334C">
        <w:rPr>
          <w:rFonts w:ascii="Roboto Light" w:hAnsi="Roboto Light" w:cs="Verdana"/>
          <w:b/>
          <w:color w:val="2B3A4C"/>
          <w:sz w:val="24"/>
          <w:szCs w:val="20"/>
        </w:rPr>
        <w:t xml:space="preserve"> No. 8</w:t>
      </w:r>
      <w:r w:rsidR="00F83F70">
        <w:rPr>
          <w:rFonts w:ascii="Roboto Light" w:hAnsi="Roboto Light" w:cs="Verdana"/>
          <w:b/>
          <w:color w:val="2B3A4C"/>
          <w:sz w:val="24"/>
          <w:szCs w:val="20"/>
        </w:rPr>
        <w:t>1</w:t>
      </w:r>
      <w:r w:rsidRPr="0003334C">
        <w:rPr>
          <w:rFonts w:ascii="Roboto Light" w:hAnsi="Roboto Light" w:cs="Verdana"/>
          <w:color w:val="2B3A4C"/>
          <w:sz w:val="24"/>
          <w:szCs w:val="20"/>
        </w:rPr>
        <w:t xml:space="preserve"> Dimensiones mínimas de Banqueta Accesible</w:t>
      </w:r>
    </w:p>
    <w:p w:rsidR="00FB4C5B" w:rsidRPr="0003334C" w:rsidRDefault="00FB4C5B" w:rsidP="006D081E">
      <w:pPr>
        <w:autoSpaceDE w:val="0"/>
        <w:autoSpaceDN w:val="0"/>
        <w:adjustRightInd w:val="0"/>
        <w:spacing w:after="0" w:line="240" w:lineRule="auto"/>
        <w:ind w:left="7088"/>
        <w:jc w:val="both"/>
        <w:rPr>
          <w:rFonts w:ascii="Roboto Light" w:hAnsi="Roboto Light" w:cs="Verdana"/>
          <w:b/>
          <w:color w:val="2B3A4C"/>
          <w:sz w:val="20"/>
          <w:szCs w:val="24"/>
        </w:rPr>
      </w:pPr>
    </w:p>
    <w:p w:rsidR="00FB4C5B" w:rsidRPr="0003334C" w:rsidRDefault="00FB4C5B" w:rsidP="006D081E">
      <w:pPr>
        <w:autoSpaceDE w:val="0"/>
        <w:autoSpaceDN w:val="0"/>
        <w:adjustRightInd w:val="0"/>
        <w:spacing w:after="0" w:line="240" w:lineRule="auto"/>
        <w:ind w:left="7088"/>
        <w:jc w:val="both"/>
        <w:rPr>
          <w:rFonts w:ascii="Roboto Light" w:hAnsi="Roboto Light" w:cs="Verdana"/>
          <w:b/>
          <w:color w:val="2B3A4C"/>
          <w:sz w:val="20"/>
          <w:szCs w:val="24"/>
        </w:rPr>
      </w:pPr>
    </w:p>
    <w:p w:rsidR="000C474D" w:rsidRPr="0003334C" w:rsidRDefault="000C474D" w:rsidP="00FB4C5B">
      <w:pPr>
        <w:autoSpaceDE w:val="0"/>
        <w:autoSpaceDN w:val="0"/>
        <w:adjustRightInd w:val="0"/>
        <w:spacing w:after="0" w:line="240" w:lineRule="auto"/>
        <w:jc w:val="both"/>
        <w:rPr>
          <w:rFonts w:ascii="Verdana" w:hAnsi="Verdana" w:cs="Verdana"/>
          <w:color w:val="2B3A4C"/>
          <w:sz w:val="24"/>
          <w:szCs w:val="24"/>
        </w:rPr>
      </w:pPr>
      <w:r w:rsidRPr="0003334C">
        <w:rPr>
          <w:rFonts w:ascii="Roboto Light" w:hAnsi="Roboto Light" w:cs="Verdana"/>
          <w:b/>
          <w:color w:val="2B3A4C"/>
          <w:sz w:val="24"/>
          <w:szCs w:val="24"/>
        </w:rPr>
        <w:t>1.</w:t>
      </w:r>
      <w:r w:rsidRPr="0003334C">
        <w:rPr>
          <w:rFonts w:ascii="Roboto Light" w:hAnsi="Roboto Light" w:cs="Verdana"/>
          <w:color w:val="2B3A4C"/>
          <w:sz w:val="24"/>
          <w:szCs w:val="24"/>
        </w:rPr>
        <w:t xml:space="preserve"> </w:t>
      </w:r>
      <w:r w:rsidR="006D081E" w:rsidRPr="0003334C">
        <w:rPr>
          <w:rFonts w:ascii="Roboto Light" w:hAnsi="Roboto Light" w:cs="Verdana"/>
          <w:color w:val="2B3A4C"/>
          <w:sz w:val="24"/>
          <w:szCs w:val="24"/>
        </w:rPr>
        <w:t>Las rejillas de lluvia</w:t>
      </w:r>
      <w:r w:rsidRPr="0003334C">
        <w:rPr>
          <w:rFonts w:ascii="Roboto Light" w:hAnsi="Roboto Light" w:cs="Verdana"/>
          <w:color w:val="2B3A4C"/>
          <w:sz w:val="24"/>
          <w:szCs w:val="24"/>
        </w:rPr>
        <w:t xml:space="preserve"> y las juntas de pavimento de piso tendrán separacio</w:t>
      </w:r>
      <w:r w:rsidR="006D081E" w:rsidRPr="0003334C">
        <w:rPr>
          <w:rFonts w:ascii="Roboto Light" w:hAnsi="Roboto Light" w:cs="Verdana"/>
          <w:color w:val="2B3A4C"/>
          <w:sz w:val="24"/>
          <w:szCs w:val="24"/>
        </w:rPr>
        <w:t xml:space="preserve">nes máximas de 1.5 cm. Deben ubicarse perpendicular </w:t>
      </w:r>
      <w:r w:rsidRPr="0003334C">
        <w:rPr>
          <w:rFonts w:ascii="Roboto Light" w:hAnsi="Roboto Light" w:cs="Verdana"/>
          <w:color w:val="2B3A4C"/>
          <w:sz w:val="24"/>
          <w:szCs w:val="24"/>
        </w:rPr>
        <w:t>al sentido de la circulación</w:t>
      </w:r>
      <w:r w:rsidR="006D081E" w:rsidRPr="0003334C">
        <w:rPr>
          <w:rFonts w:ascii="Roboto Light" w:hAnsi="Roboto Light" w:cs="Verdana"/>
          <w:color w:val="2B3A4C"/>
          <w:sz w:val="24"/>
          <w:szCs w:val="24"/>
        </w:rPr>
        <w:t>.</w:t>
      </w:r>
    </w:p>
    <w:p w:rsidR="000C474D" w:rsidRPr="0003334C" w:rsidRDefault="000C474D" w:rsidP="00FB4C5B">
      <w:pPr>
        <w:autoSpaceDE w:val="0"/>
        <w:autoSpaceDN w:val="0"/>
        <w:adjustRightInd w:val="0"/>
        <w:spacing w:after="0" w:line="240" w:lineRule="auto"/>
        <w:jc w:val="both"/>
        <w:rPr>
          <w:rFonts w:ascii="Roboto Light" w:hAnsi="Roboto Light" w:cs="Verdana"/>
          <w:color w:val="2B3A4C"/>
          <w:sz w:val="24"/>
          <w:szCs w:val="24"/>
        </w:rPr>
      </w:pPr>
      <w:r w:rsidRPr="0003334C">
        <w:rPr>
          <w:rFonts w:ascii="Roboto Light" w:hAnsi="Roboto Light" w:cs="Verdana"/>
          <w:b/>
          <w:color w:val="2B3A4C"/>
          <w:sz w:val="24"/>
          <w:szCs w:val="24"/>
        </w:rPr>
        <w:t>2.</w:t>
      </w:r>
      <w:r w:rsidRPr="0003334C">
        <w:rPr>
          <w:rFonts w:ascii="Roboto Light" w:hAnsi="Roboto Light" w:cs="Verdana"/>
          <w:color w:val="2B3A4C"/>
          <w:sz w:val="24"/>
          <w:szCs w:val="24"/>
        </w:rPr>
        <w:t xml:space="preserve"> Los basureros deben ubicarse preferentemente en el borde exterior de la acera.  </w:t>
      </w:r>
    </w:p>
    <w:p w:rsidR="000C474D" w:rsidRPr="0003334C" w:rsidRDefault="000C474D" w:rsidP="00FB4C5B">
      <w:pPr>
        <w:autoSpaceDE w:val="0"/>
        <w:autoSpaceDN w:val="0"/>
        <w:adjustRightInd w:val="0"/>
        <w:spacing w:after="0" w:line="240" w:lineRule="auto"/>
        <w:jc w:val="both"/>
        <w:rPr>
          <w:rFonts w:ascii="Roboto Light" w:hAnsi="Roboto Light" w:cs="Verdana"/>
          <w:color w:val="2B3A4C"/>
          <w:sz w:val="24"/>
          <w:szCs w:val="20"/>
        </w:rPr>
      </w:pPr>
      <w:r w:rsidRPr="0003334C">
        <w:rPr>
          <w:rFonts w:ascii="Roboto Light" w:hAnsi="Roboto Light" w:cs="Verdana"/>
          <w:b/>
          <w:color w:val="2B3A4C"/>
          <w:sz w:val="24"/>
          <w:szCs w:val="20"/>
        </w:rPr>
        <w:t>3.</w:t>
      </w:r>
      <w:r w:rsidRPr="0003334C">
        <w:rPr>
          <w:rFonts w:ascii="Roboto Light" w:hAnsi="Roboto Light" w:cs="Verdana"/>
          <w:color w:val="2B3A4C"/>
          <w:sz w:val="24"/>
          <w:szCs w:val="20"/>
        </w:rPr>
        <w:t xml:space="preserve"> Las bancas deben tener respaldo, apoyabrazos y espacio libre debajo del asiento. Estos elementos no deben invadir la franja de circulación. Deben ubicarse dejando el espacio suficiente a ambos o a un costado para que se pueda situar una silla de ruedas o carruaje.</w:t>
      </w:r>
    </w:p>
    <w:p w:rsidR="006D081E" w:rsidRPr="0003334C" w:rsidRDefault="000C474D" w:rsidP="00C933C2">
      <w:pPr>
        <w:autoSpaceDE w:val="0"/>
        <w:autoSpaceDN w:val="0"/>
        <w:adjustRightInd w:val="0"/>
        <w:spacing w:after="0" w:line="240" w:lineRule="auto"/>
        <w:jc w:val="both"/>
        <w:rPr>
          <w:rFonts w:ascii="Roboto Light" w:hAnsi="Roboto Light" w:cs="Verdana"/>
          <w:color w:val="2B3A4C"/>
          <w:sz w:val="20"/>
          <w:szCs w:val="20"/>
        </w:rPr>
      </w:pPr>
      <w:r w:rsidRPr="0003334C">
        <w:rPr>
          <w:rFonts w:ascii="Roboto Light" w:hAnsi="Roboto Light" w:cs="Verdana"/>
          <w:b/>
          <w:color w:val="2B3A4C"/>
          <w:sz w:val="24"/>
          <w:szCs w:val="20"/>
        </w:rPr>
        <w:t>4.</w:t>
      </w:r>
      <w:r w:rsidRPr="0003334C">
        <w:rPr>
          <w:rFonts w:ascii="Roboto Light" w:hAnsi="Roboto Light" w:cs="Verdana"/>
          <w:color w:val="2B3A4C"/>
          <w:sz w:val="24"/>
          <w:szCs w:val="20"/>
        </w:rPr>
        <w:t xml:space="preserve"> </w:t>
      </w:r>
      <w:r w:rsidR="006D081E" w:rsidRPr="0003334C">
        <w:rPr>
          <w:rFonts w:ascii="Roboto Light" w:hAnsi="Roboto Light" w:cs="Verdana"/>
          <w:color w:val="2B3A4C"/>
          <w:sz w:val="24"/>
          <w:szCs w:val="20"/>
        </w:rPr>
        <w:t xml:space="preserve">Bolardos: Elementos </w:t>
      </w:r>
      <w:r w:rsidRPr="0003334C">
        <w:rPr>
          <w:rFonts w:ascii="Roboto Light" w:hAnsi="Roboto Light" w:cs="Verdana"/>
          <w:color w:val="2B3A4C"/>
          <w:sz w:val="24"/>
          <w:szCs w:val="20"/>
        </w:rPr>
        <w:t xml:space="preserve">usados para proteger al peatón del tráfico vehicular </w:t>
      </w:r>
      <w:r w:rsidR="006D081E" w:rsidRPr="0003334C">
        <w:rPr>
          <w:rFonts w:ascii="Roboto Light" w:hAnsi="Roboto Light" w:cs="Verdana"/>
          <w:color w:val="2B3A4C"/>
          <w:sz w:val="24"/>
          <w:szCs w:val="20"/>
        </w:rPr>
        <w:t>d</w:t>
      </w:r>
      <w:r w:rsidRPr="0003334C">
        <w:rPr>
          <w:rFonts w:ascii="Roboto Light" w:hAnsi="Roboto Light" w:cs="Verdana"/>
          <w:color w:val="2B3A4C"/>
          <w:sz w:val="24"/>
          <w:szCs w:val="20"/>
        </w:rPr>
        <w:t>eben ser co</w:t>
      </w:r>
      <w:r w:rsidR="006D081E" w:rsidRPr="0003334C">
        <w:rPr>
          <w:rFonts w:ascii="Roboto Light" w:hAnsi="Roboto Light" w:cs="Verdana"/>
          <w:color w:val="2B3A4C"/>
          <w:sz w:val="24"/>
          <w:szCs w:val="20"/>
        </w:rPr>
        <w:t>locados en el borde de la acera lo más próximo a la calle</w:t>
      </w:r>
      <w:r w:rsidRPr="0003334C">
        <w:rPr>
          <w:rFonts w:ascii="Roboto Light" w:hAnsi="Roboto Light" w:cs="Verdana"/>
          <w:color w:val="2B3A4C"/>
          <w:sz w:val="24"/>
          <w:szCs w:val="20"/>
        </w:rPr>
        <w:t xml:space="preserve">. </w:t>
      </w:r>
    </w:p>
    <w:p w:rsidR="006D081E" w:rsidRPr="0003334C" w:rsidRDefault="006D081E" w:rsidP="006D081E">
      <w:pPr>
        <w:autoSpaceDE w:val="0"/>
        <w:autoSpaceDN w:val="0"/>
        <w:adjustRightInd w:val="0"/>
        <w:spacing w:after="0" w:line="240" w:lineRule="auto"/>
        <w:jc w:val="both"/>
        <w:rPr>
          <w:rFonts w:ascii="Roboto Light" w:hAnsi="Roboto Light" w:cs="Verdana"/>
          <w:color w:val="2B3A4C"/>
          <w:sz w:val="24"/>
          <w:szCs w:val="20"/>
        </w:rPr>
      </w:pPr>
      <w:r w:rsidRPr="0003334C">
        <w:rPr>
          <w:rFonts w:ascii="Roboto Light" w:hAnsi="Roboto Light" w:cs="Verdana"/>
          <w:color w:val="2B3A4C"/>
          <w:sz w:val="24"/>
          <w:szCs w:val="20"/>
        </w:rPr>
        <w:t>Tanto los bolardos como los postes y/o tensores de postes deberán estar bien alineados y pintados de forma que contrasten con la acera</w:t>
      </w:r>
    </w:p>
    <w:p w:rsidR="000C474D" w:rsidRPr="0003334C" w:rsidRDefault="000C474D" w:rsidP="000C474D">
      <w:pPr>
        <w:autoSpaceDE w:val="0"/>
        <w:autoSpaceDN w:val="0"/>
        <w:adjustRightInd w:val="0"/>
        <w:spacing w:after="0" w:line="240" w:lineRule="auto"/>
        <w:jc w:val="both"/>
        <w:rPr>
          <w:rFonts w:ascii="Roboto Light" w:hAnsi="Roboto Light" w:cs="Verdana"/>
          <w:color w:val="2B3A4C"/>
          <w:sz w:val="24"/>
          <w:szCs w:val="20"/>
        </w:rPr>
      </w:pPr>
      <w:r w:rsidRPr="0003334C">
        <w:rPr>
          <w:rFonts w:ascii="Roboto Light" w:hAnsi="Roboto Light" w:cs="Verdana"/>
          <w:b/>
          <w:color w:val="2B3A4C"/>
          <w:sz w:val="24"/>
          <w:szCs w:val="20"/>
        </w:rPr>
        <w:t>5.</w:t>
      </w:r>
      <w:r w:rsidRPr="0003334C">
        <w:rPr>
          <w:rFonts w:ascii="Roboto Light" w:hAnsi="Roboto Light" w:cs="Verdana"/>
          <w:color w:val="2B3A4C"/>
          <w:sz w:val="24"/>
          <w:szCs w:val="20"/>
        </w:rPr>
        <w:t xml:space="preserve"> Los kioscos de prensa y ventas deben ser instalados en zonas lo suficientemente anchas y despejadas de manera que no interrumpan el paso peatonal.</w:t>
      </w:r>
      <w:r w:rsidRPr="0003334C">
        <w:rPr>
          <w:rStyle w:val="Refdenotaalpie"/>
          <w:rFonts w:ascii="Roboto Light" w:hAnsi="Roboto Light" w:cs="Verdana"/>
          <w:b/>
          <w:color w:val="2B3A4C"/>
          <w:sz w:val="24"/>
          <w:szCs w:val="20"/>
        </w:rPr>
        <w:footnoteReference w:id="56"/>
      </w:r>
    </w:p>
    <w:p w:rsidR="00FB4C5B" w:rsidRDefault="00FB4C5B" w:rsidP="000C474D">
      <w:pPr>
        <w:autoSpaceDE w:val="0"/>
        <w:autoSpaceDN w:val="0"/>
        <w:adjustRightInd w:val="0"/>
        <w:spacing w:after="0" w:line="240" w:lineRule="auto"/>
        <w:jc w:val="both"/>
        <w:rPr>
          <w:rFonts w:ascii="Roboto Light" w:hAnsi="Roboto Light" w:cs="Verdana"/>
          <w:color w:val="86879C"/>
          <w:sz w:val="24"/>
          <w:szCs w:val="20"/>
        </w:rPr>
      </w:pPr>
    </w:p>
    <w:p w:rsidR="00C933C2" w:rsidRDefault="00C933C2" w:rsidP="000C474D">
      <w:pPr>
        <w:autoSpaceDE w:val="0"/>
        <w:autoSpaceDN w:val="0"/>
        <w:adjustRightInd w:val="0"/>
        <w:spacing w:after="0" w:line="240" w:lineRule="auto"/>
        <w:jc w:val="both"/>
        <w:rPr>
          <w:rFonts w:ascii="Roboto Light" w:hAnsi="Roboto Light" w:cs="Verdana"/>
          <w:color w:val="86879C"/>
          <w:sz w:val="24"/>
          <w:szCs w:val="20"/>
        </w:rPr>
      </w:pPr>
    </w:p>
    <w:p w:rsidR="00C933C2" w:rsidRDefault="00C933C2" w:rsidP="000C474D">
      <w:pPr>
        <w:autoSpaceDE w:val="0"/>
        <w:autoSpaceDN w:val="0"/>
        <w:adjustRightInd w:val="0"/>
        <w:spacing w:after="0" w:line="240" w:lineRule="auto"/>
        <w:jc w:val="both"/>
        <w:rPr>
          <w:rFonts w:ascii="Roboto Light" w:hAnsi="Roboto Light" w:cs="Verdana"/>
          <w:color w:val="86879C"/>
          <w:sz w:val="24"/>
          <w:szCs w:val="20"/>
        </w:rPr>
      </w:pPr>
    </w:p>
    <w:p w:rsidR="00F13A90" w:rsidRDefault="00147431" w:rsidP="000C474D">
      <w:pPr>
        <w:autoSpaceDE w:val="0"/>
        <w:autoSpaceDN w:val="0"/>
        <w:adjustRightInd w:val="0"/>
        <w:spacing w:after="0" w:line="240" w:lineRule="auto"/>
        <w:jc w:val="both"/>
        <w:rPr>
          <w:rFonts w:ascii="Roboto Light" w:hAnsi="Roboto Light" w:cs="Verdana"/>
          <w:color w:val="86879C"/>
          <w:sz w:val="24"/>
          <w:szCs w:val="20"/>
        </w:rPr>
      </w:pPr>
      <w:r>
        <w:rPr>
          <w:rFonts w:ascii="Roboto Light" w:hAnsi="Roboto Light" w:cs="Verdana"/>
          <w:color w:val="86879C"/>
          <w:sz w:val="24"/>
          <w:szCs w:val="20"/>
        </w:rPr>
        <w:tab/>
      </w:r>
    </w:p>
    <w:p w:rsidR="00EE0646" w:rsidRPr="00A63DAF" w:rsidRDefault="000C474D" w:rsidP="000C474D">
      <w:pPr>
        <w:autoSpaceDE w:val="0"/>
        <w:autoSpaceDN w:val="0"/>
        <w:adjustRightInd w:val="0"/>
        <w:spacing w:after="0" w:line="240" w:lineRule="auto"/>
        <w:ind w:right="15"/>
        <w:jc w:val="both"/>
        <w:rPr>
          <w:rStyle w:val="Ttulo4Car"/>
          <w:b/>
        </w:rPr>
      </w:pPr>
      <w:r w:rsidRPr="00A63DAF">
        <w:rPr>
          <w:rStyle w:val="Ttulo4Car"/>
          <w:b/>
        </w:rPr>
        <w:t>MATERIALES</w:t>
      </w:r>
    </w:p>
    <w:p w:rsidR="000C474D" w:rsidRPr="0003334C" w:rsidRDefault="000C474D" w:rsidP="000C474D">
      <w:pPr>
        <w:autoSpaceDE w:val="0"/>
        <w:autoSpaceDN w:val="0"/>
        <w:adjustRightInd w:val="0"/>
        <w:spacing w:after="0" w:line="240" w:lineRule="auto"/>
        <w:ind w:right="15"/>
        <w:jc w:val="both"/>
        <w:rPr>
          <w:rFonts w:ascii="Roboto Light" w:hAnsi="Roboto Light" w:cs="Verdana"/>
          <w:color w:val="2B3A4C"/>
          <w:sz w:val="24"/>
          <w:szCs w:val="24"/>
        </w:rPr>
      </w:pPr>
      <w:r w:rsidRPr="0003334C">
        <w:rPr>
          <w:rFonts w:ascii="Roboto Light" w:hAnsi="Roboto Light" w:cs="Verdana"/>
          <w:color w:val="2B3A4C"/>
          <w:sz w:val="24"/>
          <w:szCs w:val="24"/>
        </w:rPr>
        <w:t xml:space="preserve">El pavimento de la banqueta deberá ser antideslizante en clima seco y mojado, deberá mantener uniformidad eliminando cualquier obstáculo que pudieran constituir partes quebradas, vegetación en mal estado, etc. La pendiente transversal de la banqueta no debe superar el 2%. Se deben utilizar </w:t>
      </w:r>
      <w:r w:rsidRPr="0003334C">
        <w:rPr>
          <w:rFonts w:ascii="Roboto Light" w:hAnsi="Roboto Light" w:cs="Verdana-Bold"/>
          <w:b/>
          <w:bCs/>
          <w:color w:val="2B3A4C"/>
          <w:sz w:val="24"/>
          <w:szCs w:val="24"/>
        </w:rPr>
        <w:t xml:space="preserve">cambios de textura </w:t>
      </w:r>
      <w:r w:rsidRPr="0003334C">
        <w:rPr>
          <w:rFonts w:ascii="Roboto Light" w:hAnsi="Roboto Light" w:cs="Verdana"/>
          <w:color w:val="2B3A4C"/>
          <w:sz w:val="24"/>
          <w:szCs w:val="24"/>
        </w:rPr>
        <w:t>en las banquetas que avisen cambios de sentido, escaleras o rebajes en cruces.</w:t>
      </w:r>
    </w:p>
    <w:p w:rsidR="00815193" w:rsidRDefault="00815193" w:rsidP="000C474D">
      <w:pPr>
        <w:autoSpaceDE w:val="0"/>
        <w:autoSpaceDN w:val="0"/>
        <w:adjustRightInd w:val="0"/>
        <w:spacing w:after="0" w:line="240" w:lineRule="auto"/>
        <w:ind w:right="15"/>
        <w:jc w:val="both"/>
        <w:rPr>
          <w:rFonts w:ascii="Roboto Light" w:hAnsi="Roboto Light" w:cs="Verdana"/>
          <w:color w:val="86879C"/>
          <w:sz w:val="24"/>
          <w:szCs w:val="24"/>
        </w:rPr>
      </w:pPr>
    </w:p>
    <w:p w:rsidR="007123B0" w:rsidRPr="00A63DAF" w:rsidRDefault="000C474D" w:rsidP="0003334C">
      <w:pPr>
        <w:pStyle w:val="Ttulo3"/>
        <w:spacing w:after="0" w:line="240" w:lineRule="auto"/>
        <w:rPr>
          <w:b/>
        </w:rPr>
      </w:pPr>
      <w:bookmarkStart w:id="77" w:name="_Toc63330047"/>
      <w:r w:rsidRPr="00A63DAF">
        <w:rPr>
          <w:b/>
        </w:rPr>
        <w:t>CRUCES PEATONALES</w:t>
      </w:r>
      <w:bookmarkEnd w:id="77"/>
    </w:p>
    <w:p w:rsidR="000C474D" w:rsidRPr="0003334C" w:rsidRDefault="000C474D" w:rsidP="0003334C">
      <w:pPr>
        <w:autoSpaceDE w:val="0"/>
        <w:autoSpaceDN w:val="0"/>
        <w:adjustRightInd w:val="0"/>
        <w:spacing w:after="0" w:line="240" w:lineRule="auto"/>
        <w:jc w:val="both"/>
        <w:rPr>
          <w:rFonts w:ascii="Roboto Light" w:hAnsi="Roboto Light" w:cs="Verdana"/>
          <w:color w:val="2B3A4C"/>
          <w:sz w:val="24"/>
          <w:szCs w:val="24"/>
        </w:rPr>
      </w:pPr>
      <w:r w:rsidRPr="0003334C">
        <w:rPr>
          <w:rFonts w:ascii="Roboto Light" w:hAnsi="Roboto Light" w:cs="Arial"/>
          <w:color w:val="2B3A4C"/>
          <w:sz w:val="24"/>
          <w:szCs w:val="24"/>
        </w:rPr>
        <w:t>Es parte de la ruta accesible en la vía pública que cruza la calzada, al mismo o a diferente nivel, estos cruces deben ubicarse idealmente en las esquinas o intersecciones de las calles</w:t>
      </w:r>
      <w:r w:rsidRPr="0003334C">
        <w:rPr>
          <w:rFonts w:ascii="Roboto Light" w:hAnsi="Roboto Light" w:cs="Arial"/>
          <w:color w:val="2B3A4C"/>
          <w:sz w:val="24"/>
          <w:szCs w:val="24"/>
          <w:shd w:val="clear" w:color="auto" w:fill="FFFFFF"/>
        </w:rPr>
        <w:t>.</w:t>
      </w:r>
    </w:p>
    <w:p w:rsidR="000C474D" w:rsidRPr="0003334C" w:rsidRDefault="000C474D" w:rsidP="0003334C">
      <w:pPr>
        <w:autoSpaceDE w:val="0"/>
        <w:autoSpaceDN w:val="0"/>
        <w:adjustRightInd w:val="0"/>
        <w:spacing w:after="0" w:line="240" w:lineRule="auto"/>
        <w:jc w:val="both"/>
        <w:rPr>
          <w:rFonts w:ascii="Roboto Light" w:hAnsi="Roboto Light" w:cs="Verdana"/>
          <w:color w:val="2B3A4C"/>
          <w:sz w:val="24"/>
          <w:szCs w:val="24"/>
        </w:rPr>
      </w:pPr>
      <w:r w:rsidRPr="0003334C">
        <w:rPr>
          <w:rFonts w:ascii="Roboto Light" w:hAnsi="Roboto Light" w:cs="Verdana"/>
          <w:color w:val="2B3A4C"/>
          <w:sz w:val="24"/>
          <w:szCs w:val="24"/>
        </w:rPr>
        <w:t>En los cruces peatonales, el desnivel producido entre la acera y la calzada debe salvarse mediante rampas que coincidan en ubicación con el paso de cebra, para facilitar el paso de personas en silla de ruedas, con aparatos ortopédicos o de la tercera edad.  Lo que se busca es la continuidad de la circulación del peatón.</w:t>
      </w:r>
    </w:p>
    <w:p w:rsidR="000C474D" w:rsidRDefault="000C474D" w:rsidP="000C474D">
      <w:pPr>
        <w:autoSpaceDE w:val="0"/>
        <w:autoSpaceDN w:val="0"/>
        <w:adjustRightInd w:val="0"/>
        <w:spacing w:after="0" w:line="240" w:lineRule="auto"/>
        <w:jc w:val="both"/>
        <w:rPr>
          <w:rFonts w:ascii="Roboto Light" w:hAnsi="Roboto Light" w:cs="Verdana"/>
          <w:color w:val="86879C"/>
          <w:sz w:val="24"/>
          <w:szCs w:val="24"/>
        </w:rPr>
      </w:pPr>
    </w:p>
    <w:p w:rsidR="000C474D" w:rsidRPr="00A63DAF" w:rsidRDefault="000C474D" w:rsidP="00A13752">
      <w:pPr>
        <w:pStyle w:val="Ttulo4"/>
        <w:rPr>
          <w:b/>
        </w:rPr>
      </w:pPr>
      <w:r w:rsidRPr="00A63DAF">
        <w:rPr>
          <w:b/>
        </w:rPr>
        <w:t>REBAJE (RAMPA DE BANQUETA A CALZADA)</w:t>
      </w:r>
    </w:p>
    <w:p w:rsidR="000C474D" w:rsidRPr="0003334C" w:rsidRDefault="000C474D" w:rsidP="00EE0646">
      <w:pPr>
        <w:autoSpaceDE w:val="0"/>
        <w:autoSpaceDN w:val="0"/>
        <w:adjustRightInd w:val="0"/>
        <w:spacing w:after="0" w:line="240" w:lineRule="auto"/>
        <w:jc w:val="both"/>
        <w:rPr>
          <w:rFonts w:ascii="Roboto Light" w:hAnsi="Roboto Light" w:cs="HelveticaNeue"/>
          <w:color w:val="2B3A4C"/>
          <w:sz w:val="24"/>
          <w:szCs w:val="18"/>
        </w:rPr>
      </w:pPr>
      <w:r w:rsidRPr="0003334C">
        <w:rPr>
          <w:rFonts w:ascii="Roboto Light" w:hAnsi="Roboto Light" w:cs="HelveticaNeue"/>
          <w:color w:val="2B3A4C"/>
          <w:sz w:val="24"/>
          <w:szCs w:val="18"/>
        </w:rPr>
        <w:t>La rampa o rebaje deben coincidir con los pasos cebra o con las demarcaciones en la calzada para los cruces peatonales, esta norma de diseño privilegia la circulación y evita tropiezos de quienes no advierten la existencia de una rampa en medio de un cruce peatonal. El ancho mínimo a considerar para un rebaje de banquetas corresponde al ancho del paso de cebra o a la demarcación en la calzada que enfrenta, o un ancho mínimo de entre 1.00 m y 1.20 m.</w:t>
      </w:r>
      <w:r w:rsidRPr="0003334C">
        <w:rPr>
          <w:rStyle w:val="Refdenotaalpie"/>
          <w:rFonts w:ascii="Roboto Light" w:hAnsi="Roboto Light" w:cs="HelveticaNeue"/>
          <w:b/>
          <w:color w:val="2B3A4C"/>
          <w:sz w:val="20"/>
          <w:szCs w:val="18"/>
        </w:rPr>
        <w:footnoteReference w:id="57"/>
      </w:r>
    </w:p>
    <w:p w:rsidR="000C474D" w:rsidRDefault="00BD3C47" w:rsidP="000C474D">
      <w:pPr>
        <w:autoSpaceDE w:val="0"/>
        <w:autoSpaceDN w:val="0"/>
        <w:adjustRightInd w:val="0"/>
        <w:spacing w:after="0" w:line="240" w:lineRule="auto"/>
        <w:jc w:val="both"/>
        <w:rPr>
          <w:rFonts w:ascii="Roboto Light" w:hAnsi="Roboto Light" w:cs="HelveticaNeue"/>
          <w:color w:val="86879C"/>
          <w:sz w:val="24"/>
          <w:szCs w:val="18"/>
        </w:rPr>
      </w:pPr>
      <w:r>
        <w:rPr>
          <w:rFonts w:ascii="Roboto Light" w:hAnsi="Roboto Light" w:cs="HelveticaNeue"/>
          <w:noProof/>
          <w:color w:val="86879C"/>
          <w:sz w:val="24"/>
          <w:szCs w:val="18"/>
          <w:lang w:val="es-GT" w:eastAsia="es-GT"/>
        </w:rPr>
        <w:drawing>
          <wp:anchor distT="0" distB="0" distL="114300" distR="114300" simplePos="0" relativeHeight="252236800" behindDoc="1" locked="0" layoutInCell="1" allowOverlap="1" wp14:anchorId="499794B5" wp14:editId="5730C29D">
            <wp:simplePos x="0" y="0"/>
            <wp:positionH relativeFrom="column">
              <wp:posOffset>4600575</wp:posOffset>
            </wp:positionH>
            <wp:positionV relativeFrom="paragraph">
              <wp:posOffset>24452</wp:posOffset>
            </wp:positionV>
            <wp:extent cx="1776095" cy="2699385"/>
            <wp:effectExtent l="0" t="0" r="0" b="5715"/>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 rebajes 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76095" cy="2699385"/>
                    </a:xfrm>
                    <a:prstGeom prst="rect">
                      <a:avLst/>
                    </a:prstGeom>
                  </pic:spPr>
                </pic:pic>
              </a:graphicData>
            </a:graphic>
          </wp:anchor>
        </w:drawing>
      </w:r>
      <w:r w:rsidR="004A4F42">
        <w:rPr>
          <w:rFonts w:ascii="Roboto Light" w:hAnsi="Roboto Light" w:cs="Verdana"/>
          <w:noProof/>
          <w:color w:val="86879C"/>
          <w:sz w:val="36"/>
          <w:szCs w:val="24"/>
          <w:lang w:val="es-GT" w:eastAsia="es-GT"/>
        </w:rPr>
        <w:drawing>
          <wp:anchor distT="0" distB="0" distL="114300" distR="114300" simplePos="0" relativeHeight="252235776" behindDoc="1" locked="0" layoutInCell="1" allowOverlap="1" wp14:anchorId="075DBC36" wp14:editId="320A20C3">
            <wp:simplePos x="0" y="0"/>
            <wp:positionH relativeFrom="column">
              <wp:posOffset>2314575</wp:posOffset>
            </wp:positionH>
            <wp:positionV relativeFrom="paragraph">
              <wp:posOffset>75565</wp:posOffset>
            </wp:positionV>
            <wp:extent cx="1776250" cy="2700000"/>
            <wp:effectExtent l="0" t="0" r="0" b="5715"/>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3 rebaje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76250" cy="2700000"/>
                    </a:xfrm>
                    <a:prstGeom prst="rect">
                      <a:avLst/>
                    </a:prstGeom>
                  </pic:spPr>
                </pic:pic>
              </a:graphicData>
            </a:graphic>
          </wp:anchor>
        </w:drawing>
      </w:r>
      <w:r w:rsidR="004A4F42">
        <w:rPr>
          <w:rFonts w:ascii="Roboto Light" w:hAnsi="Roboto Light" w:cs="HelveticaNeue"/>
          <w:noProof/>
          <w:color w:val="86879C"/>
          <w:sz w:val="24"/>
          <w:szCs w:val="18"/>
          <w:lang w:val="es-GT" w:eastAsia="es-GT"/>
        </w:rPr>
        <w:drawing>
          <wp:anchor distT="0" distB="0" distL="114300" distR="114300" simplePos="0" relativeHeight="252234752" behindDoc="1" locked="0" layoutInCell="1" allowOverlap="1" wp14:anchorId="6D5F448C" wp14:editId="7AD5ACE3">
            <wp:simplePos x="0" y="0"/>
            <wp:positionH relativeFrom="column">
              <wp:posOffset>85725</wp:posOffset>
            </wp:positionH>
            <wp:positionV relativeFrom="paragraph">
              <wp:posOffset>66040</wp:posOffset>
            </wp:positionV>
            <wp:extent cx="1775460" cy="2699385"/>
            <wp:effectExtent l="0" t="0" r="0" b="5715"/>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2 rebajes A.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75460" cy="2699385"/>
                    </a:xfrm>
                    <a:prstGeom prst="rect">
                      <a:avLst/>
                    </a:prstGeom>
                  </pic:spPr>
                </pic:pic>
              </a:graphicData>
            </a:graphic>
          </wp:anchor>
        </w:drawing>
      </w:r>
    </w:p>
    <w:p w:rsidR="000C474D" w:rsidRDefault="000C474D" w:rsidP="000C474D">
      <w:pPr>
        <w:autoSpaceDE w:val="0"/>
        <w:autoSpaceDN w:val="0"/>
        <w:adjustRightInd w:val="0"/>
        <w:spacing w:after="0" w:line="240" w:lineRule="auto"/>
        <w:jc w:val="both"/>
        <w:rPr>
          <w:rFonts w:ascii="Roboto Light" w:hAnsi="Roboto Light" w:cs="HelveticaNeue"/>
          <w:color w:val="86879C"/>
          <w:sz w:val="24"/>
          <w:szCs w:val="18"/>
        </w:rPr>
      </w:pPr>
    </w:p>
    <w:p w:rsidR="000C474D" w:rsidRDefault="000C474D" w:rsidP="000C474D">
      <w:pPr>
        <w:autoSpaceDE w:val="0"/>
        <w:autoSpaceDN w:val="0"/>
        <w:adjustRightInd w:val="0"/>
        <w:spacing w:after="0" w:line="240" w:lineRule="auto"/>
        <w:jc w:val="both"/>
        <w:rPr>
          <w:rFonts w:ascii="Roboto Light" w:hAnsi="Roboto Light" w:cs="Verdana"/>
          <w:color w:val="86879C"/>
          <w:sz w:val="36"/>
          <w:szCs w:val="24"/>
        </w:rPr>
      </w:pPr>
    </w:p>
    <w:p w:rsidR="000C474D" w:rsidRDefault="000C474D" w:rsidP="000C474D">
      <w:pPr>
        <w:autoSpaceDE w:val="0"/>
        <w:autoSpaceDN w:val="0"/>
        <w:adjustRightInd w:val="0"/>
        <w:spacing w:after="0" w:line="240" w:lineRule="auto"/>
        <w:jc w:val="both"/>
        <w:rPr>
          <w:rFonts w:ascii="Roboto Light" w:hAnsi="Roboto Light" w:cs="Verdana"/>
          <w:color w:val="86879C"/>
          <w:sz w:val="36"/>
          <w:szCs w:val="24"/>
        </w:rPr>
      </w:pPr>
    </w:p>
    <w:p w:rsidR="000C474D" w:rsidRDefault="000C474D" w:rsidP="000C474D">
      <w:pPr>
        <w:autoSpaceDE w:val="0"/>
        <w:autoSpaceDN w:val="0"/>
        <w:adjustRightInd w:val="0"/>
        <w:spacing w:after="0" w:line="240" w:lineRule="auto"/>
        <w:jc w:val="both"/>
        <w:rPr>
          <w:rFonts w:ascii="Roboto Light" w:hAnsi="Roboto Light" w:cs="Verdana"/>
          <w:color w:val="86879C"/>
          <w:sz w:val="36"/>
          <w:szCs w:val="24"/>
        </w:rPr>
      </w:pPr>
    </w:p>
    <w:p w:rsidR="000C474D" w:rsidRDefault="000C474D" w:rsidP="000C474D">
      <w:pPr>
        <w:autoSpaceDE w:val="0"/>
        <w:autoSpaceDN w:val="0"/>
        <w:adjustRightInd w:val="0"/>
        <w:spacing w:after="0" w:line="240" w:lineRule="auto"/>
        <w:jc w:val="both"/>
        <w:rPr>
          <w:rFonts w:ascii="Roboto Light" w:hAnsi="Roboto Light" w:cs="Verdana"/>
          <w:color w:val="86879C"/>
          <w:sz w:val="36"/>
          <w:szCs w:val="24"/>
        </w:rPr>
      </w:pPr>
    </w:p>
    <w:p w:rsidR="000C474D" w:rsidRDefault="000C474D" w:rsidP="000C474D">
      <w:pPr>
        <w:autoSpaceDE w:val="0"/>
        <w:autoSpaceDN w:val="0"/>
        <w:adjustRightInd w:val="0"/>
        <w:spacing w:after="0" w:line="240" w:lineRule="auto"/>
        <w:jc w:val="both"/>
        <w:rPr>
          <w:rFonts w:ascii="Roboto Light" w:hAnsi="Roboto Light" w:cs="Verdana"/>
          <w:color w:val="86879C"/>
          <w:sz w:val="36"/>
          <w:szCs w:val="24"/>
        </w:rPr>
      </w:pPr>
    </w:p>
    <w:p w:rsidR="000C474D" w:rsidRDefault="000C474D" w:rsidP="000C474D">
      <w:pPr>
        <w:autoSpaceDE w:val="0"/>
        <w:autoSpaceDN w:val="0"/>
        <w:adjustRightInd w:val="0"/>
        <w:spacing w:after="0" w:line="240" w:lineRule="auto"/>
        <w:jc w:val="right"/>
        <w:rPr>
          <w:rFonts w:ascii="Roboto Light" w:hAnsi="Roboto Light" w:cs="Verdana"/>
          <w:color w:val="86879C"/>
          <w:sz w:val="36"/>
          <w:szCs w:val="24"/>
        </w:rPr>
      </w:pPr>
    </w:p>
    <w:p w:rsidR="00BD3C47" w:rsidRDefault="00BD3C47" w:rsidP="00072AC8">
      <w:pPr>
        <w:autoSpaceDE w:val="0"/>
        <w:autoSpaceDN w:val="0"/>
        <w:adjustRightInd w:val="0"/>
        <w:spacing w:after="0" w:line="240" w:lineRule="auto"/>
        <w:jc w:val="both"/>
        <w:rPr>
          <w:rFonts w:ascii="Roboto Light" w:hAnsi="Roboto Light" w:cs="Verdana"/>
          <w:color w:val="2B3A4C"/>
          <w:sz w:val="24"/>
          <w:szCs w:val="24"/>
        </w:rPr>
      </w:pPr>
    </w:p>
    <w:p w:rsidR="00BD3C47" w:rsidRDefault="00BD3C47" w:rsidP="00072AC8">
      <w:pPr>
        <w:autoSpaceDE w:val="0"/>
        <w:autoSpaceDN w:val="0"/>
        <w:adjustRightInd w:val="0"/>
        <w:spacing w:after="0" w:line="240" w:lineRule="auto"/>
        <w:jc w:val="both"/>
        <w:rPr>
          <w:rFonts w:ascii="Roboto Light" w:hAnsi="Roboto Light" w:cs="Verdana"/>
          <w:color w:val="2B3A4C"/>
          <w:sz w:val="24"/>
          <w:szCs w:val="24"/>
        </w:rPr>
      </w:pPr>
    </w:p>
    <w:p w:rsidR="00BD3C47" w:rsidRDefault="00BD3C47" w:rsidP="00072AC8">
      <w:pPr>
        <w:autoSpaceDE w:val="0"/>
        <w:autoSpaceDN w:val="0"/>
        <w:adjustRightInd w:val="0"/>
        <w:spacing w:after="0" w:line="240" w:lineRule="auto"/>
        <w:jc w:val="both"/>
        <w:rPr>
          <w:rFonts w:ascii="Roboto Light" w:hAnsi="Roboto Light" w:cs="Verdana"/>
          <w:color w:val="2B3A4C"/>
          <w:sz w:val="24"/>
          <w:szCs w:val="24"/>
        </w:rPr>
      </w:pPr>
    </w:p>
    <w:p w:rsidR="00BD3C47" w:rsidRDefault="00BD3C47" w:rsidP="00072AC8">
      <w:pPr>
        <w:autoSpaceDE w:val="0"/>
        <w:autoSpaceDN w:val="0"/>
        <w:adjustRightInd w:val="0"/>
        <w:spacing w:after="0" w:line="240" w:lineRule="auto"/>
        <w:jc w:val="both"/>
        <w:rPr>
          <w:rFonts w:ascii="Roboto Light" w:hAnsi="Roboto Light" w:cs="Verdana"/>
          <w:color w:val="2B3A4C"/>
          <w:sz w:val="24"/>
          <w:szCs w:val="24"/>
        </w:rPr>
      </w:pPr>
    </w:p>
    <w:p w:rsidR="00BD3C47" w:rsidRDefault="00BD3C47" w:rsidP="00072AC8">
      <w:pPr>
        <w:autoSpaceDE w:val="0"/>
        <w:autoSpaceDN w:val="0"/>
        <w:adjustRightInd w:val="0"/>
        <w:spacing w:after="0" w:line="240" w:lineRule="auto"/>
        <w:jc w:val="both"/>
        <w:rPr>
          <w:rFonts w:ascii="Roboto Light" w:hAnsi="Roboto Light" w:cs="Verdana"/>
          <w:color w:val="2B3A4C"/>
          <w:sz w:val="24"/>
          <w:szCs w:val="24"/>
        </w:rPr>
      </w:pPr>
    </w:p>
    <w:p w:rsidR="00BD3C47" w:rsidRDefault="00BD3C47" w:rsidP="00072AC8">
      <w:pPr>
        <w:autoSpaceDE w:val="0"/>
        <w:autoSpaceDN w:val="0"/>
        <w:adjustRightInd w:val="0"/>
        <w:spacing w:after="0" w:line="240" w:lineRule="auto"/>
        <w:jc w:val="both"/>
        <w:rPr>
          <w:rFonts w:ascii="Roboto Light" w:hAnsi="Roboto Light" w:cs="Verdana"/>
          <w:color w:val="2B3A4C"/>
          <w:sz w:val="24"/>
          <w:szCs w:val="24"/>
        </w:rPr>
      </w:pPr>
    </w:p>
    <w:p w:rsidR="00BD3C47" w:rsidRDefault="00BD3C47" w:rsidP="00072AC8">
      <w:pPr>
        <w:autoSpaceDE w:val="0"/>
        <w:autoSpaceDN w:val="0"/>
        <w:adjustRightInd w:val="0"/>
        <w:spacing w:after="0" w:line="240" w:lineRule="auto"/>
        <w:jc w:val="both"/>
        <w:rPr>
          <w:rFonts w:ascii="Roboto Light" w:hAnsi="Roboto Light" w:cs="Verdana"/>
          <w:color w:val="2B3A4C"/>
          <w:sz w:val="24"/>
          <w:szCs w:val="24"/>
        </w:rPr>
      </w:pPr>
    </w:p>
    <w:p w:rsidR="00470830" w:rsidRPr="0003334C" w:rsidRDefault="00343921" w:rsidP="00072AC8">
      <w:pPr>
        <w:autoSpaceDE w:val="0"/>
        <w:autoSpaceDN w:val="0"/>
        <w:adjustRightInd w:val="0"/>
        <w:spacing w:after="0" w:line="240" w:lineRule="auto"/>
        <w:jc w:val="both"/>
        <w:rPr>
          <w:rFonts w:ascii="Roboto Light" w:hAnsi="Roboto Light" w:cs="Verdana"/>
          <w:color w:val="2B3A4C"/>
          <w:sz w:val="24"/>
          <w:szCs w:val="24"/>
        </w:rPr>
      </w:pPr>
      <w:r w:rsidRPr="0003334C">
        <w:rPr>
          <w:rFonts w:ascii="Roboto Light" w:hAnsi="Roboto Light" w:cs="Verdana"/>
          <w:color w:val="2B3A4C"/>
          <w:sz w:val="24"/>
          <w:szCs w:val="24"/>
        </w:rPr>
        <w:t xml:space="preserve">Fig. </w:t>
      </w:r>
      <w:r w:rsidRPr="0003334C">
        <w:rPr>
          <w:rFonts w:ascii="Roboto Light" w:hAnsi="Roboto Light" w:cs="Verdana"/>
          <w:b/>
          <w:color w:val="2B3A4C"/>
          <w:sz w:val="24"/>
          <w:szCs w:val="24"/>
        </w:rPr>
        <w:t>No. 8</w:t>
      </w:r>
      <w:r w:rsidR="00F83F70">
        <w:rPr>
          <w:rFonts w:ascii="Roboto Light" w:hAnsi="Roboto Light" w:cs="Verdana"/>
          <w:b/>
          <w:color w:val="2B3A4C"/>
          <w:sz w:val="24"/>
          <w:szCs w:val="24"/>
        </w:rPr>
        <w:t>2</w:t>
      </w:r>
      <w:r w:rsidRPr="0003334C">
        <w:rPr>
          <w:rFonts w:ascii="Roboto Light" w:hAnsi="Roboto Light" w:cs="Verdana"/>
          <w:color w:val="2B3A4C"/>
          <w:sz w:val="24"/>
          <w:szCs w:val="24"/>
        </w:rPr>
        <w:t xml:space="preserve"> Cruce peatonal 1 (Banqueta amplia) Cruce peatonal 2 (Banqueta amplia)</w:t>
      </w:r>
    </w:p>
    <w:p w:rsidR="00343921" w:rsidRPr="0003334C" w:rsidRDefault="00343921" w:rsidP="00072AC8">
      <w:pPr>
        <w:autoSpaceDE w:val="0"/>
        <w:autoSpaceDN w:val="0"/>
        <w:adjustRightInd w:val="0"/>
        <w:spacing w:after="0" w:line="240" w:lineRule="auto"/>
        <w:jc w:val="both"/>
        <w:rPr>
          <w:rFonts w:ascii="Roboto Light" w:hAnsi="Roboto Light" w:cs="Verdana"/>
          <w:color w:val="2B3A4C"/>
          <w:sz w:val="24"/>
          <w:szCs w:val="24"/>
        </w:rPr>
      </w:pPr>
      <w:r w:rsidRPr="0003334C">
        <w:rPr>
          <w:rFonts w:ascii="Roboto Light" w:hAnsi="Roboto Light" w:cs="Verdana"/>
          <w:color w:val="2B3A4C"/>
          <w:sz w:val="24"/>
          <w:szCs w:val="24"/>
        </w:rPr>
        <w:t xml:space="preserve">Fig. </w:t>
      </w:r>
      <w:r w:rsidRPr="0003334C">
        <w:rPr>
          <w:rFonts w:ascii="Roboto Light" w:hAnsi="Roboto Light" w:cs="Verdana"/>
          <w:b/>
          <w:color w:val="2B3A4C"/>
          <w:sz w:val="24"/>
          <w:szCs w:val="24"/>
        </w:rPr>
        <w:t>No. 8</w:t>
      </w:r>
      <w:r w:rsidR="00F83F70">
        <w:rPr>
          <w:rFonts w:ascii="Roboto Light" w:hAnsi="Roboto Light" w:cs="Verdana"/>
          <w:b/>
          <w:color w:val="2B3A4C"/>
          <w:sz w:val="24"/>
          <w:szCs w:val="24"/>
        </w:rPr>
        <w:t>3</w:t>
      </w:r>
      <w:r w:rsidRPr="0003334C">
        <w:rPr>
          <w:rFonts w:ascii="Roboto Light" w:hAnsi="Roboto Light" w:cs="Verdana"/>
          <w:color w:val="2B3A4C"/>
          <w:sz w:val="24"/>
          <w:szCs w:val="24"/>
        </w:rPr>
        <w:t xml:space="preserve"> Cruce peatonal 3 (Cruce en esquina) Cruce peatonal (Banqueta angosta)</w:t>
      </w:r>
    </w:p>
    <w:p w:rsidR="00343921" w:rsidRDefault="00343921" w:rsidP="00072AC8">
      <w:pPr>
        <w:autoSpaceDE w:val="0"/>
        <w:autoSpaceDN w:val="0"/>
        <w:adjustRightInd w:val="0"/>
        <w:spacing w:after="0" w:line="240" w:lineRule="auto"/>
        <w:jc w:val="both"/>
        <w:rPr>
          <w:rFonts w:ascii="Roboto Light" w:hAnsi="Roboto Light" w:cs="Verdana"/>
          <w:color w:val="2B3A4C"/>
          <w:sz w:val="24"/>
          <w:szCs w:val="24"/>
        </w:rPr>
      </w:pPr>
      <w:r w:rsidRPr="0003334C">
        <w:rPr>
          <w:rFonts w:ascii="Roboto Light" w:hAnsi="Roboto Light" w:cs="Verdana"/>
          <w:color w:val="2B3A4C"/>
          <w:sz w:val="24"/>
          <w:szCs w:val="24"/>
        </w:rPr>
        <w:t xml:space="preserve">Fig. </w:t>
      </w:r>
      <w:r w:rsidRPr="0003334C">
        <w:rPr>
          <w:rFonts w:ascii="Roboto Light" w:hAnsi="Roboto Light" w:cs="Verdana"/>
          <w:b/>
          <w:color w:val="2B3A4C"/>
          <w:sz w:val="24"/>
          <w:szCs w:val="24"/>
        </w:rPr>
        <w:t>No. 8</w:t>
      </w:r>
      <w:r w:rsidR="00F83F70">
        <w:rPr>
          <w:rFonts w:ascii="Roboto Light" w:hAnsi="Roboto Light" w:cs="Verdana"/>
          <w:b/>
          <w:color w:val="2B3A4C"/>
          <w:sz w:val="24"/>
          <w:szCs w:val="24"/>
        </w:rPr>
        <w:t>4</w:t>
      </w:r>
      <w:r w:rsidRPr="0003334C">
        <w:rPr>
          <w:rFonts w:ascii="Roboto Light" w:hAnsi="Roboto Light" w:cs="Verdana"/>
          <w:color w:val="2B3A4C"/>
          <w:sz w:val="24"/>
          <w:szCs w:val="24"/>
        </w:rPr>
        <w:t xml:space="preserve"> Cruce peatonal 5 (Cruce en esquina con franja de elementos) Cruce peatonal 6 (cruce en esquina)</w:t>
      </w:r>
    </w:p>
    <w:p w:rsidR="00BD3C47" w:rsidRPr="0003334C" w:rsidRDefault="00BD3C47" w:rsidP="00072AC8">
      <w:pPr>
        <w:autoSpaceDE w:val="0"/>
        <w:autoSpaceDN w:val="0"/>
        <w:adjustRightInd w:val="0"/>
        <w:spacing w:after="0" w:line="240" w:lineRule="auto"/>
        <w:jc w:val="both"/>
        <w:rPr>
          <w:rFonts w:ascii="Roboto Light" w:hAnsi="Roboto Light" w:cs="Verdana"/>
          <w:color w:val="2B3A4C"/>
          <w:sz w:val="24"/>
          <w:szCs w:val="24"/>
        </w:rPr>
      </w:pPr>
    </w:p>
    <w:p w:rsidR="00BF1183" w:rsidRDefault="005E51B7" w:rsidP="00674748">
      <w:pPr>
        <w:autoSpaceDE w:val="0"/>
        <w:autoSpaceDN w:val="0"/>
        <w:adjustRightInd w:val="0"/>
        <w:spacing w:after="0" w:line="240" w:lineRule="auto"/>
        <w:ind w:left="7088"/>
        <w:jc w:val="both"/>
        <w:rPr>
          <w:rFonts w:ascii="Roboto Light" w:hAnsi="Roboto Light" w:cs="Verdana"/>
          <w:color w:val="86879C"/>
          <w:sz w:val="24"/>
          <w:szCs w:val="24"/>
        </w:rPr>
      </w:pPr>
      <w:r>
        <w:rPr>
          <w:rFonts w:ascii="Roboto Light" w:hAnsi="Roboto Light" w:cs="Verdana"/>
          <w:noProof/>
          <w:color w:val="86879C"/>
          <w:sz w:val="24"/>
          <w:szCs w:val="24"/>
          <w:lang w:val="es-GT" w:eastAsia="es-GT"/>
        </w:rPr>
        <w:drawing>
          <wp:anchor distT="0" distB="0" distL="114300" distR="114300" simplePos="0" relativeHeight="252237824" behindDoc="1" locked="0" layoutInCell="1" allowOverlap="1" wp14:anchorId="72566E62" wp14:editId="78D5916C">
            <wp:simplePos x="0" y="0"/>
            <wp:positionH relativeFrom="column">
              <wp:posOffset>0</wp:posOffset>
            </wp:positionH>
            <wp:positionV relativeFrom="paragraph">
              <wp:posOffset>-38100</wp:posOffset>
            </wp:positionV>
            <wp:extent cx="4169260" cy="2430000"/>
            <wp:effectExtent l="0" t="0" r="3175" b="889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2 rebajes B.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169260" cy="2430000"/>
                    </a:xfrm>
                    <a:prstGeom prst="rect">
                      <a:avLst/>
                    </a:prstGeom>
                  </pic:spPr>
                </pic:pic>
              </a:graphicData>
            </a:graphic>
          </wp:anchor>
        </w:drawing>
      </w:r>
      <w:r>
        <w:rPr>
          <w:rFonts w:ascii="Roboto Light" w:hAnsi="Roboto Light" w:cs="Verdana"/>
          <w:noProof/>
          <w:color w:val="86879C"/>
          <w:sz w:val="24"/>
          <w:szCs w:val="24"/>
          <w:lang w:eastAsia="es-MX"/>
        </w:rPr>
        <w:t xml:space="preserve"> </w:t>
      </w:r>
    </w:p>
    <w:p w:rsidR="00BF1183" w:rsidRDefault="00BF1183" w:rsidP="00674748">
      <w:pPr>
        <w:autoSpaceDE w:val="0"/>
        <w:autoSpaceDN w:val="0"/>
        <w:adjustRightInd w:val="0"/>
        <w:spacing w:after="0" w:line="240" w:lineRule="auto"/>
        <w:ind w:left="7088"/>
        <w:jc w:val="both"/>
        <w:rPr>
          <w:rFonts w:ascii="Roboto Light" w:hAnsi="Roboto Light" w:cs="Verdana"/>
          <w:color w:val="86879C"/>
          <w:sz w:val="24"/>
          <w:szCs w:val="24"/>
        </w:rPr>
      </w:pPr>
    </w:p>
    <w:p w:rsidR="00BF1183" w:rsidRDefault="00BF1183" w:rsidP="00674748">
      <w:pPr>
        <w:autoSpaceDE w:val="0"/>
        <w:autoSpaceDN w:val="0"/>
        <w:adjustRightInd w:val="0"/>
        <w:spacing w:after="0" w:line="240" w:lineRule="auto"/>
        <w:ind w:left="7088"/>
        <w:jc w:val="both"/>
        <w:rPr>
          <w:rFonts w:ascii="Roboto Light" w:hAnsi="Roboto Light" w:cs="Verdana"/>
          <w:color w:val="86879C"/>
          <w:sz w:val="24"/>
          <w:szCs w:val="24"/>
        </w:rPr>
      </w:pPr>
    </w:p>
    <w:p w:rsidR="00BF1183" w:rsidRPr="0003334C" w:rsidRDefault="00BF1183" w:rsidP="00674748">
      <w:pPr>
        <w:autoSpaceDE w:val="0"/>
        <w:autoSpaceDN w:val="0"/>
        <w:adjustRightInd w:val="0"/>
        <w:spacing w:after="0" w:line="240" w:lineRule="auto"/>
        <w:ind w:left="7088"/>
        <w:jc w:val="both"/>
        <w:rPr>
          <w:rFonts w:ascii="Roboto Light" w:hAnsi="Roboto Light" w:cs="Verdana"/>
          <w:color w:val="2B3A4C"/>
          <w:sz w:val="24"/>
          <w:szCs w:val="24"/>
        </w:rPr>
      </w:pPr>
    </w:p>
    <w:p w:rsidR="00470830" w:rsidRPr="0003334C" w:rsidRDefault="00674748" w:rsidP="00674748">
      <w:pPr>
        <w:autoSpaceDE w:val="0"/>
        <w:autoSpaceDN w:val="0"/>
        <w:adjustRightInd w:val="0"/>
        <w:spacing w:after="0" w:line="240" w:lineRule="auto"/>
        <w:ind w:left="7088"/>
        <w:jc w:val="both"/>
        <w:rPr>
          <w:rFonts w:ascii="Roboto Light" w:hAnsi="Roboto Light" w:cs="Verdana"/>
          <w:color w:val="2B3A4C"/>
          <w:sz w:val="24"/>
          <w:szCs w:val="24"/>
        </w:rPr>
      </w:pPr>
      <w:r w:rsidRPr="0003334C">
        <w:rPr>
          <w:rFonts w:ascii="Roboto Light" w:hAnsi="Roboto Light" w:cs="Verdana"/>
          <w:color w:val="2B3A4C"/>
          <w:sz w:val="24"/>
          <w:szCs w:val="24"/>
        </w:rPr>
        <w:t>Opción de banqueta Accesible cuando se tiene un mínimo de ancho de banqueta de 2.45 m</w:t>
      </w:r>
      <w:r w:rsidR="00016EDC" w:rsidRPr="0003334C">
        <w:rPr>
          <w:rFonts w:ascii="Roboto Light" w:hAnsi="Roboto Light" w:cs="Verdana"/>
          <w:color w:val="2B3A4C"/>
          <w:sz w:val="24"/>
          <w:szCs w:val="24"/>
        </w:rPr>
        <w:t>.  Ver ubicación en Fig. No. 8</w:t>
      </w:r>
      <w:r w:rsidR="005E51B7">
        <w:rPr>
          <w:rFonts w:ascii="Roboto Light" w:hAnsi="Roboto Light" w:cs="Verdana"/>
          <w:color w:val="2B3A4C"/>
          <w:sz w:val="24"/>
          <w:szCs w:val="24"/>
        </w:rPr>
        <w:t>2</w:t>
      </w:r>
      <w:r w:rsidR="00016EDC" w:rsidRPr="0003334C">
        <w:rPr>
          <w:rFonts w:ascii="Roboto Light" w:hAnsi="Roboto Light" w:cs="Verdana"/>
          <w:color w:val="2B3A4C"/>
          <w:sz w:val="24"/>
          <w:szCs w:val="24"/>
        </w:rPr>
        <w:t>.</w:t>
      </w:r>
    </w:p>
    <w:p w:rsidR="000C474D" w:rsidRPr="0003334C" w:rsidRDefault="000C474D" w:rsidP="00674748">
      <w:pPr>
        <w:autoSpaceDE w:val="0"/>
        <w:autoSpaceDN w:val="0"/>
        <w:adjustRightInd w:val="0"/>
        <w:spacing w:after="0" w:line="240" w:lineRule="auto"/>
        <w:rPr>
          <w:rFonts w:ascii="Roboto Light" w:hAnsi="Roboto Light" w:cs="Verdana"/>
          <w:color w:val="2B3A4C"/>
          <w:sz w:val="36"/>
          <w:szCs w:val="24"/>
        </w:rPr>
      </w:pPr>
    </w:p>
    <w:p w:rsidR="00A82D33" w:rsidRPr="0003334C" w:rsidRDefault="00A82D33" w:rsidP="000C474D">
      <w:pPr>
        <w:autoSpaceDE w:val="0"/>
        <w:autoSpaceDN w:val="0"/>
        <w:adjustRightInd w:val="0"/>
        <w:spacing w:after="0" w:line="240" w:lineRule="auto"/>
        <w:ind w:left="2694"/>
        <w:jc w:val="center"/>
        <w:rPr>
          <w:rFonts w:ascii="Source Sans Pro Black" w:hAnsi="Source Sans Pro Black" w:cs="Verdana"/>
          <w:color w:val="2B3A4C"/>
          <w:sz w:val="24"/>
          <w:szCs w:val="24"/>
        </w:rPr>
      </w:pPr>
    </w:p>
    <w:p w:rsidR="00A82D33" w:rsidRPr="0003334C" w:rsidRDefault="00A82D33" w:rsidP="000C474D">
      <w:pPr>
        <w:autoSpaceDE w:val="0"/>
        <w:autoSpaceDN w:val="0"/>
        <w:adjustRightInd w:val="0"/>
        <w:spacing w:after="0" w:line="240" w:lineRule="auto"/>
        <w:ind w:left="2694"/>
        <w:jc w:val="center"/>
        <w:rPr>
          <w:rFonts w:ascii="Source Sans Pro Black" w:hAnsi="Source Sans Pro Black" w:cs="Verdana"/>
          <w:color w:val="2B3A4C"/>
          <w:sz w:val="24"/>
          <w:szCs w:val="24"/>
        </w:rPr>
      </w:pPr>
    </w:p>
    <w:p w:rsidR="00A82D33" w:rsidRPr="0003334C" w:rsidRDefault="00A82D33" w:rsidP="000C474D">
      <w:pPr>
        <w:autoSpaceDE w:val="0"/>
        <w:autoSpaceDN w:val="0"/>
        <w:adjustRightInd w:val="0"/>
        <w:spacing w:after="0" w:line="240" w:lineRule="auto"/>
        <w:ind w:left="2694"/>
        <w:jc w:val="center"/>
        <w:rPr>
          <w:rFonts w:ascii="Source Sans Pro Black" w:hAnsi="Source Sans Pro Black" w:cs="Verdana"/>
          <w:color w:val="2B3A4C"/>
          <w:sz w:val="24"/>
          <w:szCs w:val="24"/>
        </w:rPr>
      </w:pPr>
    </w:p>
    <w:p w:rsidR="00A82D33" w:rsidRPr="0003334C" w:rsidRDefault="00674748" w:rsidP="00674748">
      <w:pPr>
        <w:autoSpaceDE w:val="0"/>
        <w:autoSpaceDN w:val="0"/>
        <w:adjustRightInd w:val="0"/>
        <w:spacing w:after="0" w:line="240" w:lineRule="auto"/>
        <w:rPr>
          <w:rFonts w:ascii="Source Sans Pro Black" w:hAnsi="Source Sans Pro Black" w:cs="Verdana"/>
          <w:color w:val="2B3A4C"/>
          <w:sz w:val="32"/>
          <w:szCs w:val="24"/>
        </w:rPr>
      </w:pPr>
      <w:r w:rsidRPr="0003334C">
        <w:rPr>
          <w:rFonts w:ascii="Roboto Light" w:hAnsi="Roboto Light" w:cs="Verdana"/>
          <w:color w:val="2B3A4C"/>
          <w:sz w:val="24"/>
          <w:szCs w:val="24"/>
        </w:rPr>
        <w:t>Fig.</w:t>
      </w:r>
      <w:r w:rsidRPr="0003334C">
        <w:rPr>
          <w:rFonts w:ascii="Roboto Light" w:hAnsi="Roboto Light" w:cs="Verdana"/>
          <w:b/>
          <w:color w:val="2B3A4C"/>
          <w:sz w:val="24"/>
          <w:szCs w:val="24"/>
        </w:rPr>
        <w:t xml:space="preserve"> No. 8</w:t>
      </w:r>
      <w:r w:rsidR="00F83F70">
        <w:rPr>
          <w:rFonts w:ascii="Roboto Light" w:hAnsi="Roboto Light" w:cs="Verdana"/>
          <w:b/>
          <w:color w:val="2B3A4C"/>
          <w:sz w:val="24"/>
          <w:szCs w:val="24"/>
        </w:rPr>
        <w:t>5</w:t>
      </w:r>
      <w:r w:rsidRPr="0003334C">
        <w:rPr>
          <w:rFonts w:ascii="Roboto Light" w:hAnsi="Roboto Light" w:cs="Verdana"/>
          <w:b/>
          <w:color w:val="2B3A4C"/>
          <w:sz w:val="24"/>
          <w:szCs w:val="24"/>
        </w:rPr>
        <w:t xml:space="preserve"> </w:t>
      </w:r>
      <w:r w:rsidRPr="0003334C">
        <w:rPr>
          <w:rFonts w:ascii="Roboto Light" w:hAnsi="Roboto Light" w:cs="Verdana"/>
          <w:color w:val="2B3A4C"/>
          <w:sz w:val="24"/>
          <w:szCs w:val="24"/>
        </w:rPr>
        <w:t>Cruce peatonal 1 (Banqueta amplia)</w:t>
      </w:r>
    </w:p>
    <w:p w:rsidR="00A82D33" w:rsidRPr="0003334C" w:rsidRDefault="005E51B7" w:rsidP="000C474D">
      <w:pPr>
        <w:autoSpaceDE w:val="0"/>
        <w:autoSpaceDN w:val="0"/>
        <w:adjustRightInd w:val="0"/>
        <w:spacing w:after="0" w:line="240" w:lineRule="auto"/>
        <w:ind w:left="2694"/>
        <w:jc w:val="center"/>
        <w:rPr>
          <w:rFonts w:ascii="Source Sans Pro Black" w:hAnsi="Source Sans Pro Black" w:cs="Verdana"/>
          <w:color w:val="2B3A4C"/>
          <w:sz w:val="24"/>
          <w:szCs w:val="24"/>
        </w:rPr>
      </w:pPr>
      <w:r>
        <w:rPr>
          <w:rFonts w:ascii="Source Sans Pro Black" w:hAnsi="Source Sans Pro Black" w:cs="Verdana"/>
          <w:noProof/>
          <w:color w:val="2B3A4C"/>
          <w:sz w:val="24"/>
          <w:szCs w:val="24"/>
          <w:lang w:val="es-GT" w:eastAsia="es-GT"/>
        </w:rPr>
        <w:drawing>
          <wp:anchor distT="0" distB="0" distL="114300" distR="114300" simplePos="0" relativeHeight="252238848" behindDoc="1" locked="0" layoutInCell="1" allowOverlap="1" wp14:anchorId="3438C4C3" wp14:editId="00E12F4E">
            <wp:simplePos x="0" y="0"/>
            <wp:positionH relativeFrom="column">
              <wp:posOffset>9525</wp:posOffset>
            </wp:positionH>
            <wp:positionV relativeFrom="paragraph">
              <wp:posOffset>150495</wp:posOffset>
            </wp:positionV>
            <wp:extent cx="4169969" cy="2430000"/>
            <wp:effectExtent l="0" t="0" r="2540" b="889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2 rebajes C.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169969" cy="2430000"/>
                    </a:xfrm>
                    <a:prstGeom prst="rect">
                      <a:avLst/>
                    </a:prstGeom>
                  </pic:spPr>
                </pic:pic>
              </a:graphicData>
            </a:graphic>
          </wp:anchor>
        </w:drawing>
      </w:r>
    </w:p>
    <w:p w:rsidR="00A82D33" w:rsidRPr="0003334C" w:rsidRDefault="00A82D33" w:rsidP="000C474D">
      <w:pPr>
        <w:autoSpaceDE w:val="0"/>
        <w:autoSpaceDN w:val="0"/>
        <w:adjustRightInd w:val="0"/>
        <w:spacing w:after="0" w:line="240" w:lineRule="auto"/>
        <w:ind w:left="2694"/>
        <w:jc w:val="center"/>
        <w:rPr>
          <w:rFonts w:ascii="Source Sans Pro Black" w:hAnsi="Source Sans Pro Black" w:cs="Verdana"/>
          <w:color w:val="2B3A4C"/>
          <w:sz w:val="24"/>
          <w:szCs w:val="24"/>
        </w:rPr>
      </w:pPr>
    </w:p>
    <w:p w:rsidR="005C633F" w:rsidRPr="0003334C" w:rsidRDefault="005C633F" w:rsidP="005C633F">
      <w:pPr>
        <w:autoSpaceDE w:val="0"/>
        <w:autoSpaceDN w:val="0"/>
        <w:adjustRightInd w:val="0"/>
        <w:spacing w:after="0" w:line="240" w:lineRule="auto"/>
        <w:ind w:left="7088" w:right="15"/>
        <w:jc w:val="both"/>
        <w:rPr>
          <w:rFonts w:ascii="Roboto Light" w:hAnsi="Roboto Light" w:cs="Verdana"/>
          <w:color w:val="2B3A4C"/>
          <w:sz w:val="24"/>
          <w:szCs w:val="24"/>
        </w:rPr>
      </w:pPr>
      <w:r w:rsidRPr="0003334C">
        <w:rPr>
          <w:rFonts w:ascii="Roboto Light" w:hAnsi="Roboto Light" w:cs="Verdana"/>
          <w:color w:val="2B3A4C"/>
          <w:sz w:val="24"/>
          <w:szCs w:val="24"/>
        </w:rPr>
        <w:t>Opción de banqueta accesible que permite hacer el rebaje en forma lineal sobre la misma banqueta. Ver ubicación en Fig. No. 8</w:t>
      </w:r>
      <w:r w:rsidR="005E51B7">
        <w:rPr>
          <w:rFonts w:ascii="Roboto Light" w:hAnsi="Roboto Light" w:cs="Verdana"/>
          <w:color w:val="2B3A4C"/>
          <w:sz w:val="24"/>
          <w:szCs w:val="24"/>
        </w:rPr>
        <w:t>2</w:t>
      </w:r>
    </w:p>
    <w:p w:rsidR="00BF1183" w:rsidRPr="0003334C" w:rsidRDefault="00BF1183" w:rsidP="00016EDC">
      <w:pPr>
        <w:autoSpaceDE w:val="0"/>
        <w:autoSpaceDN w:val="0"/>
        <w:adjustRightInd w:val="0"/>
        <w:spacing w:after="0" w:line="240" w:lineRule="auto"/>
        <w:ind w:right="6961"/>
        <w:jc w:val="both"/>
        <w:rPr>
          <w:rFonts w:ascii="Roboto Light" w:hAnsi="Roboto Light" w:cs="Verdana"/>
          <w:color w:val="2B3A4C"/>
          <w:sz w:val="24"/>
          <w:szCs w:val="24"/>
        </w:rPr>
      </w:pPr>
    </w:p>
    <w:p w:rsidR="005C633F" w:rsidRPr="0003334C" w:rsidRDefault="005C633F" w:rsidP="000C474D">
      <w:pPr>
        <w:autoSpaceDE w:val="0"/>
        <w:autoSpaceDN w:val="0"/>
        <w:adjustRightInd w:val="0"/>
        <w:spacing w:after="0" w:line="240" w:lineRule="auto"/>
        <w:ind w:left="8222"/>
        <w:jc w:val="both"/>
        <w:rPr>
          <w:rFonts w:ascii="Roboto Light" w:hAnsi="Roboto Light" w:cs="Verdana"/>
          <w:color w:val="2B3A4C"/>
          <w:sz w:val="20"/>
          <w:szCs w:val="24"/>
        </w:rPr>
      </w:pPr>
    </w:p>
    <w:p w:rsidR="005C633F" w:rsidRPr="0003334C" w:rsidRDefault="005C633F" w:rsidP="000C474D">
      <w:pPr>
        <w:autoSpaceDE w:val="0"/>
        <w:autoSpaceDN w:val="0"/>
        <w:adjustRightInd w:val="0"/>
        <w:spacing w:after="0" w:line="240" w:lineRule="auto"/>
        <w:ind w:left="8222"/>
        <w:jc w:val="both"/>
        <w:rPr>
          <w:rFonts w:ascii="Roboto Light" w:hAnsi="Roboto Light" w:cs="Verdana"/>
          <w:color w:val="2B3A4C"/>
          <w:sz w:val="20"/>
          <w:szCs w:val="24"/>
        </w:rPr>
      </w:pPr>
    </w:p>
    <w:p w:rsidR="005C633F" w:rsidRPr="0003334C" w:rsidRDefault="005C633F" w:rsidP="000C474D">
      <w:pPr>
        <w:autoSpaceDE w:val="0"/>
        <w:autoSpaceDN w:val="0"/>
        <w:adjustRightInd w:val="0"/>
        <w:spacing w:after="0" w:line="240" w:lineRule="auto"/>
        <w:ind w:left="8222"/>
        <w:jc w:val="both"/>
        <w:rPr>
          <w:rFonts w:ascii="Roboto Light" w:hAnsi="Roboto Light" w:cs="Verdana"/>
          <w:color w:val="2B3A4C"/>
          <w:sz w:val="20"/>
          <w:szCs w:val="24"/>
        </w:rPr>
      </w:pPr>
    </w:p>
    <w:p w:rsidR="000C474D" w:rsidRPr="0003334C" w:rsidRDefault="000C474D" w:rsidP="000C474D">
      <w:pPr>
        <w:autoSpaceDE w:val="0"/>
        <w:autoSpaceDN w:val="0"/>
        <w:adjustRightInd w:val="0"/>
        <w:spacing w:after="0" w:line="240" w:lineRule="auto"/>
        <w:ind w:left="8222"/>
        <w:jc w:val="both"/>
        <w:rPr>
          <w:rFonts w:ascii="Roboto Light" w:hAnsi="Roboto Light" w:cs="Verdana"/>
          <w:color w:val="2B3A4C"/>
          <w:sz w:val="20"/>
          <w:szCs w:val="24"/>
        </w:rPr>
      </w:pPr>
    </w:p>
    <w:p w:rsidR="000C474D" w:rsidRPr="0003334C" w:rsidRDefault="000C474D" w:rsidP="000C474D">
      <w:pPr>
        <w:autoSpaceDE w:val="0"/>
        <w:autoSpaceDN w:val="0"/>
        <w:adjustRightInd w:val="0"/>
        <w:spacing w:after="0" w:line="240" w:lineRule="auto"/>
        <w:jc w:val="both"/>
        <w:rPr>
          <w:rFonts w:ascii="Roboto Light" w:hAnsi="Roboto Light" w:cs="Verdana"/>
          <w:color w:val="2B3A4C"/>
          <w:sz w:val="36"/>
          <w:szCs w:val="24"/>
        </w:rPr>
      </w:pPr>
    </w:p>
    <w:p w:rsidR="00016EDC" w:rsidRPr="0003334C" w:rsidRDefault="00016EDC" w:rsidP="000C474D">
      <w:pPr>
        <w:autoSpaceDE w:val="0"/>
        <w:autoSpaceDN w:val="0"/>
        <w:adjustRightInd w:val="0"/>
        <w:spacing w:after="0" w:line="240" w:lineRule="auto"/>
        <w:jc w:val="both"/>
        <w:rPr>
          <w:rFonts w:ascii="Roboto Light" w:hAnsi="Roboto Light" w:cs="Verdana"/>
          <w:color w:val="2B3A4C"/>
          <w:sz w:val="36"/>
          <w:szCs w:val="24"/>
        </w:rPr>
      </w:pPr>
    </w:p>
    <w:p w:rsidR="00BD3C47" w:rsidRDefault="00BD3C47" w:rsidP="00016EDC">
      <w:pPr>
        <w:autoSpaceDE w:val="0"/>
        <w:autoSpaceDN w:val="0"/>
        <w:adjustRightInd w:val="0"/>
        <w:spacing w:after="0" w:line="240" w:lineRule="auto"/>
        <w:rPr>
          <w:rFonts w:ascii="Roboto Light" w:hAnsi="Roboto Light" w:cs="Verdana"/>
          <w:color w:val="2B3A4C"/>
          <w:sz w:val="24"/>
          <w:szCs w:val="24"/>
        </w:rPr>
      </w:pPr>
    </w:p>
    <w:p w:rsidR="00016EDC" w:rsidRPr="0003334C" w:rsidRDefault="005C633F" w:rsidP="00016EDC">
      <w:pPr>
        <w:autoSpaceDE w:val="0"/>
        <w:autoSpaceDN w:val="0"/>
        <w:adjustRightInd w:val="0"/>
        <w:spacing w:after="0" w:line="240" w:lineRule="auto"/>
        <w:rPr>
          <w:rFonts w:ascii="Roboto Light" w:hAnsi="Roboto Light" w:cs="Verdana"/>
          <w:color w:val="2B3A4C"/>
          <w:sz w:val="24"/>
          <w:szCs w:val="24"/>
        </w:rPr>
      </w:pPr>
      <w:r w:rsidRPr="0003334C">
        <w:rPr>
          <w:rFonts w:ascii="Roboto Light" w:hAnsi="Roboto Light" w:cs="Verdana"/>
          <w:color w:val="2B3A4C"/>
          <w:sz w:val="24"/>
          <w:szCs w:val="24"/>
        </w:rPr>
        <w:t xml:space="preserve"> </w:t>
      </w:r>
      <w:r w:rsidR="00016EDC" w:rsidRPr="0003334C">
        <w:rPr>
          <w:rFonts w:ascii="Roboto Light" w:hAnsi="Roboto Light" w:cs="Verdana"/>
          <w:color w:val="2B3A4C"/>
          <w:sz w:val="24"/>
          <w:szCs w:val="24"/>
        </w:rPr>
        <w:t xml:space="preserve">Fig. </w:t>
      </w:r>
      <w:r w:rsidR="00016EDC" w:rsidRPr="0003334C">
        <w:rPr>
          <w:rFonts w:ascii="Roboto Light" w:hAnsi="Roboto Light" w:cs="Verdana"/>
          <w:b/>
          <w:color w:val="2B3A4C"/>
          <w:sz w:val="24"/>
          <w:szCs w:val="24"/>
        </w:rPr>
        <w:t>No. 8</w:t>
      </w:r>
      <w:r w:rsidR="00F83F70">
        <w:rPr>
          <w:rFonts w:ascii="Roboto Light" w:hAnsi="Roboto Light" w:cs="Verdana"/>
          <w:b/>
          <w:color w:val="2B3A4C"/>
          <w:sz w:val="24"/>
          <w:szCs w:val="24"/>
        </w:rPr>
        <w:t>6</w:t>
      </w:r>
      <w:r w:rsidR="00016EDC" w:rsidRPr="0003334C">
        <w:rPr>
          <w:rFonts w:ascii="Roboto Light" w:hAnsi="Roboto Light" w:cs="Verdana"/>
          <w:color w:val="2B3A4C"/>
          <w:sz w:val="24"/>
          <w:szCs w:val="24"/>
        </w:rPr>
        <w:t xml:space="preserve"> Cruce peatonal </w:t>
      </w:r>
      <w:r w:rsidR="00C0146A" w:rsidRPr="0003334C">
        <w:rPr>
          <w:rFonts w:ascii="Roboto Light" w:hAnsi="Roboto Light" w:cs="Verdana"/>
          <w:color w:val="2B3A4C"/>
          <w:sz w:val="24"/>
          <w:szCs w:val="24"/>
        </w:rPr>
        <w:t>2</w:t>
      </w:r>
      <w:r w:rsidR="00016EDC" w:rsidRPr="0003334C">
        <w:rPr>
          <w:rFonts w:ascii="Roboto Light" w:hAnsi="Roboto Light" w:cs="Verdana"/>
          <w:color w:val="2B3A4C"/>
          <w:sz w:val="24"/>
          <w:szCs w:val="24"/>
        </w:rPr>
        <w:t xml:space="preserve"> (Banqueta amplia)</w:t>
      </w:r>
    </w:p>
    <w:p w:rsidR="00FA121D" w:rsidRPr="0003334C" w:rsidRDefault="005E51B7" w:rsidP="00016EDC">
      <w:pPr>
        <w:autoSpaceDE w:val="0"/>
        <w:autoSpaceDN w:val="0"/>
        <w:adjustRightInd w:val="0"/>
        <w:spacing w:after="0" w:line="240" w:lineRule="auto"/>
        <w:rPr>
          <w:rFonts w:ascii="Roboto Light" w:hAnsi="Roboto Light" w:cs="Verdana"/>
          <w:color w:val="2B3A4C"/>
          <w:sz w:val="20"/>
          <w:szCs w:val="24"/>
        </w:rPr>
      </w:pPr>
      <w:r>
        <w:rPr>
          <w:rFonts w:ascii="Roboto Light" w:hAnsi="Roboto Light" w:cs="Verdana"/>
          <w:noProof/>
          <w:color w:val="2B3A4C"/>
          <w:sz w:val="20"/>
          <w:szCs w:val="24"/>
          <w:lang w:val="es-GT" w:eastAsia="es-GT"/>
        </w:rPr>
        <w:drawing>
          <wp:anchor distT="0" distB="0" distL="114300" distR="114300" simplePos="0" relativeHeight="252239872" behindDoc="1" locked="0" layoutInCell="1" allowOverlap="1" wp14:anchorId="59E07B3B" wp14:editId="13E4739C">
            <wp:simplePos x="0" y="0"/>
            <wp:positionH relativeFrom="column">
              <wp:posOffset>0</wp:posOffset>
            </wp:positionH>
            <wp:positionV relativeFrom="paragraph">
              <wp:posOffset>-4445</wp:posOffset>
            </wp:positionV>
            <wp:extent cx="4169260" cy="2430000"/>
            <wp:effectExtent l="0" t="0" r="3175" b="889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3 rebajes A.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169260" cy="2430000"/>
                    </a:xfrm>
                    <a:prstGeom prst="rect">
                      <a:avLst/>
                    </a:prstGeom>
                  </pic:spPr>
                </pic:pic>
              </a:graphicData>
            </a:graphic>
          </wp:anchor>
        </w:drawing>
      </w:r>
    </w:p>
    <w:p w:rsidR="00C0146A" w:rsidRPr="0003334C" w:rsidRDefault="00C0146A" w:rsidP="00FA121D">
      <w:pPr>
        <w:autoSpaceDE w:val="0"/>
        <w:autoSpaceDN w:val="0"/>
        <w:adjustRightInd w:val="0"/>
        <w:spacing w:after="0" w:line="240" w:lineRule="auto"/>
        <w:ind w:left="6946"/>
        <w:jc w:val="both"/>
        <w:rPr>
          <w:rFonts w:ascii="Roboto Light" w:hAnsi="Roboto Light" w:cs="Verdana"/>
          <w:color w:val="2B3A4C"/>
          <w:sz w:val="24"/>
          <w:szCs w:val="24"/>
        </w:rPr>
      </w:pPr>
    </w:p>
    <w:p w:rsidR="00C0146A" w:rsidRPr="0003334C" w:rsidRDefault="00C0146A" w:rsidP="00FA121D">
      <w:pPr>
        <w:autoSpaceDE w:val="0"/>
        <w:autoSpaceDN w:val="0"/>
        <w:adjustRightInd w:val="0"/>
        <w:spacing w:after="0" w:line="240" w:lineRule="auto"/>
        <w:ind w:left="6946"/>
        <w:jc w:val="both"/>
        <w:rPr>
          <w:rFonts w:ascii="Roboto Light" w:hAnsi="Roboto Light" w:cs="Verdana"/>
          <w:color w:val="2B3A4C"/>
          <w:sz w:val="24"/>
          <w:szCs w:val="24"/>
        </w:rPr>
      </w:pPr>
    </w:p>
    <w:p w:rsidR="00C0146A" w:rsidRPr="0003334C" w:rsidRDefault="00FA121D" w:rsidP="00C0146A">
      <w:pPr>
        <w:autoSpaceDE w:val="0"/>
        <w:autoSpaceDN w:val="0"/>
        <w:adjustRightInd w:val="0"/>
        <w:spacing w:after="0" w:line="240" w:lineRule="auto"/>
        <w:ind w:left="7088"/>
        <w:jc w:val="both"/>
        <w:rPr>
          <w:rFonts w:ascii="Roboto Light" w:hAnsi="Roboto Light" w:cs="Verdana"/>
          <w:color w:val="2B3A4C"/>
          <w:sz w:val="24"/>
          <w:szCs w:val="24"/>
        </w:rPr>
      </w:pPr>
      <w:r w:rsidRPr="0003334C">
        <w:rPr>
          <w:rFonts w:ascii="Roboto Light" w:hAnsi="Roboto Light" w:cs="Verdana"/>
          <w:color w:val="2B3A4C"/>
          <w:sz w:val="24"/>
          <w:szCs w:val="24"/>
        </w:rPr>
        <w:t>Opción de banqueta accesible ubicada en esquina de calle. Ver ubicación en Fig. No. 8</w:t>
      </w:r>
      <w:r w:rsidR="005E51B7">
        <w:rPr>
          <w:rFonts w:ascii="Roboto Light" w:hAnsi="Roboto Light" w:cs="Verdana"/>
          <w:color w:val="2B3A4C"/>
          <w:sz w:val="24"/>
          <w:szCs w:val="24"/>
        </w:rPr>
        <w:t>3</w:t>
      </w:r>
    </w:p>
    <w:p w:rsidR="00C933C2" w:rsidRPr="0003334C" w:rsidRDefault="00C933C2" w:rsidP="00C0146A">
      <w:pPr>
        <w:autoSpaceDE w:val="0"/>
        <w:autoSpaceDN w:val="0"/>
        <w:adjustRightInd w:val="0"/>
        <w:spacing w:after="0" w:line="240" w:lineRule="auto"/>
        <w:ind w:left="7088"/>
        <w:jc w:val="both"/>
        <w:rPr>
          <w:rFonts w:ascii="Roboto Light" w:hAnsi="Roboto Light" w:cs="Verdana"/>
          <w:color w:val="2B3A4C"/>
          <w:sz w:val="36"/>
          <w:szCs w:val="24"/>
        </w:rPr>
      </w:pPr>
    </w:p>
    <w:p w:rsidR="00016EDC" w:rsidRPr="0003334C" w:rsidRDefault="00016EDC" w:rsidP="00C0146A">
      <w:pPr>
        <w:autoSpaceDE w:val="0"/>
        <w:autoSpaceDN w:val="0"/>
        <w:adjustRightInd w:val="0"/>
        <w:spacing w:after="0" w:line="240" w:lineRule="auto"/>
        <w:ind w:left="7088"/>
        <w:jc w:val="both"/>
        <w:rPr>
          <w:rFonts w:ascii="Roboto Light" w:hAnsi="Roboto Light" w:cs="Verdana"/>
          <w:color w:val="2B3A4C"/>
          <w:sz w:val="24"/>
          <w:szCs w:val="24"/>
        </w:rPr>
      </w:pPr>
      <w:r w:rsidRPr="0003334C">
        <w:rPr>
          <w:rFonts w:ascii="Roboto Light" w:hAnsi="Roboto Light" w:cs="Verdana"/>
          <w:color w:val="2B3A4C"/>
          <w:sz w:val="24"/>
          <w:szCs w:val="24"/>
        </w:rPr>
        <w:t>A: Pavimento táctil</w:t>
      </w:r>
    </w:p>
    <w:p w:rsidR="00016EDC" w:rsidRPr="0003334C" w:rsidRDefault="00016EDC" w:rsidP="00C0146A">
      <w:pPr>
        <w:autoSpaceDE w:val="0"/>
        <w:autoSpaceDN w:val="0"/>
        <w:adjustRightInd w:val="0"/>
        <w:spacing w:after="0" w:line="240" w:lineRule="auto"/>
        <w:ind w:left="7088"/>
        <w:jc w:val="both"/>
        <w:rPr>
          <w:rFonts w:ascii="Roboto Light" w:hAnsi="Roboto Light" w:cs="Verdana"/>
          <w:color w:val="2B3A4C"/>
          <w:sz w:val="24"/>
          <w:szCs w:val="24"/>
        </w:rPr>
      </w:pPr>
      <w:r w:rsidRPr="0003334C">
        <w:rPr>
          <w:rFonts w:ascii="Roboto Light" w:hAnsi="Roboto Light" w:cs="Verdana"/>
          <w:color w:val="2B3A4C"/>
          <w:sz w:val="24"/>
          <w:szCs w:val="24"/>
        </w:rPr>
        <w:t>B: Mobiliario urbano</w:t>
      </w:r>
    </w:p>
    <w:p w:rsidR="00016EDC" w:rsidRPr="0003334C" w:rsidRDefault="00016EDC" w:rsidP="00C0146A">
      <w:pPr>
        <w:autoSpaceDE w:val="0"/>
        <w:autoSpaceDN w:val="0"/>
        <w:adjustRightInd w:val="0"/>
        <w:spacing w:after="0" w:line="240" w:lineRule="auto"/>
        <w:ind w:left="7088"/>
        <w:jc w:val="both"/>
        <w:rPr>
          <w:rFonts w:ascii="Roboto Light" w:hAnsi="Roboto Light" w:cs="Verdana"/>
          <w:color w:val="2B3A4C"/>
          <w:sz w:val="24"/>
          <w:szCs w:val="24"/>
        </w:rPr>
      </w:pPr>
      <w:r w:rsidRPr="0003334C">
        <w:rPr>
          <w:rFonts w:ascii="Roboto Light" w:hAnsi="Roboto Light" w:cs="Verdana"/>
          <w:color w:val="2B3A4C"/>
          <w:sz w:val="24"/>
          <w:szCs w:val="24"/>
        </w:rPr>
        <w:t>C: Baranda de protección</w:t>
      </w:r>
    </w:p>
    <w:p w:rsidR="00016EDC" w:rsidRPr="0003334C" w:rsidRDefault="00016EDC" w:rsidP="00C0146A">
      <w:pPr>
        <w:autoSpaceDE w:val="0"/>
        <w:autoSpaceDN w:val="0"/>
        <w:adjustRightInd w:val="0"/>
        <w:spacing w:after="0" w:line="240" w:lineRule="auto"/>
        <w:ind w:left="7088"/>
        <w:jc w:val="both"/>
        <w:rPr>
          <w:rFonts w:ascii="Roboto Light" w:hAnsi="Roboto Light" w:cs="Verdana"/>
          <w:color w:val="2B3A4C"/>
          <w:sz w:val="24"/>
          <w:szCs w:val="24"/>
        </w:rPr>
      </w:pPr>
      <w:r w:rsidRPr="0003334C">
        <w:rPr>
          <w:rFonts w:ascii="Roboto Light" w:hAnsi="Roboto Light" w:cs="Verdana"/>
          <w:color w:val="2B3A4C"/>
          <w:sz w:val="24"/>
          <w:szCs w:val="24"/>
        </w:rPr>
        <w:t>D: Luminaria / Protección</w:t>
      </w:r>
    </w:p>
    <w:p w:rsidR="00C933C2" w:rsidRDefault="00C933C2" w:rsidP="00C0146A">
      <w:pPr>
        <w:autoSpaceDE w:val="0"/>
        <w:autoSpaceDN w:val="0"/>
        <w:adjustRightInd w:val="0"/>
        <w:spacing w:after="0" w:line="240" w:lineRule="auto"/>
        <w:ind w:left="7088"/>
        <w:jc w:val="both"/>
        <w:rPr>
          <w:rFonts w:ascii="Roboto Light" w:hAnsi="Roboto Light" w:cs="Verdana"/>
          <w:color w:val="2B3A4C"/>
          <w:sz w:val="24"/>
          <w:szCs w:val="24"/>
        </w:rPr>
      </w:pPr>
    </w:p>
    <w:p w:rsidR="00BD3C47" w:rsidRDefault="00BD3C47" w:rsidP="00C0146A">
      <w:pPr>
        <w:autoSpaceDE w:val="0"/>
        <w:autoSpaceDN w:val="0"/>
        <w:adjustRightInd w:val="0"/>
        <w:spacing w:after="0" w:line="240" w:lineRule="auto"/>
        <w:ind w:left="7088"/>
        <w:jc w:val="both"/>
        <w:rPr>
          <w:rFonts w:ascii="Roboto Light" w:hAnsi="Roboto Light" w:cs="Verdana"/>
          <w:color w:val="2B3A4C"/>
          <w:sz w:val="24"/>
          <w:szCs w:val="24"/>
        </w:rPr>
      </w:pPr>
    </w:p>
    <w:p w:rsidR="00BD3C47" w:rsidRPr="0003334C" w:rsidRDefault="00BD3C47" w:rsidP="00C0146A">
      <w:pPr>
        <w:autoSpaceDE w:val="0"/>
        <w:autoSpaceDN w:val="0"/>
        <w:adjustRightInd w:val="0"/>
        <w:spacing w:after="0" w:line="240" w:lineRule="auto"/>
        <w:ind w:left="7088"/>
        <w:jc w:val="both"/>
        <w:rPr>
          <w:rFonts w:ascii="Roboto Light" w:hAnsi="Roboto Light" w:cs="Verdana"/>
          <w:color w:val="2B3A4C"/>
          <w:sz w:val="24"/>
          <w:szCs w:val="24"/>
        </w:rPr>
      </w:pPr>
    </w:p>
    <w:p w:rsidR="00016EDC" w:rsidRDefault="00C0146A" w:rsidP="00C0146A">
      <w:pPr>
        <w:autoSpaceDE w:val="0"/>
        <w:autoSpaceDN w:val="0"/>
        <w:adjustRightInd w:val="0"/>
        <w:spacing w:after="0" w:line="240" w:lineRule="auto"/>
        <w:jc w:val="both"/>
        <w:rPr>
          <w:rFonts w:ascii="Roboto Light" w:hAnsi="Roboto Light" w:cs="Verdana"/>
          <w:color w:val="2B3A4C"/>
          <w:sz w:val="24"/>
          <w:szCs w:val="24"/>
        </w:rPr>
      </w:pPr>
      <w:r w:rsidRPr="0003334C">
        <w:rPr>
          <w:rFonts w:ascii="Roboto Light" w:hAnsi="Roboto Light" w:cs="Verdana"/>
          <w:color w:val="2B3A4C"/>
          <w:sz w:val="24"/>
          <w:szCs w:val="24"/>
        </w:rPr>
        <w:t xml:space="preserve">Fig. </w:t>
      </w:r>
      <w:r w:rsidRPr="0003334C">
        <w:rPr>
          <w:rFonts w:ascii="Roboto Light" w:hAnsi="Roboto Light" w:cs="Verdana"/>
          <w:b/>
          <w:color w:val="2B3A4C"/>
          <w:sz w:val="24"/>
          <w:szCs w:val="24"/>
        </w:rPr>
        <w:t>No. 8</w:t>
      </w:r>
      <w:r w:rsidR="00F83F70">
        <w:rPr>
          <w:rFonts w:ascii="Roboto Light" w:hAnsi="Roboto Light" w:cs="Verdana"/>
          <w:b/>
          <w:color w:val="2B3A4C"/>
          <w:sz w:val="24"/>
          <w:szCs w:val="24"/>
        </w:rPr>
        <w:t>7</w:t>
      </w:r>
      <w:r w:rsidRPr="0003334C">
        <w:rPr>
          <w:rFonts w:ascii="Roboto Light" w:hAnsi="Roboto Light" w:cs="Verdana"/>
          <w:color w:val="2B3A4C"/>
          <w:sz w:val="24"/>
          <w:szCs w:val="24"/>
        </w:rPr>
        <w:t xml:space="preserve"> Cruce peatonal 3 (Opción en Esquina)</w:t>
      </w:r>
    </w:p>
    <w:p w:rsidR="000C474D" w:rsidRPr="00C140AB" w:rsidRDefault="005E51B7" w:rsidP="000C474D">
      <w:pPr>
        <w:autoSpaceDE w:val="0"/>
        <w:autoSpaceDN w:val="0"/>
        <w:adjustRightInd w:val="0"/>
        <w:spacing w:after="0" w:line="240" w:lineRule="auto"/>
        <w:jc w:val="both"/>
        <w:rPr>
          <w:rFonts w:ascii="Roboto Light" w:hAnsi="Roboto Light" w:cs="Verdana"/>
          <w:color w:val="86879C"/>
          <w:sz w:val="24"/>
          <w:szCs w:val="24"/>
        </w:rPr>
      </w:pPr>
      <w:r>
        <w:rPr>
          <w:rFonts w:ascii="Roboto Light" w:hAnsi="Roboto Light" w:cs="Verdana"/>
          <w:noProof/>
          <w:color w:val="86879C"/>
          <w:sz w:val="24"/>
          <w:szCs w:val="24"/>
          <w:lang w:val="es-GT" w:eastAsia="es-GT"/>
        </w:rPr>
        <w:drawing>
          <wp:anchor distT="0" distB="0" distL="114300" distR="114300" simplePos="0" relativeHeight="252240896" behindDoc="1" locked="0" layoutInCell="1" allowOverlap="1" wp14:anchorId="3E33D933" wp14:editId="662055D6">
            <wp:simplePos x="0" y="0"/>
            <wp:positionH relativeFrom="column">
              <wp:posOffset>0</wp:posOffset>
            </wp:positionH>
            <wp:positionV relativeFrom="paragraph">
              <wp:posOffset>0</wp:posOffset>
            </wp:positionV>
            <wp:extent cx="4169969" cy="2430000"/>
            <wp:effectExtent l="0" t="0" r="2540" b="889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3 rebajes B.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169969" cy="2430000"/>
                    </a:xfrm>
                    <a:prstGeom prst="rect">
                      <a:avLst/>
                    </a:prstGeom>
                  </pic:spPr>
                </pic:pic>
              </a:graphicData>
            </a:graphic>
          </wp:anchor>
        </w:drawing>
      </w:r>
    </w:p>
    <w:p w:rsidR="00343921" w:rsidRDefault="00343921" w:rsidP="000C474D">
      <w:pPr>
        <w:autoSpaceDE w:val="0"/>
        <w:autoSpaceDN w:val="0"/>
        <w:adjustRightInd w:val="0"/>
        <w:spacing w:after="0" w:line="240" w:lineRule="auto"/>
        <w:ind w:left="3540" w:firstLine="708"/>
        <w:jc w:val="both"/>
        <w:rPr>
          <w:rFonts w:ascii="Source Sans Pro Black" w:hAnsi="Source Sans Pro Black" w:cs="Verdana"/>
          <w:color w:val="86879C"/>
          <w:sz w:val="24"/>
          <w:szCs w:val="24"/>
        </w:rPr>
      </w:pPr>
    </w:p>
    <w:p w:rsidR="00BD3C47" w:rsidRDefault="00BD3C47" w:rsidP="000C474D">
      <w:pPr>
        <w:autoSpaceDE w:val="0"/>
        <w:autoSpaceDN w:val="0"/>
        <w:adjustRightInd w:val="0"/>
        <w:spacing w:after="0" w:line="240" w:lineRule="auto"/>
        <w:ind w:left="3540" w:firstLine="708"/>
        <w:jc w:val="both"/>
        <w:rPr>
          <w:rFonts w:ascii="Source Sans Pro Black" w:hAnsi="Source Sans Pro Black" w:cs="Verdana"/>
          <w:color w:val="86879C"/>
          <w:sz w:val="24"/>
          <w:szCs w:val="24"/>
        </w:rPr>
      </w:pPr>
    </w:p>
    <w:p w:rsidR="00BD3C47" w:rsidRDefault="00BD3C47" w:rsidP="000C474D">
      <w:pPr>
        <w:autoSpaceDE w:val="0"/>
        <w:autoSpaceDN w:val="0"/>
        <w:adjustRightInd w:val="0"/>
        <w:spacing w:after="0" w:line="240" w:lineRule="auto"/>
        <w:ind w:left="3540" w:firstLine="708"/>
        <w:jc w:val="both"/>
        <w:rPr>
          <w:rFonts w:ascii="Source Sans Pro Black" w:hAnsi="Source Sans Pro Black" w:cs="Verdana"/>
          <w:color w:val="86879C"/>
          <w:sz w:val="24"/>
          <w:szCs w:val="24"/>
        </w:rPr>
      </w:pPr>
    </w:p>
    <w:p w:rsidR="00BD3C47" w:rsidRPr="00C140AB" w:rsidRDefault="00BD3C47" w:rsidP="000C474D">
      <w:pPr>
        <w:autoSpaceDE w:val="0"/>
        <w:autoSpaceDN w:val="0"/>
        <w:adjustRightInd w:val="0"/>
        <w:spacing w:after="0" w:line="240" w:lineRule="auto"/>
        <w:ind w:left="3540" w:firstLine="708"/>
        <w:jc w:val="both"/>
        <w:rPr>
          <w:rFonts w:ascii="Source Sans Pro Black" w:hAnsi="Source Sans Pro Black" w:cs="Verdana"/>
          <w:color w:val="86879C"/>
          <w:sz w:val="24"/>
          <w:szCs w:val="24"/>
        </w:rPr>
      </w:pPr>
    </w:p>
    <w:p w:rsidR="005C633F" w:rsidRDefault="005C633F" w:rsidP="00BF420F">
      <w:pPr>
        <w:autoSpaceDE w:val="0"/>
        <w:autoSpaceDN w:val="0"/>
        <w:adjustRightInd w:val="0"/>
        <w:spacing w:after="0" w:line="240" w:lineRule="auto"/>
        <w:ind w:left="7088"/>
        <w:jc w:val="both"/>
        <w:rPr>
          <w:rFonts w:ascii="Roboto Light" w:hAnsi="Roboto Light" w:cs="Verdana"/>
          <w:color w:val="86879C"/>
          <w:sz w:val="24"/>
          <w:szCs w:val="24"/>
        </w:rPr>
      </w:pPr>
    </w:p>
    <w:p w:rsidR="005C633F" w:rsidRPr="0003334C" w:rsidRDefault="005C633F" w:rsidP="00BF420F">
      <w:pPr>
        <w:autoSpaceDE w:val="0"/>
        <w:autoSpaceDN w:val="0"/>
        <w:adjustRightInd w:val="0"/>
        <w:spacing w:after="0" w:line="240" w:lineRule="auto"/>
        <w:ind w:left="7088"/>
        <w:jc w:val="both"/>
        <w:rPr>
          <w:rFonts w:ascii="Roboto Light" w:hAnsi="Roboto Light" w:cs="Verdana"/>
          <w:color w:val="2B3A4C"/>
          <w:sz w:val="24"/>
          <w:szCs w:val="24"/>
        </w:rPr>
      </w:pPr>
    </w:p>
    <w:p w:rsidR="00343921" w:rsidRPr="0003334C" w:rsidRDefault="00BF420F" w:rsidP="00EE0646">
      <w:pPr>
        <w:autoSpaceDE w:val="0"/>
        <w:autoSpaceDN w:val="0"/>
        <w:adjustRightInd w:val="0"/>
        <w:spacing w:after="0" w:line="240" w:lineRule="auto"/>
        <w:ind w:left="6804"/>
        <w:jc w:val="both"/>
        <w:rPr>
          <w:rFonts w:ascii="Source Sans Pro Black" w:hAnsi="Source Sans Pro Black" w:cs="Verdana"/>
          <w:color w:val="2B3A4C"/>
          <w:sz w:val="24"/>
          <w:szCs w:val="24"/>
        </w:rPr>
      </w:pPr>
      <w:r w:rsidRPr="0003334C">
        <w:rPr>
          <w:rFonts w:ascii="Roboto Light" w:hAnsi="Roboto Light" w:cs="Verdana"/>
          <w:color w:val="2B3A4C"/>
          <w:sz w:val="24"/>
          <w:szCs w:val="24"/>
        </w:rPr>
        <w:t>Opción de banqueta accesible, diseñado para espacios con espacio reducido en banquetas.  Ver ubicación en Fig. No. 8</w:t>
      </w:r>
      <w:r w:rsidR="005E51B7">
        <w:rPr>
          <w:rFonts w:ascii="Roboto Light" w:hAnsi="Roboto Light" w:cs="Verdana"/>
          <w:color w:val="2B3A4C"/>
          <w:sz w:val="24"/>
          <w:szCs w:val="24"/>
        </w:rPr>
        <w:t>3</w:t>
      </w:r>
    </w:p>
    <w:p w:rsidR="00343921" w:rsidRPr="0003334C" w:rsidRDefault="00343921" w:rsidP="000C474D">
      <w:pPr>
        <w:autoSpaceDE w:val="0"/>
        <w:autoSpaceDN w:val="0"/>
        <w:adjustRightInd w:val="0"/>
        <w:spacing w:after="0" w:line="240" w:lineRule="auto"/>
        <w:ind w:left="3540" w:firstLine="708"/>
        <w:jc w:val="both"/>
        <w:rPr>
          <w:rFonts w:ascii="Source Sans Pro Black" w:hAnsi="Source Sans Pro Black" w:cs="Verdana"/>
          <w:color w:val="2B3A4C"/>
          <w:sz w:val="24"/>
          <w:szCs w:val="24"/>
        </w:rPr>
      </w:pPr>
    </w:p>
    <w:p w:rsidR="00343921" w:rsidRPr="0003334C" w:rsidRDefault="00343921" w:rsidP="000C474D">
      <w:pPr>
        <w:autoSpaceDE w:val="0"/>
        <w:autoSpaceDN w:val="0"/>
        <w:adjustRightInd w:val="0"/>
        <w:spacing w:after="0" w:line="240" w:lineRule="auto"/>
        <w:ind w:left="3540" w:firstLine="708"/>
        <w:jc w:val="both"/>
        <w:rPr>
          <w:rFonts w:ascii="Source Sans Pro Black" w:hAnsi="Source Sans Pro Black" w:cs="Verdana"/>
          <w:color w:val="2B3A4C"/>
          <w:sz w:val="24"/>
          <w:szCs w:val="24"/>
        </w:rPr>
      </w:pPr>
    </w:p>
    <w:p w:rsidR="00343921" w:rsidRPr="0003334C" w:rsidRDefault="00343921" w:rsidP="000C474D">
      <w:pPr>
        <w:autoSpaceDE w:val="0"/>
        <w:autoSpaceDN w:val="0"/>
        <w:adjustRightInd w:val="0"/>
        <w:spacing w:after="0" w:line="240" w:lineRule="auto"/>
        <w:ind w:left="3540" w:firstLine="708"/>
        <w:jc w:val="both"/>
        <w:rPr>
          <w:rFonts w:ascii="Source Sans Pro Black" w:hAnsi="Source Sans Pro Black" w:cs="Verdana"/>
          <w:color w:val="2B3A4C"/>
          <w:sz w:val="24"/>
          <w:szCs w:val="24"/>
        </w:rPr>
      </w:pPr>
    </w:p>
    <w:p w:rsidR="00343921" w:rsidRPr="0003334C" w:rsidRDefault="00BF420F" w:rsidP="00BF420F">
      <w:pPr>
        <w:autoSpaceDE w:val="0"/>
        <w:autoSpaceDN w:val="0"/>
        <w:adjustRightInd w:val="0"/>
        <w:spacing w:after="0" w:line="240" w:lineRule="auto"/>
        <w:jc w:val="both"/>
        <w:rPr>
          <w:rFonts w:ascii="Roboto Light" w:hAnsi="Roboto Light" w:cs="Verdana"/>
          <w:color w:val="2B3A4C"/>
          <w:sz w:val="24"/>
          <w:szCs w:val="20"/>
        </w:rPr>
      </w:pPr>
      <w:r w:rsidRPr="0003334C">
        <w:rPr>
          <w:rFonts w:ascii="Roboto Light" w:hAnsi="Roboto Light" w:cs="Verdana"/>
          <w:color w:val="2B3A4C"/>
          <w:sz w:val="24"/>
          <w:szCs w:val="20"/>
        </w:rPr>
        <w:t xml:space="preserve">Fig. </w:t>
      </w:r>
      <w:r w:rsidRPr="0003334C">
        <w:rPr>
          <w:rFonts w:ascii="Roboto Light" w:hAnsi="Roboto Light" w:cs="Verdana"/>
          <w:b/>
          <w:color w:val="2B3A4C"/>
          <w:sz w:val="24"/>
          <w:szCs w:val="20"/>
        </w:rPr>
        <w:t>No. 8</w:t>
      </w:r>
      <w:r w:rsidR="00F83F70">
        <w:rPr>
          <w:rFonts w:ascii="Roboto Light" w:hAnsi="Roboto Light" w:cs="Verdana"/>
          <w:b/>
          <w:color w:val="2B3A4C"/>
          <w:sz w:val="24"/>
          <w:szCs w:val="20"/>
        </w:rPr>
        <w:t>8</w:t>
      </w:r>
      <w:r w:rsidRPr="0003334C">
        <w:rPr>
          <w:rFonts w:ascii="Roboto Light" w:hAnsi="Roboto Light" w:cs="Verdana"/>
          <w:color w:val="2B3A4C"/>
          <w:sz w:val="24"/>
          <w:szCs w:val="20"/>
        </w:rPr>
        <w:t xml:space="preserve"> Cruce peatonal </w:t>
      </w:r>
      <w:r w:rsidR="00F07BE2" w:rsidRPr="0003334C">
        <w:rPr>
          <w:rFonts w:ascii="Roboto Light" w:hAnsi="Roboto Light" w:cs="Verdana"/>
          <w:color w:val="2B3A4C"/>
          <w:sz w:val="24"/>
          <w:szCs w:val="20"/>
        </w:rPr>
        <w:t>4</w:t>
      </w:r>
      <w:r w:rsidRPr="0003334C">
        <w:rPr>
          <w:rFonts w:ascii="Roboto Light" w:hAnsi="Roboto Light" w:cs="Verdana"/>
          <w:color w:val="2B3A4C"/>
          <w:sz w:val="24"/>
          <w:szCs w:val="20"/>
        </w:rPr>
        <w:t xml:space="preserve"> (Opción en banqueta angosta)</w:t>
      </w:r>
    </w:p>
    <w:p w:rsidR="00343921" w:rsidRPr="0003334C" w:rsidRDefault="005E51B7" w:rsidP="000C474D">
      <w:pPr>
        <w:autoSpaceDE w:val="0"/>
        <w:autoSpaceDN w:val="0"/>
        <w:adjustRightInd w:val="0"/>
        <w:spacing w:after="0" w:line="240" w:lineRule="auto"/>
        <w:ind w:left="3540" w:firstLine="708"/>
        <w:jc w:val="both"/>
        <w:rPr>
          <w:rFonts w:ascii="Source Sans Pro Black" w:hAnsi="Source Sans Pro Black" w:cs="Verdana"/>
          <w:color w:val="2B3A4C"/>
          <w:sz w:val="24"/>
          <w:szCs w:val="24"/>
        </w:rPr>
      </w:pPr>
      <w:r>
        <w:rPr>
          <w:rFonts w:ascii="Source Sans Pro Black" w:hAnsi="Source Sans Pro Black" w:cs="Verdana"/>
          <w:noProof/>
          <w:color w:val="2B3A4C"/>
          <w:sz w:val="24"/>
          <w:szCs w:val="24"/>
          <w:lang w:val="es-GT" w:eastAsia="es-GT"/>
        </w:rPr>
        <w:drawing>
          <wp:anchor distT="0" distB="0" distL="114300" distR="114300" simplePos="0" relativeHeight="252241920" behindDoc="1" locked="0" layoutInCell="1" allowOverlap="1" wp14:anchorId="0189EA8F" wp14:editId="22F80E13">
            <wp:simplePos x="0" y="0"/>
            <wp:positionH relativeFrom="column">
              <wp:posOffset>28575</wp:posOffset>
            </wp:positionH>
            <wp:positionV relativeFrom="paragraph">
              <wp:posOffset>110490</wp:posOffset>
            </wp:positionV>
            <wp:extent cx="4170679" cy="2430000"/>
            <wp:effectExtent l="0" t="0" r="1905" b="889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4 rebajes B.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170679" cy="2430000"/>
                    </a:xfrm>
                    <a:prstGeom prst="rect">
                      <a:avLst/>
                    </a:prstGeom>
                  </pic:spPr>
                </pic:pic>
              </a:graphicData>
            </a:graphic>
          </wp:anchor>
        </w:drawing>
      </w:r>
    </w:p>
    <w:p w:rsidR="00343921" w:rsidRPr="0003334C" w:rsidRDefault="00343921" w:rsidP="000C474D">
      <w:pPr>
        <w:autoSpaceDE w:val="0"/>
        <w:autoSpaceDN w:val="0"/>
        <w:adjustRightInd w:val="0"/>
        <w:spacing w:after="0" w:line="240" w:lineRule="auto"/>
        <w:ind w:left="3540" w:firstLine="708"/>
        <w:jc w:val="both"/>
        <w:rPr>
          <w:rFonts w:ascii="Source Sans Pro Black" w:hAnsi="Source Sans Pro Black" w:cs="Verdana"/>
          <w:color w:val="2B3A4C"/>
          <w:sz w:val="24"/>
          <w:szCs w:val="24"/>
        </w:rPr>
      </w:pPr>
    </w:p>
    <w:p w:rsidR="00343921" w:rsidRPr="0003334C" w:rsidRDefault="00343921" w:rsidP="000C474D">
      <w:pPr>
        <w:autoSpaceDE w:val="0"/>
        <w:autoSpaceDN w:val="0"/>
        <w:adjustRightInd w:val="0"/>
        <w:spacing w:after="0" w:line="240" w:lineRule="auto"/>
        <w:ind w:left="3540" w:firstLine="708"/>
        <w:jc w:val="both"/>
        <w:rPr>
          <w:rFonts w:ascii="Source Sans Pro Black" w:hAnsi="Source Sans Pro Black" w:cs="Verdana"/>
          <w:color w:val="2B3A4C"/>
          <w:sz w:val="24"/>
          <w:szCs w:val="24"/>
        </w:rPr>
      </w:pPr>
    </w:p>
    <w:p w:rsidR="00C140AB" w:rsidRPr="0003334C" w:rsidRDefault="00C140AB" w:rsidP="00EE0646">
      <w:pPr>
        <w:autoSpaceDE w:val="0"/>
        <w:autoSpaceDN w:val="0"/>
        <w:adjustRightInd w:val="0"/>
        <w:spacing w:after="0" w:line="240" w:lineRule="auto"/>
        <w:ind w:left="6804" w:right="15"/>
        <w:jc w:val="both"/>
        <w:rPr>
          <w:rFonts w:ascii="Roboto Light" w:hAnsi="Roboto Light" w:cs="Verdana"/>
          <w:color w:val="2B3A4C"/>
          <w:sz w:val="24"/>
          <w:szCs w:val="24"/>
        </w:rPr>
      </w:pPr>
      <w:r w:rsidRPr="0003334C">
        <w:rPr>
          <w:rFonts w:ascii="Roboto Light" w:hAnsi="Roboto Light" w:cs="Verdana"/>
          <w:color w:val="2B3A4C"/>
          <w:sz w:val="24"/>
          <w:szCs w:val="24"/>
        </w:rPr>
        <w:t>Opción de banqueta accesible</w:t>
      </w:r>
      <w:r w:rsidR="007D5489" w:rsidRPr="0003334C">
        <w:rPr>
          <w:rFonts w:ascii="Roboto Light" w:hAnsi="Roboto Light" w:cs="Verdana"/>
          <w:color w:val="2B3A4C"/>
          <w:sz w:val="24"/>
          <w:szCs w:val="24"/>
        </w:rPr>
        <w:t xml:space="preserve"> que permite hacer el rebaje en la misma banqueta y que contiene una franja de elementos, apta para banquetas amplias. </w:t>
      </w:r>
      <w:r w:rsidRPr="0003334C">
        <w:rPr>
          <w:rFonts w:ascii="Roboto Light" w:hAnsi="Roboto Light" w:cs="Verdana"/>
          <w:color w:val="2B3A4C"/>
          <w:sz w:val="24"/>
          <w:szCs w:val="24"/>
        </w:rPr>
        <w:t>Ver ubicación en Fig. No. 8</w:t>
      </w:r>
      <w:r w:rsidR="005E51B7">
        <w:rPr>
          <w:rFonts w:ascii="Roboto Light" w:hAnsi="Roboto Light" w:cs="Verdana"/>
          <w:color w:val="2B3A4C"/>
          <w:sz w:val="24"/>
          <w:szCs w:val="24"/>
        </w:rPr>
        <w:t>4</w:t>
      </w:r>
    </w:p>
    <w:p w:rsidR="00343921" w:rsidRPr="0003334C" w:rsidRDefault="00343921" w:rsidP="000C474D">
      <w:pPr>
        <w:autoSpaceDE w:val="0"/>
        <w:autoSpaceDN w:val="0"/>
        <w:adjustRightInd w:val="0"/>
        <w:spacing w:after="0" w:line="240" w:lineRule="auto"/>
        <w:ind w:left="3540" w:firstLine="708"/>
        <w:jc w:val="both"/>
        <w:rPr>
          <w:rFonts w:ascii="Source Sans Pro Black" w:hAnsi="Source Sans Pro Black" w:cs="Verdana"/>
          <w:color w:val="2B3A4C"/>
          <w:sz w:val="24"/>
          <w:szCs w:val="24"/>
        </w:rPr>
      </w:pPr>
    </w:p>
    <w:p w:rsidR="00343921" w:rsidRPr="0003334C" w:rsidRDefault="00343921" w:rsidP="000C474D">
      <w:pPr>
        <w:autoSpaceDE w:val="0"/>
        <w:autoSpaceDN w:val="0"/>
        <w:adjustRightInd w:val="0"/>
        <w:spacing w:after="0" w:line="240" w:lineRule="auto"/>
        <w:ind w:left="3540" w:firstLine="708"/>
        <w:jc w:val="both"/>
        <w:rPr>
          <w:rFonts w:ascii="Source Sans Pro Black" w:hAnsi="Source Sans Pro Black" w:cs="Verdana"/>
          <w:color w:val="2B3A4C"/>
          <w:sz w:val="24"/>
          <w:szCs w:val="24"/>
        </w:rPr>
      </w:pPr>
    </w:p>
    <w:p w:rsidR="00343921" w:rsidRPr="0003334C" w:rsidRDefault="00343921" w:rsidP="000C474D">
      <w:pPr>
        <w:autoSpaceDE w:val="0"/>
        <w:autoSpaceDN w:val="0"/>
        <w:adjustRightInd w:val="0"/>
        <w:spacing w:after="0" w:line="240" w:lineRule="auto"/>
        <w:ind w:left="3540" w:firstLine="708"/>
        <w:jc w:val="both"/>
        <w:rPr>
          <w:rFonts w:ascii="Source Sans Pro Black" w:hAnsi="Source Sans Pro Black" w:cs="Verdana"/>
          <w:color w:val="2B3A4C"/>
          <w:sz w:val="24"/>
          <w:szCs w:val="24"/>
        </w:rPr>
      </w:pPr>
    </w:p>
    <w:p w:rsidR="007D5489" w:rsidRPr="0003334C" w:rsidRDefault="00BF420F" w:rsidP="000C474D">
      <w:pPr>
        <w:autoSpaceDE w:val="0"/>
        <w:autoSpaceDN w:val="0"/>
        <w:adjustRightInd w:val="0"/>
        <w:spacing w:after="0" w:line="240" w:lineRule="auto"/>
        <w:jc w:val="both"/>
        <w:rPr>
          <w:rFonts w:ascii="Roboto Light" w:hAnsi="Roboto Light" w:cs="Verdana"/>
          <w:color w:val="2B3A4C"/>
          <w:sz w:val="20"/>
          <w:szCs w:val="24"/>
        </w:rPr>
      </w:pPr>
      <w:r w:rsidRPr="0003334C">
        <w:rPr>
          <w:rFonts w:ascii="Roboto Light" w:hAnsi="Roboto Light" w:cs="Verdana"/>
          <w:color w:val="2B3A4C"/>
          <w:sz w:val="20"/>
          <w:szCs w:val="24"/>
        </w:rPr>
        <w:t xml:space="preserve">                                                                           </w:t>
      </w:r>
    </w:p>
    <w:p w:rsidR="00BD3C47" w:rsidRDefault="00BD3C47" w:rsidP="00EE0646">
      <w:pPr>
        <w:autoSpaceDE w:val="0"/>
        <w:autoSpaceDN w:val="0"/>
        <w:adjustRightInd w:val="0"/>
        <w:spacing w:after="0" w:line="240" w:lineRule="auto"/>
        <w:rPr>
          <w:rFonts w:ascii="Roboto Light" w:hAnsi="Roboto Light" w:cs="Verdana"/>
          <w:color w:val="2B3A4C"/>
          <w:sz w:val="24"/>
          <w:szCs w:val="24"/>
        </w:rPr>
      </w:pPr>
    </w:p>
    <w:p w:rsidR="00BD3C47" w:rsidRDefault="00BD3C47" w:rsidP="00EE0646">
      <w:pPr>
        <w:autoSpaceDE w:val="0"/>
        <w:autoSpaceDN w:val="0"/>
        <w:adjustRightInd w:val="0"/>
        <w:spacing w:after="0" w:line="240" w:lineRule="auto"/>
        <w:rPr>
          <w:rFonts w:ascii="Roboto Light" w:hAnsi="Roboto Light" w:cs="Verdana"/>
          <w:color w:val="2B3A4C"/>
          <w:sz w:val="24"/>
          <w:szCs w:val="24"/>
        </w:rPr>
      </w:pPr>
    </w:p>
    <w:p w:rsidR="000C474D" w:rsidRPr="0003334C" w:rsidRDefault="007D5489" w:rsidP="00EE0646">
      <w:pPr>
        <w:autoSpaceDE w:val="0"/>
        <w:autoSpaceDN w:val="0"/>
        <w:adjustRightInd w:val="0"/>
        <w:spacing w:after="0" w:line="240" w:lineRule="auto"/>
        <w:rPr>
          <w:rFonts w:ascii="Roboto Light" w:hAnsi="Roboto Light" w:cs="Verdana"/>
          <w:color w:val="2B3A4C"/>
          <w:sz w:val="44"/>
          <w:szCs w:val="24"/>
        </w:rPr>
      </w:pPr>
      <w:r w:rsidRPr="0003334C">
        <w:rPr>
          <w:rFonts w:ascii="Roboto Light" w:hAnsi="Roboto Light" w:cs="Verdana"/>
          <w:color w:val="2B3A4C"/>
          <w:sz w:val="24"/>
          <w:szCs w:val="24"/>
        </w:rPr>
        <w:t xml:space="preserve"> </w:t>
      </w:r>
      <w:r w:rsidR="00BF420F" w:rsidRPr="0003334C">
        <w:rPr>
          <w:rFonts w:ascii="Roboto Light" w:hAnsi="Roboto Light" w:cs="Verdana"/>
          <w:color w:val="2B3A4C"/>
          <w:sz w:val="24"/>
          <w:szCs w:val="24"/>
        </w:rPr>
        <w:t xml:space="preserve">Fig. </w:t>
      </w:r>
      <w:r w:rsidR="00BF420F" w:rsidRPr="0003334C">
        <w:rPr>
          <w:rFonts w:ascii="Roboto Light" w:hAnsi="Roboto Light" w:cs="Verdana"/>
          <w:b/>
          <w:color w:val="2B3A4C"/>
          <w:sz w:val="24"/>
          <w:szCs w:val="24"/>
        </w:rPr>
        <w:t>No. 8</w:t>
      </w:r>
      <w:r w:rsidR="00F83F70">
        <w:rPr>
          <w:rFonts w:ascii="Roboto Light" w:hAnsi="Roboto Light" w:cs="Verdana"/>
          <w:b/>
          <w:color w:val="2B3A4C"/>
          <w:sz w:val="24"/>
          <w:szCs w:val="24"/>
        </w:rPr>
        <w:t>9</w:t>
      </w:r>
      <w:r w:rsidR="00BF420F" w:rsidRPr="0003334C">
        <w:rPr>
          <w:rFonts w:ascii="Roboto Light" w:hAnsi="Roboto Light" w:cs="Verdana"/>
          <w:b/>
          <w:color w:val="2B3A4C"/>
          <w:sz w:val="24"/>
          <w:szCs w:val="24"/>
        </w:rPr>
        <w:t xml:space="preserve"> </w:t>
      </w:r>
      <w:r w:rsidR="00BF420F" w:rsidRPr="0003334C">
        <w:rPr>
          <w:rFonts w:ascii="Roboto Light" w:hAnsi="Roboto Light" w:cs="Verdana"/>
          <w:color w:val="2B3A4C"/>
          <w:sz w:val="24"/>
          <w:szCs w:val="24"/>
        </w:rPr>
        <w:t xml:space="preserve">Cruce peatonal </w:t>
      </w:r>
      <w:r w:rsidR="00F07BE2" w:rsidRPr="0003334C">
        <w:rPr>
          <w:rFonts w:ascii="Roboto Light" w:hAnsi="Roboto Light" w:cs="Verdana"/>
          <w:color w:val="2B3A4C"/>
          <w:sz w:val="24"/>
          <w:szCs w:val="24"/>
        </w:rPr>
        <w:t>5</w:t>
      </w:r>
      <w:r w:rsidR="00BF420F" w:rsidRPr="0003334C">
        <w:rPr>
          <w:rFonts w:ascii="Roboto Light" w:hAnsi="Roboto Light" w:cs="Verdana"/>
          <w:color w:val="2B3A4C"/>
          <w:sz w:val="24"/>
          <w:szCs w:val="24"/>
        </w:rPr>
        <w:t xml:space="preserve"> (Banqueta amplia</w:t>
      </w:r>
      <w:r w:rsidR="00F07BE2" w:rsidRPr="0003334C">
        <w:rPr>
          <w:rFonts w:ascii="Roboto Light" w:hAnsi="Roboto Light" w:cs="Verdana"/>
          <w:color w:val="2B3A4C"/>
          <w:sz w:val="24"/>
          <w:szCs w:val="24"/>
        </w:rPr>
        <w:t xml:space="preserve"> con franja de elementos</w:t>
      </w:r>
      <w:r w:rsidR="00BF420F" w:rsidRPr="0003334C">
        <w:rPr>
          <w:rFonts w:ascii="Roboto Light" w:hAnsi="Roboto Light" w:cs="Verdana"/>
          <w:color w:val="2B3A4C"/>
          <w:sz w:val="24"/>
          <w:szCs w:val="24"/>
        </w:rPr>
        <w:t>)</w:t>
      </w:r>
    </w:p>
    <w:p w:rsidR="000C474D" w:rsidRPr="0003334C" w:rsidRDefault="005E51B7" w:rsidP="000C474D">
      <w:pPr>
        <w:autoSpaceDE w:val="0"/>
        <w:autoSpaceDN w:val="0"/>
        <w:adjustRightInd w:val="0"/>
        <w:spacing w:after="0" w:line="240" w:lineRule="auto"/>
        <w:jc w:val="both"/>
        <w:rPr>
          <w:rFonts w:ascii="Roboto Light" w:hAnsi="Roboto Light" w:cs="Verdana"/>
          <w:color w:val="2B3A4C"/>
          <w:sz w:val="36"/>
          <w:szCs w:val="24"/>
        </w:rPr>
      </w:pPr>
      <w:r>
        <w:rPr>
          <w:rFonts w:ascii="Roboto Light" w:hAnsi="Roboto Light" w:cs="Verdana"/>
          <w:noProof/>
          <w:color w:val="2B3A4C"/>
          <w:sz w:val="36"/>
          <w:szCs w:val="24"/>
          <w:lang w:val="es-GT" w:eastAsia="es-GT"/>
        </w:rPr>
        <w:drawing>
          <wp:anchor distT="0" distB="0" distL="114300" distR="114300" simplePos="0" relativeHeight="252242944" behindDoc="1" locked="0" layoutInCell="1" allowOverlap="1" wp14:anchorId="2140A321" wp14:editId="47BEFF1E">
            <wp:simplePos x="0" y="0"/>
            <wp:positionH relativeFrom="column">
              <wp:posOffset>0</wp:posOffset>
            </wp:positionH>
            <wp:positionV relativeFrom="paragraph">
              <wp:posOffset>70807</wp:posOffset>
            </wp:positionV>
            <wp:extent cx="4261378" cy="2430000"/>
            <wp:effectExtent l="0" t="0" r="6350" b="8890"/>
            <wp:wrapNone/>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4 rebajes C.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261378" cy="2430000"/>
                    </a:xfrm>
                    <a:prstGeom prst="rect">
                      <a:avLst/>
                    </a:prstGeom>
                  </pic:spPr>
                </pic:pic>
              </a:graphicData>
            </a:graphic>
          </wp:anchor>
        </w:drawing>
      </w:r>
    </w:p>
    <w:p w:rsidR="000C474D" w:rsidRPr="0003334C" w:rsidRDefault="000C474D" w:rsidP="000C474D">
      <w:pPr>
        <w:autoSpaceDE w:val="0"/>
        <w:autoSpaceDN w:val="0"/>
        <w:adjustRightInd w:val="0"/>
        <w:spacing w:after="0" w:line="240" w:lineRule="auto"/>
        <w:jc w:val="both"/>
        <w:rPr>
          <w:rFonts w:ascii="Roboto Light" w:hAnsi="Roboto Light" w:cs="Verdana"/>
          <w:color w:val="2B3A4C"/>
          <w:sz w:val="36"/>
          <w:szCs w:val="24"/>
        </w:rPr>
      </w:pPr>
    </w:p>
    <w:p w:rsidR="000C474D" w:rsidRPr="0003334C" w:rsidRDefault="000C474D" w:rsidP="000C474D">
      <w:pPr>
        <w:autoSpaceDE w:val="0"/>
        <w:autoSpaceDN w:val="0"/>
        <w:adjustRightInd w:val="0"/>
        <w:spacing w:after="0" w:line="240" w:lineRule="auto"/>
        <w:ind w:left="7513"/>
        <w:jc w:val="both"/>
        <w:rPr>
          <w:rFonts w:ascii="Roboto Light" w:hAnsi="Roboto Light" w:cs="Verdana"/>
          <w:color w:val="2B3A4C"/>
          <w:sz w:val="24"/>
          <w:szCs w:val="24"/>
        </w:rPr>
      </w:pPr>
    </w:p>
    <w:p w:rsidR="000C474D" w:rsidRPr="0003334C" w:rsidRDefault="007D5489" w:rsidP="00EE0646">
      <w:pPr>
        <w:autoSpaceDE w:val="0"/>
        <w:autoSpaceDN w:val="0"/>
        <w:adjustRightInd w:val="0"/>
        <w:spacing w:after="0" w:line="240" w:lineRule="auto"/>
        <w:ind w:left="6804"/>
        <w:jc w:val="both"/>
        <w:rPr>
          <w:rFonts w:ascii="Roboto Light" w:hAnsi="Roboto Light" w:cs="Verdana"/>
          <w:color w:val="2B3A4C"/>
          <w:sz w:val="36"/>
          <w:szCs w:val="24"/>
        </w:rPr>
      </w:pPr>
      <w:r w:rsidRPr="0003334C">
        <w:rPr>
          <w:rFonts w:ascii="Roboto Light" w:hAnsi="Roboto Light" w:cs="Verdana"/>
          <w:color w:val="2B3A4C"/>
          <w:sz w:val="24"/>
          <w:szCs w:val="24"/>
        </w:rPr>
        <w:t>Opción de banqueta accesible ubicada en esquina de calle, ideal cuando el espacio en la banquea es reducido Ver ubicación en Fig. No. 8</w:t>
      </w:r>
      <w:r w:rsidR="005E51B7">
        <w:rPr>
          <w:rFonts w:ascii="Roboto Light" w:hAnsi="Roboto Light" w:cs="Verdana"/>
          <w:color w:val="2B3A4C"/>
          <w:sz w:val="24"/>
          <w:szCs w:val="24"/>
        </w:rPr>
        <w:t>4</w:t>
      </w:r>
    </w:p>
    <w:p w:rsidR="007D5489" w:rsidRPr="0003334C" w:rsidRDefault="007D5489" w:rsidP="000C474D">
      <w:pPr>
        <w:autoSpaceDE w:val="0"/>
        <w:autoSpaceDN w:val="0"/>
        <w:adjustRightInd w:val="0"/>
        <w:spacing w:after="0" w:line="240" w:lineRule="auto"/>
        <w:jc w:val="both"/>
        <w:rPr>
          <w:rFonts w:ascii="Roboto Light" w:hAnsi="Roboto Light" w:cs="Verdana"/>
          <w:color w:val="2B3A4C"/>
          <w:sz w:val="36"/>
          <w:szCs w:val="24"/>
        </w:rPr>
      </w:pPr>
    </w:p>
    <w:p w:rsidR="00C933C2" w:rsidRPr="0003334C" w:rsidRDefault="00C933C2" w:rsidP="00EE0646">
      <w:pPr>
        <w:autoSpaceDE w:val="0"/>
        <w:autoSpaceDN w:val="0"/>
        <w:adjustRightInd w:val="0"/>
        <w:spacing w:after="0" w:line="240" w:lineRule="auto"/>
        <w:ind w:left="6804"/>
        <w:jc w:val="both"/>
        <w:rPr>
          <w:rFonts w:ascii="Roboto Light" w:hAnsi="Roboto Light" w:cs="Verdana"/>
          <w:color w:val="2B3A4C"/>
          <w:sz w:val="20"/>
          <w:szCs w:val="24"/>
        </w:rPr>
      </w:pPr>
    </w:p>
    <w:p w:rsidR="005A6C3A" w:rsidRPr="0003334C" w:rsidRDefault="005A6C3A" w:rsidP="00EE0646">
      <w:pPr>
        <w:autoSpaceDE w:val="0"/>
        <w:autoSpaceDN w:val="0"/>
        <w:adjustRightInd w:val="0"/>
        <w:spacing w:after="0" w:line="240" w:lineRule="auto"/>
        <w:ind w:left="6804"/>
        <w:jc w:val="both"/>
        <w:rPr>
          <w:rFonts w:ascii="Roboto Light" w:hAnsi="Roboto Light" w:cs="Verdana"/>
          <w:color w:val="2B3A4C"/>
          <w:sz w:val="24"/>
          <w:szCs w:val="24"/>
        </w:rPr>
      </w:pPr>
    </w:p>
    <w:p w:rsidR="000C474D" w:rsidRPr="0003334C" w:rsidRDefault="007D5489" w:rsidP="00EE0646">
      <w:pPr>
        <w:autoSpaceDE w:val="0"/>
        <w:autoSpaceDN w:val="0"/>
        <w:adjustRightInd w:val="0"/>
        <w:spacing w:after="0" w:line="240" w:lineRule="auto"/>
        <w:ind w:left="6804"/>
        <w:jc w:val="both"/>
        <w:rPr>
          <w:rFonts w:ascii="Roboto Light" w:hAnsi="Roboto Light" w:cs="Verdana"/>
          <w:color w:val="2B3A4C"/>
          <w:sz w:val="44"/>
          <w:szCs w:val="24"/>
        </w:rPr>
      </w:pPr>
      <w:r w:rsidRPr="0003334C">
        <w:rPr>
          <w:rFonts w:ascii="Roboto Light" w:hAnsi="Roboto Light" w:cs="Verdana"/>
          <w:color w:val="2B3A4C"/>
          <w:sz w:val="24"/>
          <w:szCs w:val="24"/>
        </w:rPr>
        <w:t>A: Pavimento táctil</w:t>
      </w:r>
    </w:p>
    <w:p w:rsidR="00EE0646" w:rsidRPr="0003334C" w:rsidRDefault="00EE0646" w:rsidP="007D5489">
      <w:pPr>
        <w:autoSpaceDE w:val="0"/>
        <w:autoSpaceDN w:val="0"/>
        <w:adjustRightInd w:val="0"/>
        <w:spacing w:after="0" w:line="240" w:lineRule="auto"/>
        <w:jc w:val="both"/>
        <w:rPr>
          <w:rFonts w:ascii="Roboto Light" w:hAnsi="Roboto Light" w:cs="Verdana"/>
          <w:color w:val="2B3A4C"/>
          <w:sz w:val="20"/>
          <w:szCs w:val="24"/>
        </w:rPr>
      </w:pPr>
    </w:p>
    <w:p w:rsidR="007D5489" w:rsidRPr="0003334C" w:rsidRDefault="007D5489" w:rsidP="007D5489">
      <w:pPr>
        <w:autoSpaceDE w:val="0"/>
        <w:autoSpaceDN w:val="0"/>
        <w:adjustRightInd w:val="0"/>
        <w:spacing w:after="0" w:line="240" w:lineRule="auto"/>
        <w:jc w:val="both"/>
        <w:rPr>
          <w:rFonts w:ascii="Roboto Light" w:hAnsi="Roboto Light" w:cs="Verdana"/>
          <w:color w:val="2B3A4C"/>
          <w:sz w:val="44"/>
          <w:szCs w:val="24"/>
        </w:rPr>
      </w:pPr>
      <w:r w:rsidRPr="0003334C">
        <w:rPr>
          <w:rFonts w:ascii="Roboto Light" w:hAnsi="Roboto Light" w:cs="Verdana"/>
          <w:color w:val="2B3A4C"/>
          <w:sz w:val="24"/>
          <w:szCs w:val="24"/>
        </w:rPr>
        <w:t xml:space="preserve">Fig. </w:t>
      </w:r>
      <w:r w:rsidRPr="0003334C">
        <w:rPr>
          <w:rFonts w:ascii="Roboto Light" w:hAnsi="Roboto Light" w:cs="Verdana"/>
          <w:b/>
          <w:color w:val="2B3A4C"/>
          <w:sz w:val="24"/>
          <w:szCs w:val="24"/>
        </w:rPr>
        <w:t xml:space="preserve">No. </w:t>
      </w:r>
      <w:r w:rsidR="00F83F70">
        <w:rPr>
          <w:rFonts w:ascii="Roboto Light" w:hAnsi="Roboto Light" w:cs="Verdana"/>
          <w:b/>
          <w:color w:val="2B3A4C"/>
          <w:sz w:val="24"/>
          <w:szCs w:val="24"/>
        </w:rPr>
        <w:t>90</w:t>
      </w:r>
      <w:r w:rsidRPr="0003334C">
        <w:rPr>
          <w:rFonts w:ascii="Roboto Light" w:hAnsi="Roboto Light" w:cs="Verdana"/>
          <w:color w:val="2B3A4C"/>
          <w:sz w:val="24"/>
          <w:szCs w:val="24"/>
        </w:rPr>
        <w:t xml:space="preserve"> Cruce peatonal 6 (Banqueta reducida)</w:t>
      </w:r>
    </w:p>
    <w:p w:rsidR="009A3751" w:rsidRDefault="009A3751" w:rsidP="00A13752">
      <w:pPr>
        <w:pStyle w:val="Ttulo4"/>
        <w:rPr>
          <w:b/>
          <w:w w:val="80"/>
        </w:rPr>
      </w:pPr>
      <w:r w:rsidRPr="00BD3C47">
        <w:rPr>
          <w:b/>
          <w:w w:val="80"/>
        </w:rPr>
        <w:t>Cruce peatonal en arriate central de calzada</w:t>
      </w:r>
    </w:p>
    <w:p w:rsidR="00BD3C47" w:rsidRDefault="00BD3C47" w:rsidP="00BD3C47"/>
    <w:p w:rsidR="00BD3C47" w:rsidRPr="00BD3C47" w:rsidRDefault="00BD3C47" w:rsidP="00BD3C47"/>
    <w:p w:rsidR="009A3751" w:rsidRDefault="00BD3C47" w:rsidP="000C474D">
      <w:pPr>
        <w:autoSpaceDE w:val="0"/>
        <w:autoSpaceDN w:val="0"/>
        <w:adjustRightInd w:val="0"/>
        <w:spacing w:after="0" w:line="240" w:lineRule="auto"/>
        <w:jc w:val="both"/>
        <w:rPr>
          <w:rFonts w:ascii="Source Sans Pro Black" w:hAnsi="Source Sans Pro Black" w:cs="Verdana"/>
          <w:color w:val="86879C"/>
          <w:sz w:val="24"/>
          <w:szCs w:val="24"/>
        </w:rPr>
      </w:pPr>
      <w:r w:rsidRPr="00BD3C47">
        <w:rPr>
          <w:rFonts w:ascii="Source Sans Pro Black" w:hAnsi="Source Sans Pro Black" w:cs="Verdana"/>
          <w:b/>
          <w:noProof/>
          <w:color w:val="86879C"/>
          <w:w w:val="80"/>
          <w:sz w:val="24"/>
          <w:szCs w:val="24"/>
          <w:lang w:val="es-GT" w:eastAsia="es-GT"/>
        </w:rPr>
        <w:drawing>
          <wp:anchor distT="0" distB="0" distL="114300" distR="114300" simplePos="0" relativeHeight="252244992" behindDoc="1" locked="0" layoutInCell="1" allowOverlap="1" wp14:anchorId="7A75FA53" wp14:editId="1B112E47">
            <wp:simplePos x="0" y="0"/>
            <wp:positionH relativeFrom="column">
              <wp:posOffset>3971925</wp:posOffset>
            </wp:positionH>
            <wp:positionV relativeFrom="paragraph">
              <wp:posOffset>44137</wp:posOffset>
            </wp:positionV>
            <wp:extent cx="2513330" cy="1799590"/>
            <wp:effectExtent l="0" t="0" r="127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  PASOS PEATONALES A.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13330" cy="1799590"/>
                    </a:xfrm>
                    <a:prstGeom prst="rect">
                      <a:avLst/>
                    </a:prstGeom>
                  </pic:spPr>
                </pic:pic>
              </a:graphicData>
            </a:graphic>
          </wp:anchor>
        </w:drawing>
      </w:r>
      <w:r w:rsidR="00DA6FDD">
        <w:rPr>
          <w:rFonts w:ascii="Source Sans Pro Black" w:hAnsi="Source Sans Pro Black" w:cs="Verdana"/>
          <w:noProof/>
          <w:color w:val="86879C"/>
          <w:sz w:val="24"/>
          <w:szCs w:val="24"/>
          <w:lang w:val="es-GT" w:eastAsia="es-GT"/>
        </w:rPr>
        <w:drawing>
          <wp:anchor distT="0" distB="0" distL="114300" distR="114300" simplePos="0" relativeHeight="252243968" behindDoc="1" locked="0" layoutInCell="1" allowOverlap="1" wp14:anchorId="5899D7A3" wp14:editId="20F279F5">
            <wp:simplePos x="0" y="0"/>
            <wp:positionH relativeFrom="column">
              <wp:posOffset>0</wp:posOffset>
            </wp:positionH>
            <wp:positionV relativeFrom="paragraph">
              <wp:posOffset>0</wp:posOffset>
            </wp:positionV>
            <wp:extent cx="3823009" cy="1800000"/>
            <wp:effectExtent l="0" t="0" r="635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  PASOS PEATONALES B.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823009" cy="1800000"/>
                    </a:xfrm>
                    <a:prstGeom prst="rect">
                      <a:avLst/>
                    </a:prstGeom>
                  </pic:spPr>
                </pic:pic>
              </a:graphicData>
            </a:graphic>
          </wp:anchor>
        </w:drawing>
      </w:r>
    </w:p>
    <w:p w:rsidR="009A3751" w:rsidRDefault="009A3751" w:rsidP="000C474D">
      <w:pPr>
        <w:autoSpaceDE w:val="0"/>
        <w:autoSpaceDN w:val="0"/>
        <w:adjustRightInd w:val="0"/>
        <w:spacing w:after="0" w:line="240" w:lineRule="auto"/>
        <w:jc w:val="both"/>
        <w:rPr>
          <w:rFonts w:ascii="Source Sans Pro Black" w:hAnsi="Source Sans Pro Black" w:cs="Verdana"/>
          <w:color w:val="86879C"/>
          <w:sz w:val="24"/>
          <w:szCs w:val="24"/>
        </w:rPr>
      </w:pPr>
    </w:p>
    <w:p w:rsidR="009A3751" w:rsidRDefault="009A3751" w:rsidP="000C474D">
      <w:pPr>
        <w:autoSpaceDE w:val="0"/>
        <w:autoSpaceDN w:val="0"/>
        <w:adjustRightInd w:val="0"/>
        <w:spacing w:after="0" w:line="240" w:lineRule="auto"/>
        <w:jc w:val="both"/>
        <w:rPr>
          <w:rFonts w:ascii="Source Sans Pro Black" w:hAnsi="Source Sans Pro Black" w:cs="Verdana"/>
          <w:color w:val="86879C"/>
          <w:sz w:val="24"/>
          <w:szCs w:val="24"/>
        </w:rPr>
      </w:pPr>
    </w:p>
    <w:p w:rsidR="009A3751" w:rsidRDefault="009A3751" w:rsidP="000C474D">
      <w:pPr>
        <w:autoSpaceDE w:val="0"/>
        <w:autoSpaceDN w:val="0"/>
        <w:adjustRightInd w:val="0"/>
        <w:spacing w:after="0" w:line="240" w:lineRule="auto"/>
        <w:jc w:val="both"/>
        <w:rPr>
          <w:rFonts w:ascii="Source Sans Pro Black" w:hAnsi="Source Sans Pro Black" w:cs="Verdana"/>
          <w:color w:val="86879C"/>
          <w:sz w:val="24"/>
          <w:szCs w:val="24"/>
        </w:rPr>
      </w:pPr>
    </w:p>
    <w:p w:rsidR="009A3751" w:rsidRDefault="009A3751" w:rsidP="000C474D">
      <w:pPr>
        <w:autoSpaceDE w:val="0"/>
        <w:autoSpaceDN w:val="0"/>
        <w:adjustRightInd w:val="0"/>
        <w:spacing w:after="0" w:line="240" w:lineRule="auto"/>
        <w:jc w:val="both"/>
        <w:rPr>
          <w:rFonts w:ascii="Source Sans Pro Black" w:hAnsi="Source Sans Pro Black" w:cs="Verdana"/>
          <w:color w:val="86879C"/>
          <w:sz w:val="24"/>
          <w:szCs w:val="24"/>
        </w:rPr>
      </w:pPr>
    </w:p>
    <w:p w:rsidR="009A3751" w:rsidRDefault="009A3751" w:rsidP="000C474D">
      <w:pPr>
        <w:autoSpaceDE w:val="0"/>
        <w:autoSpaceDN w:val="0"/>
        <w:adjustRightInd w:val="0"/>
        <w:spacing w:after="0" w:line="240" w:lineRule="auto"/>
        <w:jc w:val="both"/>
        <w:rPr>
          <w:rFonts w:ascii="Source Sans Pro Black" w:hAnsi="Source Sans Pro Black" w:cs="Verdana"/>
          <w:color w:val="86879C"/>
          <w:sz w:val="24"/>
          <w:szCs w:val="24"/>
        </w:rPr>
      </w:pPr>
    </w:p>
    <w:p w:rsidR="009A3751" w:rsidRDefault="009A3751" w:rsidP="000C474D">
      <w:pPr>
        <w:autoSpaceDE w:val="0"/>
        <w:autoSpaceDN w:val="0"/>
        <w:adjustRightInd w:val="0"/>
        <w:spacing w:after="0" w:line="240" w:lineRule="auto"/>
        <w:jc w:val="both"/>
        <w:rPr>
          <w:rFonts w:ascii="Source Sans Pro Black" w:hAnsi="Source Sans Pro Black" w:cs="Verdana"/>
          <w:color w:val="86879C"/>
          <w:sz w:val="24"/>
          <w:szCs w:val="24"/>
        </w:rPr>
      </w:pPr>
    </w:p>
    <w:p w:rsidR="009A3751" w:rsidRDefault="009A3751" w:rsidP="000C474D">
      <w:pPr>
        <w:autoSpaceDE w:val="0"/>
        <w:autoSpaceDN w:val="0"/>
        <w:adjustRightInd w:val="0"/>
        <w:spacing w:after="0" w:line="240" w:lineRule="auto"/>
        <w:jc w:val="both"/>
        <w:rPr>
          <w:rFonts w:ascii="Source Sans Pro Black" w:hAnsi="Source Sans Pro Black" w:cs="Verdana"/>
          <w:color w:val="86879C"/>
          <w:sz w:val="24"/>
          <w:szCs w:val="24"/>
        </w:rPr>
      </w:pPr>
    </w:p>
    <w:p w:rsidR="009A3751" w:rsidRDefault="009A3751" w:rsidP="000C474D">
      <w:pPr>
        <w:autoSpaceDE w:val="0"/>
        <w:autoSpaceDN w:val="0"/>
        <w:adjustRightInd w:val="0"/>
        <w:spacing w:after="0" w:line="240" w:lineRule="auto"/>
        <w:jc w:val="both"/>
        <w:rPr>
          <w:rFonts w:ascii="Source Sans Pro Black" w:hAnsi="Source Sans Pro Black" w:cs="Verdana"/>
          <w:color w:val="86879C"/>
          <w:sz w:val="24"/>
          <w:szCs w:val="24"/>
        </w:rPr>
      </w:pPr>
    </w:p>
    <w:p w:rsidR="009A3751" w:rsidRDefault="009A3751" w:rsidP="000C474D">
      <w:pPr>
        <w:autoSpaceDE w:val="0"/>
        <w:autoSpaceDN w:val="0"/>
        <w:adjustRightInd w:val="0"/>
        <w:spacing w:after="0" w:line="240" w:lineRule="auto"/>
        <w:jc w:val="both"/>
        <w:rPr>
          <w:rFonts w:ascii="Source Sans Pro Black" w:hAnsi="Source Sans Pro Black" w:cs="Verdana"/>
          <w:color w:val="86879C"/>
          <w:sz w:val="24"/>
          <w:szCs w:val="24"/>
        </w:rPr>
      </w:pPr>
    </w:p>
    <w:p w:rsidR="00BD3C47" w:rsidRDefault="00BD3C47" w:rsidP="005A6C3A">
      <w:pPr>
        <w:autoSpaceDE w:val="0"/>
        <w:autoSpaceDN w:val="0"/>
        <w:adjustRightInd w:val="0"/>
        <w:spacing w:after="0" w:line="240" w:lineRule="auto"/>
        <w:rPr>
          <w:rFonts w:ascii="Roboto Light" w:hAnsi="Roboto Light" w:cs="Verdana"/>
          <w:color w:val="2B3A4C"/>
          <w:sz w:val="24"/>
          <w:szCs w:val="20"/>
        </w:rPr>
      </w:pPr>
    </w:p>
    <w:p w:rsidR="009A3751" w:rsidRPr="0003334C" w:rsidRDefault="004563B2" w:rsidP="005A6C3A">
      <w:pPr>
        <w:autoSpaceDE w:val="0"/>
        <w:autoSpaceDN w:val="0"/>
        <w:adjustRightInd w:val="0"/>
        <w:spacing w:after="0" w:line="240" w:lineRule="auto"/>
        <w:rPr>
          <w:rFonts w:ascii="Roboto Light" w:hAnsi="Roboto Light" w:cs="Verdana"/>
          <w:color w:val="2B3A4C"/>
          <w:sz w:val="24"/>
          <w:szCs w:val="20"/>
        </w:rPr>
      </w:pPr>
      <w:r w:rsidRPr="0003334C">
        <w:rPr>
          <w:rFonts w:ascii="Roboto Light" w:hAnsi="Roboto Light" w:cs="Verdana"/>
          <w:color w:val="2B3A4C"/>
          <w:sz w:val="24"/>
          <w:szCs w:val="20"/>
        </w:rPr>
        <w:t xml:space="preserve">Fig. </w:t>
      </w:r>
      <w:r w:rsidRPr="0003334C">
        <w:rPr>
          <w:rFonts w:ascii="Roboto Light" w:hAnsi="Roboto Light" w:cs="Verdana"/>
          <w:b/>
          <w:color w:val="2B3A4C"/>
          <w:sz w:val="24"/>
          <w:szCs w:val="20"/>
        </w:rPr>
        <w:t>No. 9</w:t>
      </w:r>
      <w:r w:rsidR="00F83F70">
        <w:rPr>
          <w:rFonts w:ascii="Roboto Light" w:hAnsi="Roboto Light" w:cs="Verdana"/>
          <w:b/>
          <w:color w:val="2B3A4C"/>
          <w:sz w:val="24"/>
          <w:szCs w:val="20"/>
        </w:rPr>
        <w:t>1</w:t>
      </w:r>
      <w:r w:rsidRPr="0003334C">
        <w:rPr>
          <w:rFonts w:ascii="Roboto Light" w:hAnsi="Roboto Light" w:cs="Verdana"/>
          <w:color w:val="2B3A4C"/>
          <w:sz w:val="24"/>
          <w:szCs w:val="20"/>
        </w:rPr>
        <w:t xml:space="preserve"> Paso peatonal en arriate central (Opción 1)           </w:t>
      </w:r>
      <w:r w:rsidR="005A6C3A" w:rsidRPr="0003334C">
        <w:rPr>
          <w:rFonts w:ascii="Roboto Light" w:hAnsi="Roboto Light" w:cs="Verdana"/>
          <w:color w:val="2B3A4C"/>
          <w:sz w:val="24"/>
          <w:szCs w:val="20"/>
        </w:rPr>
        <w:t xml:space="preserve"> </w:t>
      </w:r>
      <w:r w:rsidRPr="0003334C">
        <w:rPr>
          <w:rFonts w:ascii="Roboto Light" w:hAnsi="Roboto Light" w:cs="Verdana"/>
          <w:color w:val="2B3A4C"/>
          <w:sz w:val="24"/>
          <w:szCs w:val="20"/>
        </w:rPr>
        <w:t xml:space="preserve">Fig. </w:t>
      </w:r>
      <w:r w:rsidRPr="0003334C">
        <w:rPr>
          <w:rFonts w:ascii="Roboto Light" w:hAnsi="Roboto Light" w:cs="Verdana"/>
          <w:b/>
          <w:color w:val="2B3A4C"/>
          <w:sz w:val="24"/>
          <w:szCs w:val="20"/>
        </w:rPr>
        <w:t>No. 9</w:t>
      </w:r>
      <w:r w:rsidR="00F83F70">
        <w:rPr>
          <w:rFonts w:ascii="Roboto Light" w:hAnsi="Roboto Light" w:cs="Verdana"/>
          <w:b/>
          <w:color w:val="2B3A4C"/>
          <w:sz w:val="24"/>
          <w:szCs w:val="20"/>
        </w:rPr>
        <w:t>2</w:t>
      </w:r>
      <w:r w:rsidRPr="0003334C">
        <w:rPr>
          <w:rFonts w:ascii="Roboto Light" w:hAnsi="Roboto Light" w:cs="Verdana"/>
          <w:color w:val="2B3A4C"/>
          <w:sz w:val="24"/>
          <w:szCs w:val="20"/>
        </w:rPr>
        <w:t xml:space="preserve"> Paso peatonal (Opción </w:t>
      </w:r>
      <w:r w:rsidR="005A6C3A" w:rsidRPr="0003334C">
        <w:rPr>
          <w:rFonts w:ascii="Roboto Light" w:hAnsi="Roboto Light" w:cs="Verdana"/>
          <w:color w:val="2B3A4C"/>
          <w:sz w:val="24"/>
          <w:szCs w:val="20"/>
        </w:rPr>
        <w:t xml:space="preserve">                                                                                 </w:t>
      </w:r>
    </w:p>
    <w:p w:rsidR="009A3751" w:rsidRPr="0003334C" w:rsidRDefault="005A6C3A" w:rsidP="000C474D">
      <w:pPr>
        <w:autoSpaceDE w:val="0"/>
        <w:autoSpaceDN w:val="0"/>
        <w:adjustRightInd w:val="0"/>
        <w:spacing w:after="0" w:line="240" w:lineRule="auto"/>
        <w:jc w:val="both"/>
        <w:rPr>
          <w:rFonts w:ascii="Source Sans Pro Black" w:hAnsi="Source Sans Pro Black" w:cs="Verdana"/>
          <w:color w:val="2B3A4C"/>
          <w:sz w:val="32"/>
          <w:szCs w:val="24"/>
        </w:rPr>
      </w:pPr>
      <w:r w:rsidRPr="0003334C">
        <w:rPr>
          <w:rFonts w:ascii="Source Sans Pro Black" w:hAnsi="Source Sans Pro Black" w:cs="Verdana"/>
          <w:color w:val="2B3A4C"/>
          <w:sz w:val="32"/>
          <w:szCs w:val="24"/>
        </w:rPr>
        <w:t xml:space="preserve">                                                                                                   </w:t>
      </w:r>
      <w:r w:rsidRPr="0003334C">
        <w:rPr>
          <w:rFonts w:ascii="Roboto Light" w:hAnsi="Roboto Light" w:cs="Verdana"/>
          <w:color w:val="2B3A4C"/>
          <w:sz w:val="24"/>
          <w:szCs w:val="20"/>
        </w:rPr>
        <w:t>2)</w:t>
      </w:r>
    </w:p>
    <w:p w:rsidR="000C474D" w:rsidRPr="0003334C" w:rsidRDefault="000C474D" w:rsidP="004563B2">
      <w:pPr>
        <w:autoSpaceDE w:val="0"/>
        <w:autoSpaceDN w:val="0"/>
        <w:adjustRightInd w:val="0"/>
        <w:spacing w:after="0" w:line="240" w:lineRule="auto"/>
        <w:jc w:val="both"/>
        <w:rPr>
          <w:rFonts w:ascii="Roboto Light" w:hAnsi="Roboto Light" w:cs="Verdana"/>
          <w:color w:val="2B3A4C"/>
          <w:sz w:val="24"/>
          <w:szCs w:val="24"/>
        </w:rPr>
      </w:pPr>
      <w:r w:rsidRPr="0003334C">
        <w:rPr>
          <w:rFonts w:ascii="Roboto Light" w:hAnsi="Roboto Light" w:cs="Verdana"/>
          <w:color w:val="2B3A4C"/>
          <w:sz w:val="24"/>
          <w:szCs w:val="24"/>
        </w:rPr>
        <w:t>1.: Baranda de protección</w:t>
      </w:r>
    </w:p>
    <w:p w:rsidR="000C474D" w:rsidRPr="0003334C" w:rsidRDefault="000C474D" w:rsidP="004563B2">
      <w:pPr>
        <w:autoSpaceDE w:val="0"/>
        <w:autoSpaceDN w:val="0"/>
        <w:adjustRightInd w:val="0"/>
        <w:spacing w:after="0" w:line="240" w:lineRule="auto"/>
        <w:jc w:val="both"/>
        <w:rPr>
          <w:rFonts w:ascii="Roboto Light" w:hAnsi="Roboto Light" w:cs="Verdana"/>
          <w:color w:val="2B3A4C"/>
          <w:sz w:val="24"/>
          <w:szCs w:val="24"/>
        </w:rPr>
      </w:pPr>
      <w:r w:rsidRPr="0003334C">
        <w:rPr>
          <w:rFonts w:ascii="Roboto Light" w:hAnsi="Roboto Light" w:cs="Verdana"/>
          <w:color w:val="2B3A4C"/>
          <w:sz w:val="24"/>
          <w:szCs w:val="24"/>
        </w:rPr>
        <w:t>2.: Pasamanos de apoyo</w:t>
      </w:r>
    </w:p>
    <w:p w:rsidR="004720B2" w:rsidRDefault="004720B2" w:rsidP="004563B2">
      <w:pPr>
        <w:autoSpaceDE w:val="0"/>
        <w:autoSpaceDN w:val="0"/>
        <w:adjustRightInd w:val="0"/>
        <w:spacing w:after="0" w:line="240" w:lineRule="auto"/>
        <w:jc w:val="both"/>
        <w:rPr>
          <w:rFonts w:ascii="Roboto Light" w:hAnsi="Roboto Light" w:cs="Verdana"/>
          <w:color w:val="86879C"/>
          <w:sz w:val="20"/>
          <w:szCs w:val="24"/>
        </w:rPr>
      </w:pPr>
    </w:p>
    <w:p w:rsidR="004720B2" w:rsidRDefault="004720B2" w:rsidP="004563B2">
      <w:pPr>
        <w:autoSpaceDE w:val="0"/>
        <w:autoSpaceDN w:val="0"/>
        <w:adjustRightInd w:val="0"/>
        <w:spacing w:after="0" w:line="240" w:lineRule="auto"/>
        <w:jc w:val="both"/>
        <w:rPr>
          <w:rFonts w:ascii="Roboto Light" w:hAnsi="Roboto Light" w:cs="Verdana"/>
          <w:color w:val="86879C"/>
          <w:sz w:val="20"/>
          <w:szCs w:val="24"/>
        </w:rPr>
      </w:pPr>
    </w:p>
    <w:p w:rsidR="000C474D" w:rsidRPr="00807387" w:rsidRDefault="000C474D" w:rsidP="000C474D">
      <w:pPr>
        <w:autoSpaceDE w:val="0"/>
        <w:autoSpaceDN w:val="0"/>
        <w:adjustRightInd w:val="0"/>
        <w:spacing w:after="0" w:line="240" w:lineRule="auto"/>
        <w:ind w:left="8080"/>
        <w:jc w:val="both"/>
        <w:rPr>
          <w:rFonts w:ascii="Roboto Light" w:hAnsi="Roboto Light" w:cs="Verdana"/>
          <w:color w:val="86879C"/>
          <w:sz w:val="20"/>
          <w:szCs w:val="24"/>
        </w:rPr>
      </w:pPr>
    </w:p>
    <w:p w:rsidR="000C474D" w:rsidRPr="00E8242A" w:rsidRDefault="009254F4" w:rsidP="00A13752">
      <w:pPr>
        <w:pStyle w:val="Ttulo3"/>
        <w:rPr>
          <w:b/>
        </w:rPr>
      </w:pPr>
      <w:r w:rsidRPr="00E8242A">
        <w:rPr>
          <w:b/>
        </w:rPr>
        <w:t xml:space="preserve">   </w:t>
      </w:r>
      <w:bookmarkStart w:id="78" w:name="_Toc63330048"/>
      <w:r w:rsidR="002C032F" w:rsidRPr="00E8242A">
        <w:rPr>
          <w:b/>
        </w:rPr>
        <w:t>SEMAFOROS ACCESIBLES</w:t>
      </w:r>
      <w:bookmarkEnd w:id="78"/>
    </w:p>
    <w:p w:rsidR="004720B2" w:rsidRPr="00E8242A" w:rsidRDefault="004720B2" w:rsidP="00A13752">
      <w:pPr>
        <w:pStyle w:val="Ttulo4"/>
        <w:rPr>
          <w:b/>
        </w:rPr>
      </w:pPr>
      <w:r w:rsidRPr="00E8242A">
        <w:rPr>
          <w:b/>
        </w:rPr>
        <w:t>SEMAFOROS PARA PASOS PEATONALES</w:t>
      </w:r>
    </w:p>
    <w:p w:rsidR="004720B2" w:rsidRPr="0003334C" w:rsidRDefault="004720B2" w:rsidP="00EE0646">
      <w:pPr>
        <w:spacing w:after="0" w:line="240" w:lineRule="auto"/>
        <w:jc w:val="both"/>
        <w:rPr>
          <w:rFonts w:ascii="Roboto Light" w:hAnsi="Roboto Light"/>
          <w:color w:val="2B3A4C"/>
          <w:sz w:val="24"/>
          <w:szCs w:val="24"/>
        </w:rPr>
      </w:pPr>
      <w:r w:rsidRPr="0003334C">
        <w:rPr>
          <w:rFonts w:ascii="Roboto Light" w:hAnsi="Roboto Light"/>
          <w:color w:val="2B3A4C"/>
          <w:sz w:val="24"/>
          <w:szCs w:val="24"/>
        </w:rPr>
        <w:t>Los semáforos para peatones son dispositivos instalados con el propósito exclusivo de controlar el tránsito de peatones en intersecciones de una o dos vías o en cruces a mitad de cuadra.</w:t>
      </w:r>
    </w:p>
    <w:p w:rsidR="00B35A89" w:rsidRPr="0003334C" w:rsidRDefault="00B35A89" w:rsidP="00EE0646">
      <w:pPr>
        <w:spacing w:after="0" w:line="240" w:lineRule="auto"/>
        <w:jc w:val="both"/>
        <w:rPr>
          <w:rFonts w:ascii="Roboto Light" w:hAnsi="Roboto Light"/>
          <w:color w:val="2B3A4C"/>
          <w:sz w:val="24"/>
          <w:szCs w:val="24"/>
        </w:rPr>
      </w:pPr>
    </w:p>
    <w:p w:rsidR="005E59AE" w:rsidRPr="0003334C" w:rsidRDefault="005E59AE" w:rsidP="00EE0646">
      <w:pPr>
        <w:spacing w:after="0" w:line="240" w:lineRule="auto"/>
        <w:jc w:val="both"/>
        <w:rPr>
          <w:rFonts w:ascii="Roboto Light" w:hAnsi="Roboto Light"/>
          <w:color w:val="2B3A4C"/>
          <w:sz w:val="24"/>
          <w:szCs w:val="24"/>
        </w:rPr>
      </w:pPr>
      <w:r w:rsidRPr="0003334C">
        <w:rPr>
          <w:rFonts w:ascii="Roboto Light" w:hAnsi="Roboto Light"/>
          <w:color w:val="2B3A4C"/>
          <w:sz w:val="24"/>
          <w:szCs w:val="24"/>
        </w:rPr>
        <w:t>Características:</w:t>
      </w:r>
    </w:p>
    <w:p w:rsidR="005E59AE" w:rsidRPr="0003334C" w:rsidRDefault="005E59AE" w:rsidP="00EE0646">
      <w:pPr>
        <w:spacing w:after="0" w:line="240" w:lineRule="auto"/>
        <w:ind w:left="708"/>
        <w:jc w:val="both"/>
        <w:rPr>
          <w:rFonts w:ascii="Roboto Light" w:hAnsi="Roboto Light"/>
          <w:b/>
          <w:color w:val="2B3A4C"/>
          <w:sz w:val="20"/>
          <w:szCs w:val="24"/>
        </w:rPr>
      </w:pPr>
      <w:r w:rsidRPr="0003334C">
        <w:rPr>
          <w:rFonts w:ascii="Roboto Light" w:hAnsi="Roboto Light"/>
          <w:color w:val="2B3A4C"/>
          <w:sz w:val="24"/>
          <w:szCs w:val="24"/>
        </w:rPr>
        <w:t>* Se instalarán generalmente en la cara opuesta de la acera, con su parte inferior a no menos de 2.05 m, ni más de 3.00 m sobre el nivel de la acera.</w:t>
      </w:r>
      <w:r w:rsidR="00E14547" w:rsidRPr="0003334C">
        <w:rPr>
          <w:rStyle w:val="Refdenotaalpie"/>
          <w:rFonts w:ascii="Roboto Light" w:hAnsi="Roboto Light"/>
          <w:b/>
          <w:color w:val="2B3A4C"/>
          <w:sz w:val="24"/>
          <w:szCs w:val="24"/>
        </w:rPr>
        <w:footnoteReference w:id="58"/>
      </w:r>
    </w:p>
    <w:p w:rsidR="005E59AE" w:rsidRDefault="005E59AE" w:rsidP="002C032F">
      <w:pPr>
        <w:spacing w:after="0" w:line="240" w:lineRule="auto"/>
        <w:jc w:val="both"/>
        <w:rPr>
          <w:rFonts w:ascii="Roboto Light" w:hAnsi="Roboto Light"/>
          <w:color w:val="86879C"/>
          <w:sz w:val="24"/>
          <w:szCs w:val="24"/>
        </w:rPr>
      </w:pPr>
    </w:p>
    <w:p w:rsidR="005E59AE" w:rsidRPr="00E8242A" w:rsidRDefault="005E59AE" w:rsidP="00A13752">
      <w:pPr>
        <w:pStyle w:val="Ttulo4"/>
        <w:rPr>
          <w:b/>
        </w:rPr>
      </w:pPr>
      <w:r w:rsidRPr="00E8242A">
        <w:rPr>
          <w:b/>
        </w:rPr>
        <w:t>SEMAFOROS SONOROS</w:t>
      </w:r>
    </w:p>
    <w:p w:rsidR="005E59AE" w:rsidRPr="0003334C" w:rsidRDefault="005E59AE" w:rsidP="00EE0646">
      <w:pPr>
        <w:spacing w:after="0" w:line="240" w:lineRule="auto"/>
        <w:jc w:val="both"/>
        <w:rPr>
          <w:rFonts w:ascii="Roboto Light" w:hAnsi="Roboto Light"/>
          <w:color w:val="2B3A4C"/>
          <w:sz w:val="24"/>
          <w:szCs w:val="24"/>
        </w:rPr>
      </w:pPr>
      <w:r w:rsidRPr="0003334C">
        <w:rPr>
          <w:rFonts w:ascii="Roboto Light" w:hAnsi="Roboto Light"/>
          <w:color w:val="2B3A4C"/>
          <w:sz w:val="24"/>
          <w:szCs w:val="24"/>
        </w:rPr>
        <w:t>Se trata de un panel electrónico frontal que se adhiere al poste del semáforo y emite un sonido a distinta velocidad: en forma acelerada para indicar la vía libre para el cruce y pausada para el momento de detenerse.</w:t>
      </w:r>
    </w:p>
    <w:p w:rsidR="005E59AE" w:rsidRPr="0003334C" w:rsidRDefault="005E59AE" w:rsidP="00EE0646">
      <w:pPr>
        <w:spacing w:after="0" w:line="240" w:lineRule="auto"/>
        <w:jc w:val="both"/>
        <w:rPr>
          <w:rFonts w:ascii="Roboto Light" w:hAnsi="Roboto Light"/>
          <w:color w:val="2B3A4C"/>
          <w:sz w:val="24"/>
          <w:szCs w:val="24"/>
        </w:rPr>
      </w:pPr>
      <w:r w:rsidRPr="0003334C">
        <w:rPr>
          <w:rFonts w:ascii="Roboto Light" w:hAnsi="Roboto Light"/>
          <w:color w:val="2B3A4C"/>
          <w:sz w:val="24"/>
          <w:szCs w:val="24"/>
        </w:rPr>
        <w:t>El diseño del dispositivo contempla también a los no videntes sordos. Posee un sistema de vibraciones que permite, con sólo apoyar la mano sobre la caja, saber si el semáforo está en rojo o en verde.</w:t>
      </w:r>
      <w:r w:rsidRPr="0003334C">
        <w:rPr>
          <w:rStyle w:val="Refdenotaalpie"/>
          <w:rFonts w:ascii="Roboto Light" w:hAnsi="Roboto Light"/>
          <w:b/>
          <w:color w:val="2B3A4C"/>
          <w:sz w:val="24"/>
          <w:szCs w:val="24"/>
        </w:rPr>
        <w:footnoteReference w:id="59"/>
      </w:r>
    </w:p>
    <w:p w:rsidR="005E59AE" w:rsidRPr="0003334C" w:rsidRDefault="005E59AE" w:rsidP="00EE0646">
      <w:pPr>
        <w:spacing w:after="0" w:line="240" w:lineRule="auto"/>
        <w:jc w:val="both"/>
        <w:rPr>
          <w:rFonts w:ascii="Roboto Light" w:hAnsi="Roboto Light"/>
          <w:color w:val="2B3A4C"/>
          <w:sz w:val="24"/>
          <w:szCs w:val="24"/>
        </w:rPr>
      </w:pPr>
      <w:r w:rsidRPr="0003334C">
        <w:rPr>
          <w:rFonts w:ascii="Roboto Light" w:hAnsi="Roboto Light"/>
          <w:color w:val="2B3A4C"/>
          <w:sz w:val="24"/>
          <w:szCs w:val="24"/>
        </w:rPr>
        <w:t>Se debe localizar dos módulos sonoros para emisión de señales, uno enfrente del otro a cada lado del cruce peatonal.</w:t>
      </w:r>
    </w:p>
    <w:p w:rsidR="00EE0646" w:rsidRPr="002C032F" w:rsidRDefault="00EE0646" w:rsidP="00EE0646">
      <w:pPr>
        <w:spacing w:after="0" w:line="240" w:lineRule="auto"/>
        <w:jc w:val="both"/>
        <w:rPr>
          <w:rFonts w:ascii="Roboto Light" w:hAnsi="Roboto Light"/>
          <w:color w:val="86879C"/>
          <w:sz w:val="24"/>
          <w:szCs w:val="24"/>
        </w:rPr>
      </w:pPr>
    </w:p>
    <w:p w:rsidR="002C032F" w:rsidRPr="00F84FF4" w:rsidRDefault="00DA6FDD" w:rsidP="005A6C3A">
      <w:pPr>
        <w:autoSpaceDE w:val="0"/>
        <w:autoSpaceDN w:val="0"/>
        <w:adjustRightInd w:val="0"/>
        <w:spacing w:after="0" w:line="240" w:lineRule="auto"/>
        <w:ind w:right="4551"/>
        <w:jc w:val="both"/>
        <w:rPr>
          <w:rFonts w:ascii="Roboto Light" w:hAnsi="Roboto Light" w:cs="ArialMT"/>
          <w:color w:val="2B3A4C"/>
          <w:sz w:val="24"/>
          <w:szCs w:val="24"/>
        </w:rPr>
      </w:pPr>
      <w:r>
        <w:rPr>
          <w:rFonts w:ascii="Roboto Light" w:hAnsi="Roboto Light" w:cs="ArialMT"/>
          <w:noProof/>
          <w:color w:val="2B3A4C"/>
          <w:sz w:val="24"/>
          <w:szCs w:val="24"/>
          <w:lang w:val="es-GT" w:eastAsia="es-GT"/>
        </w:rPr>
        <w:drawing>
          <wp:anchor distT="0" distB="0" distL="114300" distR="114300" simplePos="0" relativeHeight="252246016" behindDoc="1" locked="0" layoutInCell="1" allowOverlap="1" wp14:anchorId="113D7B82" wp14:editId="7EB7D2FC">
            <wp:simplePos x="0" y="0"/>
            <wp:positionH relativeFrom="column">
              <wp:posOffset>3962400</wp:posOffset>
            </wp:positionH>
            <wp:positionV relativeFrom="paragraph">
              <wp:posOffset>0</wp:posOffset>
            </wp:positionV>
            <wp:extent cx="2279233" cy="3636000"/>
            <wp:effectExtent l="0" t="0" r="6985" b="317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maforo 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79233" cy="3636000"/>
                    </a:xfrm>
                    <a:prstGeom prst="rect">
                      <a:avLst/>
                    </a:prstGeom>
                  </pic:spPr>
                </pic:pic>
              </a:graphicData>
            </a:graphic>
          </wp:anchor>
        </w:drawing>
      </w:r>
      <w:r w:rsidR="00A50C87" w:rsidRPr="00F84FF4">
        <w:rPr>
          <w:rFonts w:ascii="Roboto Light" w:hAnsi="Roboto Light" w:cs="ArialMT"/>
          <w:color w:val="2B3A4C"/>
          <w:sz w:val="24"/>
          <w:szCs w:val="24"/>
        </w:rPr>
        <w:t>* L</w:t>
      </w:r>
      <w:r w:rsidR="002C032F" w:rsidRPr="00F84FF4">
        <w:rPr>
          <w:rFonts w:ascii="Roboto Light" w:hAnsi="Roboto Light" w:cs="ArialMT"/>
          <w:color w:val="2B3A4C"/>
          <w:sz w:val="24"/>
          <w:szCs w:val="24"/>
        </w:rPr>
        <w:t>a duración mínima de la fase verde debe ser suficiente para</w:t>
      </w:r>
      <w:r w:rsidR="00A50C87"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que las personas con</w:t>
      </w:r>
      <w:r w:rsidR="00A50C87"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discapacidad y las personas con movilidad</w:t>
      </w:r>
      <w:r w:rsidR="00A50C87"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limitada puedan cruzar</w:t>
      </w:r>
      <w:r w:rsidR="00A50C87" w:rsidRPr="00F84FF4">
        <w:rPr>
          <w:rFonts w:ascii="Roboto Light" w:hAnsi="Roboto Light" w:cs="ArialMT"/>
          <w:color w:val="2B3A4C"/>
          <w:sz w:val="24"/>
          <w:szCs w:val="24"/>
        </w:rPr>
        <w:t>.</w:t>
      </w:r>
    </w:p>
    <w:p w:rsidR="002C032F" w:rsidRPr="00F84FF4" w:rsidRDefault="00A50C87" w:rsidP="005A6C3A">
      <w:pPr>
        <w:autoSpaceDE w:val="0"/>
        <w:autoSpaceDN w:val="0"/>
        <w:adjustRightInd w:val="0"/>
        <w:spacing w:after="0" w:line="240" w:lineRule="auto"/>
        <w:ind w:right="4551"/>
        <w:jc w:val="both"/>
        <w:rPr>
          <w:rFonts w:ascii="Roboto Light" w:hAnsi="Roboto Light" w:cs="ArialMT"/>
          <w:color w:val="2B3A4C"/>
          <w:sz w:val="24"/>
          <w:szCs w:val="24"/>
        </w:rPr>
      </w:pPr>
      <w:r w:rsidRPr="00F84FF4">
        <w:rPr>
          <w:rFonts w:ascii="Roboto Light" w:hAnsi="Roboto Light" w:cs="Symbol"/>
          <w:color w:val="2B3A4C"/>
          <w:sz w:val="24"/>
          <w:szCs w:val="24"/>
        </w:rPr>
        <w:t xml:space="preserve">* </w:t>
      </w:r>
      <w:r w:rsidR="002C032F" w:rsidRPr="00F84FF4">
        <w:rPr>
          <w:rFonts w:ascii="Roboto Light" w:hAnsi="Roboto Light" w:cs="ArialMT"/>
          <w:color w:val="2B3A4C"/>
          <w:sz w:val="24"/>
          <w:szCs w:val="24"/>
        </w:rPr>
        <w:t>Tono de señal audible. Debe ser un timbre intermitente, suave y sin</w:t>
      </w:r>
      <w:r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cambio de frecuencia, con un tono para el intervalo de fase verde y</w:t>
      </w:r>
      <w:r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con tres tonos para el despeje o desalojo. El volumen debe ser</w:t>
      </w:r>
      <w:r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ajustable para el día y la noche</w:t>
      </w:r>
      <w:r w:rsidRPr="00F84FF4">
        <w:rPr>
          <w:rFonts w:ascii="Roboto Light" w:hAnsi="Roboto Light" w:cs="ArialMT"/>
          <w:color w:val="2B3A4C"/>
          <w:sz w:val="24"/>
          <w:szCs w:val="24"/>
        </w:rPr>
        <w:t>.</w:t>
      </w:r>
    </w:p>
    <w:p w:rsidR="002C032F" w:rsidRPr="00F84FF4" w:rsidRDefault="00A50C87" w:rsidP="005A6C3A">
      <w:pPr>
        <w:autoSpaceDE w:val="0"/>
        <w:autoSpaceDN w:val="0"/>
        <w:adjustRightInd w:val="0"/>
        <w:spacing w:after="0" w:line="240" w:lineRule="auto"/>
        <w:ind w:right="4551"/>
        <w:jc w:val="both"/>
        <w:rPr>
          <w:rFonts w:ascii="ArialMT" w:hAnsi="ArialMT" w:cs="ArialMT"/>
          <w:b/>
          <w:color w:val="2B3A4C"/>
          <w:sz w:val="16"/>
          <w:szCs w:val="16"/>
        </w:rPr>
      </w:pPr>
      <w:r w:rsidRPr="00F84FF4">
        <w:rPr>
          <w:rFonts w:ascii="Roboto Light" w:hAnsi="Roboto Light" w:cs="Symbol"/>
          <w:color w:val="2B3A4C"/>
          <w:sz w:val="24"/>
          <w:szCs w:val="24"/>
        </w:rPr>
        <w:t xml:space="preserve">* </w:t>
      </w:r>
      <w:r w:rsidR="002C032F" w:rsidRPr="00F84FF4">
        <w:rPr>
          <w:rFonts w:ascii="Roboto Light" w:hAnsi="Roboto Light" w:cs="ArialMT"/>
          <w:color w:val="2B3A4C"/>
          <w:sz w:val="24"/>
          <w:szCs w:val="24"/>
        </w:rPr>
        <w:t>Botón de solicitud de paso. Debe ser en color de contraste,</w:t>
      </w:r>
      <w:r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conteniendo una flecha en alto relieve que indique la dirección del</w:t>
      </w:r>
      <w:r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cruce peatonal. Se deberá colocar también la señal</w:t>
      </w:r>
      <w:r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informativa correspondiente, para indicar al usuario que debe</w:t>
      </w:r>
      <w:r w:rsidRPr="00F84FF4">
        <w:rPr>
          <w:rFonts w:ascii="Roboto Light" w:hAnsi="Roboto Light" w:cs="ArialMT"/>
          <w:color w:val="2B3A4C"/>
          <w:sz w:val="24"/>
          <w:szCs w:val="24"/>
        </w:rPr>
        <w:t xml:space="preserve"> </w:t>
      </w:r>
      <w:r w:rsidR="002C032F" w:rsidRPr="00F84FF4">
        <w:rPr>
          <w:rFonts w:ascii="Roboto Light" w:hAnsi="Roboto Light" w:cs="ArialMT"/>
          <w:color w:val="2B3A4C"/>
          <w:sz w:val="24"/>
          <w:szCs w:val="24"/>
        </w:rPr>
        <w:t xml:space="preserve">oprimirlo, a fin de que se le otorgue el </w:t>
      </w:r>
      <w:r w:rsidRPr="00F84FF4">
        <w:rPr>
          <w:rFonts w:ascii="Roboto Light" w:hAnsi="Roboto Light" w:cs="ArialMT"/>
          <w:color w:val="2B3A4C"/>
          <w:sz w:val="24"/>
          <w:szCs w:val="24"/>
        </w:rPr>
        <w:t>paso.</w:t>
      </w:r>
      <w:r w:rsidRPr="00F84FF4">
        <w:rPr>
          <w:rStyle w:val="Refdenotaalpie"/>
          <w:rFonts w:ascii="Roboto Light" w:hAnsi="Roboto Light" w:cs="ArialMT"/>
          <w:b/>
          <w:color w:val="2B3A4C"/>
          <w:sz w:val="24"/>
          <w:szCs w:val="24"/>
        </w:rPr>
        <w:footnoteReference w:id="60"/>
      </w:r>
    </w:p>
    <w:p w:rsidR="00D72A55" w:rsidRPr="00F84FF4" w:rsidRDefault="00D72A55" w:rsidP="002C032F">
      <w:pPr>
        <w:rPr>
          <w:color w:val="2B3A4C"/>
        </w:rPr>
      </w:pPr>
    </w:p>
    <w:p w:rsidR="00D72A55" w:rsidRPr="00F84FF4" w:rsidRDefault="00D72A55" w:rsidP="005A6C3A">
      <w:pPr>
        <w:spacing w:after="0" w:line="240" w:lineRule="auto"/>
        <w:ind w:left="2127"/>
        <w:rPr>
          <w:rFonts w:ascii="Roboto Light" w:hAnsi="Roboto Light"/>
          <w:color w:val="2B3A4C"/>
          <w:sz w:val="24"/>
          <w:szCs w:val="20"/>
        </w:rPr>
      </w:pPr>
      <w:r w:rsidRPr="00F84FF4">
        <w:rPr>
          <w:rFonts w:ascii="Roboto Light" w:hAnsi="Roboto Light"/>
          <w:color w:val="2B3A4C"/>
          <w:sz w:val="24"/>
          <w:szCs w:val="20"/>
        </w:rPr>
        <w:t xml:space="preserve">Fig. </w:t>
      </w:r>
      <w:r w:rsidRPr="00F84FF4">
        <w:rPr>
          <w:rFonts w:ascii="Roboto Light" w:hAnsi="Roboto Light"/>
          <w:b/>
          <w:color w:val="2B3A4C"/>
          <w:sz w:val="24"/>
          <w:szCs w:val="20"/>
        </w:rPr>
        <w:t>No. 9</w:t>
      </w:r>
      <w:r w:rsidR="00F83F70">
        <w:rPr>
          <w:rFonts w:ascii="Roboto Light" w:hAnsi="Roboto Light"/>
          <w:b/>
          <w:color w:val="2B3A4C"/>
          <w:sz w:val="24"/>
          <w:szCs w:val="20"/>
        </w:rPr>
        <w:t>3</w:t>
      </w:r>
      <w:r w:rsidRPr="00F84FF4">
        <w:rPr>
          <w:rFonts w:ascii="Roboto Light" w:hAnsi="Roboto Light"/>
          <w:color w:val="2B3A4C"/>
          <w:sz w:val="24"/>
          <w:szCs w:val="20"/>
        </w:rPr>
        <w:t xml:space="preserve"> Semáforo sonoro</w:t>
      </w:r>
    </w:p>
    <w:p w:rsidR="00D72A55" w:rsidRPr="00F84FF4" w:rsidRDefault="00D72A55" w:rsidP="005A6C3A">
      <w:pPr>
        <w:spacing w:after="0" w:line="240" w:lineRule="auto"/>
        <w:ind w:left="2127"/>
        <w:rPr>
          <w:rFonts w:ascii="Roboto Light" w:hAnsi="Roboto Light" w:cs="ArialMT"/>
          <w:color w:val="2B3A4C"/>
          <w:sz w:val="24"/>
          <w:szCs w:val="20"/>
        </w:rPr>
      </w:pPr>
      <w:r w:rsidRPr="00F84FF4">
        <w:rPr>
          <w:rFonts w:ascii="Roboto Light" w:hAnsi="Roboto Light" w:cs="ArialMT"/>
          <w:color w:val="2B3A4C"/>
          <w:sz w:val="24"/>
          <w:szCs w:val="20"/>
        </w:rPr>
        <w:t>1: Sistema Sonoro</w:t>
      </w:r>
    </w:p>
    <w:p w:rsidR="00D72A55" w:rsidRPr="00F84FF4" w:rsidRDefault="00D72A55" w:rsidP="005A6C3A">
      <w:pPr>
        <w:spacing w:after="0" w:line="240" w:lineRule="auto"/>
        <w:ind w:left="2127"/>
        <w:rPr>
          <w:rFonts w:ascii="Roboto Light" w:hAnsi="Roboto Light"/>
          <w:color w:val="2B3A4C"/>
          <w:sz w:val="24"/>
          <w:szCs w:val="20"/>
        </w:rPr>
      </w:pPr>
      <w:r w:rsidRPr="00F84FF4">
        <w:rPr>
          <w:rFonts w:ascii="Roboto Light" w:hAnsi="Roboto Light" w:cs="ArialMT"/>
          <w:color w:val="2B3A4C"/>
          <w:sz w:val="24"/>
          <w:szCs w:val="20"/>
        </w:rPr>
        <w:t>2. Sistema Peatonal</w:t>
      </w:r>
      <w:r w:rsidRPr="00F84FF4">
        <w:rPr>
          <w:rFonts w:ascii="Roboto Light" w:hAnsi="Roboto Light"/>
          <w:color w:val="2B3A4C"/>
          <w:sz w:val="24"/>
          <w:szCs w:val="20"/>
        </w:rPr>
        <w:t xml:space="preserve"> </w:t>
      </w:r>
    </w:p>
    <w:p w:rsidR="00D72A55" w:rsidRDefault="00D72A55" w:rsidP="005A6C3A">
      <w:pPr>
        <w:spacing w:after="0" w:line="240" w:lineRule="auto"/>
        <w:ind w:left="2127"/>
        <w:rPr>
          <w:rFonts w:ascii="Roboto Light" w:hAnsi="Roboto Light"/>
          <w:color w:val="2B3A4C"/>
          <w:sz w:val="24"/>
          <w:szCs w:val="20"/>
        </w:rPr>
      </w:pPr>
      <w:r w:rsidRPr="00F84FF4">
        <w:rPr>
          <w:rFonts w:ascii="Roboto Light" w:hAnsi="Roboto Light" w:cs="ArialMT"/>
          <w:color w:val="2B3A4C"/>
          <w:sz w:val="24"/>
          <w:szCs w:val="20"/>
        </w:rPr>
        <w:t>3. Botón de activación</w:t>
      </w:r>
      <w:r w:rsidRPr="00F84FF4">
        <w:rPr>
          <w:rFonts w:ascii="Roboto Light" w:hAnsi="Roboto Light"/>
          <w:color w:val="2B3A4C"/>
          <w:sz w:val="24"/>
          <w:szCs w:val="20"/>
        </w:rPr>
        <w:t xml:space="preserve"> </w:t>
      </w:r>
    </w:p>
    <w:p w:rsidR="00BD3C47" w:rsidRDefault="00BD3C47" w:rsidP="005A6C3A">
      <w:pPr>
        <w:spacing w:after="0" w:line="240" w:lineRule="auto"/>
        <w:ind w:left="2127"/>
        <w:rPr>
          <w:rFonts w:ascii="Roboto Light" w:hAnsi="Roboto Light"/>
          <w:color w:val="2B3A4C"/>
          <w:sz w:val="24"/>
          <w:szCs w:val="20"/>
        </w:rPr>
      </w:pPr>
    </w:p>
    <w:p w:rsidR="00BD3C47" w:rsidRPr="00F84FF4" w:rsidRDefault="00BD3C47" w:rsidP="005A6C3A">
      <w:pPr>
        <w:spacing w:after="0" w:line="240" w:lineRule="auto"/>
        <w:ind w:left="2127"/>
        <w:rPr>
          <w:rFonts w:ascii="Roboto Light" w:hAnsi="Roboto Light"/>
          <w:color w:val="2B3A4C"/>
          <w:sz w:val="24"/>
          <w:szCs w:val="20"/>
        </w:rPr>
      </w:pPr>
    </w:p>
    <w:p w:rsidR="005A6C3A" w:rsidRPr="00F84FF4" w:rsidRDefault="005A6C3A" w:rsidP="005A6C3A">
      <w:pPr>
        <w:spacing w:after="0" w:line="240" w:lineRule="auto"/>
        <w:ind w:left="2127"/>
        <w:rPr>
          <w:rFonts w:ascii="Roboto Light" w:hAnsi="Roboto Light"/>
          <w:color w:val="2B3A4C"/>
          <w:sz w:val="24"/>
          <w:szCs w:val="20"/>
        </w:rPr>
      </w:pPr>
    </w:p>
    <w:p w:rsidR="00D72A55" w:rsidRPr="00F84FF4" w:rsidRDefault="00DA6FDD" w:rsidP="00D72A55">
      <w:pPr>
        <w:spacing w:after="0" w:line="240" w:lineRule="auto"/>
        <w:rPr>
          <w:color w:val="2B3A4C"/>
        </w:rPr>
      </w:pPr>
      <w:r>
        <w:rPr>
          <w:noProof/>
          <w:color w:val="2B3A4C"/>
          <w:lang w:val="es-GT" w:eastAsia="es-GT"/>
        </w:rPr>
        <w:drawing>
          <wp:anchor distT="0" distB="0" distL="114300" distR="114300" simplePos="0" relativeHeight="252247040" behindDoc="1" locked="0" layoutInCell="1" allowOverlap="1" wp14:anchorId="6D26068E" wp14:editId="66D65CE9">
            <wp:simplePos x="0" y="0"/>
            <wp:positionH relativeFrom="column">
              <wp:posOffset>0</wp:posOffset>
            </wp:positionH>
            <wp:positionV relativeFrom="paragraph">
              <wp:posOffset>1270</wp:posOffset>
            </wp:positionV>
            <wp:extent cx="4941637" cy="3366000"/>
            <wp:effectExtent l="0" t="0" r="0" b="635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maforo 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941637" cy="3366000"/>
                    </a:xfrm>
                    <a:prstGeom prst="rect">
                      <a:avLst/>
                    </a:prstGeom>
                  </pic:spPr>
                </pic:pic>
              </a:graphicData>
            </a:graphic>
          </wp:anchor>
        </w:drawing>
      </w:r>
    </w:p>
    <w:p w:rsidR="007449C9" w:rsidRPr="00F84FF4" w:rsidRDefault="007449C9" w:rsidP="002C032F">
      <w:pPr>
        <w:rPr>
          <w:color w:val="2B3A4C"/>
        </w:rPr>
      </w:pPr>
    </w:p>
    <w:p w:rsidR="007449C9" w:rsidRPr="00F84FF4" w:rsidRDefault="007449C9" w:rsidP="002C032F">
      <w:pPr>
        <w:rPr>
          <w:color w:val="2B3A4C"/>
        </w:rPr>
      </w:pPr>
    </w:p>
    <w:p w:rsidR="007449C9" w:rsidRPr="00F84FF4" w:rsidRDefault="007449C9" w:rsidP="002C032F">
      <w:pPr>
        <w:rPr>
          <w:color w:val="2B3A4C"/>
        </w:rPr>
      </w:pPr>
    </w:p>
    <w:p w:rsidR="007449C9" w:rsidRPr="00F84FF4" w:rsidRDefault="007449C9" w:rsidP="002C032F">
      <w:pPr>
        <w:rPr>
          <w:color w:val="2B3A4C"/>
        </w:rPr>
      </w:pPr>
    </w:p>
    <w:p w:rsidR="007449C9" w:rsidRPr="00F84FF4" w:rsidRDefault="007449C9" w:rsidP="002C032F">
      <w:pPr>
        <w:rPr>
          <w:color w:val="2B3A4C"/>
        </w:rPr>
      </w:pPr>
    </w:p>
    <w:p w:rsidR="007449C9" w:rsidRPr="00F84FF4" w:rsidRDefault="007449C9" w:rsidP="002C032F">
      <w:pPr>
        <w:rPr>
          <w:color w:val="2B3A4C"/>
        </w:rPr>
      </w:pPr>
    </w:p>
    <w:p w:rsidR="007449C9" w:rsidRPr="00F84FF4" w:rsidRDefault="007449C9" w:rsidP="002C032F">
      <w:pPr>
        <w:rPr>
          <w:color w:val="2B3A4C"/>
        </w:rPr>
      </w:pPr>
    </w:p>
    <w:p w:rsidR="00D10B96" w:rsidRPr="00F84FF4" w:rsidRDefault="00D10B96" w:rsidP="002C032F">
      <w:pPr>
        <w:rPr>
          <w:color w:val="2B3A4C"/>
        </w:rPr>
      </w:pPr>
    </w:p>
    <w:p w:rsidR="00D10B96" w:rsidRPr="00F84FF4" w:rsidRDefault="00D10B96" w:rsidP="002C032F">
      <w:pPr>
        <w:rPr>
          <w:color w:val="2B3A4C"/>
        </w:rPr>
      </w:pPr>
    </w:p>
    <w:p w:rsidR="00D10B96" w:rsidRPr="00F84FF4" w:rsidRDefault="00D10B96" w:rsidP="002C032F">
      <w:pPr>
        <w:rPr>
          <w:color w:val="2B3A4C"/>
        </w:rPr>
      </w:pPr>
    </w:p>
    <w:p w:rsidR="007449C9" w:rsidRPr="00F84FF4" w:rsidRDefault="00D10B96" w:rsidP="00D10B96">
      <w:pPr>
        <w:spacing w:after="0" w:line="240" w:lineRule="auto"/>
        <w:ind w:left="7938"/>
        <w:rPr>
          <w:rFonts w:ascii="Roboto Light" w:hAnsi="Roboto Light"/>
          <w:color w:val="2B3A4C"/>
          <w:szCs w:val="20"/>
        </w:rPr>
      </w:pPr>
      <w:r w:rsidRPr="00F84FF4">
        <w:rPr>
          <w:rFonts w:ascii="Roboto Light" w:hAnsi="Roboto Light"/>
          <w:color w:val="2B3A4C"/>
          <w:szCs w:val="20"/>
        </w:rPr>
        <w:t>1. Semáforo peatonal</w:t>
      </w:r>
    </w:p>
    <w:p w:rsidR="007449C9" w:rsidRPr="00F84FF4" w:rsidRDefault="00D10B96" w:rsidP="00D10B96">
      <w:pPr>
        <w:spacing w:after="0" w:line="240" w:lineRule="auto"/>
        <w:ind w:left="7938"/>
        <w:rPr>
          <w:rFonts w:ascii="Roboto Light" w:hAnsi="Roboto Light"/>
          <w:color w:val="2B3A4C"/>
          <w:szCs w:val="20"/>
        </w:rPr>
      </w:pPr>
      <w:r w:rsidRPr="00F84FF4">
        <w:rPr>
          <w:rFonts w:ascii="Roboto Light" w:hAnsi="Roboto Light"/>
          <w:color w:val="2B3A4C"/>
          <w:szCs w:val="20"/>
        </w:rPr>
        <w:t>2. Semáforo Vehicular</w:t>
      </w:r>
    </w:p>
    <w:p w:rsidR="005A6C3A" w:rsidRPr="00F84FF4" w:rsidRDefault="005A6C3A" w:rsidP="00D10B96">
      <w:pPr>
        <w:spacing w:after="0" w:line="240" w:lineRule="auto"/>
        <w:ind w:left="7938"/>
        <w:rPr>
          <w:color w:val="2B3A4C"/>
        </w:rPr>
      </w:pPr>
    </w:p>
    <w:p w:rsidR="007449C9" w:rsidRPr="00F84FF4" w:rsidRDefault="00D10B96" w:rsidP="002C032F">
      <w:pPr>
        <w:rPr>
          <w:rFonts w:ascii="Roboto Light" w:hAnsi="Roboto Light"/>
          <w:color w:val="2B3A4C"/>
          <w:sz w:val="24"/>
          <w:szCs w:val="20"/>
        </w:rPr>
      </w:pPr>
      <w:r w:rsidRPr="00F84FF4">
        <w:rPr>
          <w:rFonts w:ascii="Roboto Light" w:hAnsi="Roboto Light"/>
          <w:color w:val="2B3A4C"/>
          <w:sz w:val="24"/>
          <w:szCs w:val="20"/>
        </w:rPr>
        <w:t xml:space="preserve">Fig. </w:t>
      </w:r>
      <w:r w:rsidRPr="00F84FF4">
        <w:rPr>
          <w:rFonts w:ascii="Roboto Light" w:hAnsi="Roboto Light"/>
          <w:b/>
          <w:color w:val="2B3A4C"/>
          <w:sz w:val="24"/>
          <w:szCs w:val="20"/>
        </w:rPr>
        <w:t>No. 9</w:t>
      </w:r>
      <w:r w:rsidR="00F83F70">
        <w:rPr>
          <w:rFonts w:ascii="Roboto Light" w:hAnsi="Roboto Light"/>
          <w:b/>
          <w:color w:val="2B3A4C"/>
          <w:sz w:val="24"/>
          <w:szCs w:val="20"/>
        </w:rPr>
        <w:t>4</w:t>
      </w:r>
      <w:r w:rsidRPr="00F84FF4">
        <w:rPr>
          <w:rFonts w:ascii="Roboto Light" w:hAnsi="Roboto Light"/>
          <w:color w:val="2B3A4C"/>
          <w:sz w:val="24"/>
          <w:szCs w:val="20"/>
        </w:rPr>
        <w:t xml:space="preserve"> Ubicación de Semáforos Sonoros </w:t>
      </w:r>
    </w:p>
    <w:p w:rsidR="000C474D" w:rsidRPr="00A63DAF" w:rsidRDefault="009254F4" w:rsidP="00A13752">
      <w:pPr>
        <w:pStyle w:val="Ttulo3"/>
        <w:rPr>
          <w:b/>
        </w:rPr>
      </w:pPr>
      <w:r w:rsidRPr="00A63DAF">
        <w:rPr>
          <w:b/>
        </w:rPr>
        <w:t xml:space="preserve">   </w:t>
      </w:r>
      <w:bookmarkStart w:id="79" w:name="_Toc63330049"/>
      <w:r w:rsidR="000C474D" w:rsidRPr="00A63DAF">
        <w:rPr>
          <w:b/>
        </w:rPr>
        <w:t>PASARELAS PEATONALES</w:t>
      </w:r>
      <w:bookmarkEnd w:id="79"/>
    </w:p>
    <w:p w:rsidR="000C474D" w:rsidRPr="00F84FF4" w:rsidRDefault="000C474D" w:rsidP="00324E37">
      <w:pPr>
        <w:tabs>
          <w:tab w:val="left" w:pos="4678"/>
        </w:tabs>
        <w:autoSpaceDE w:val="0"/>
        <w:autoSpaceDN w:val="0"/>
        <w:adjustRightInd w:val="0"/>
        <w:spacing w:after="0" w:line="240" w:lineRule="auto"/>
        <w:jc w:val="both"/>
        <w:rPr>
          <w:rFonts w:ascii="Roboto Light" w:hAnsi="Roboto Light" w:cs="Verdana"/>
          <w:color w:val="2B3A4C"/>
          <w:sz w:val="24"/>
          <w:szCs w:val="24"/>
        </w:rPr>
      </w:pPr>
      <w:r w:rsidRPr="00F84FF4">
        <w:rPr>
          <w:rFonts w:ascii="Roboto Light" w:hAnsi="Roboto Light" w:cs="Verdana"/>
          <w:color w:val="2B3A4C"/>
          <w:sz w:val="24"/>
          <w:szCs w:val="24"/>
        </w:rPr>
        <w:t xml:space="preserve">Es una estructura que permite </w:t>
      </w:r>
      <w:r w:rsidRPr="00F84FF4">
        <w:rPr>
          <w:rFonts w:ascii="Roboto Light" w:hAnsi="Roboto Light" w:cs="Arial"/>
          <w:color w:val="2B3A4C"/>
          <w:sz w:val="24"/>
          <w:szCs w:val="24"/>
        </w:rPr>
        <w:t>el paso de peatones sobre, vías de tráfico principalmente, se debe</w:t>
      </w:r>
      <w:r w:rsidRPr="00F84FF4">
        <w:rPr>
          <w:rFonts w:ascii="Roboto Light" w:hAnsi="Roboto Light" w:cs="Arial"/>
          <w:color w:val="2B3A4C"/>
          <w:sz w:val="24"/>
          <w:szCs w:val="24"/>
          <w:shd w:val="clear" w:color="auto" w:fill="FFFFFF"/>
        </w:rPr>
        <w:t xml:space="preserve"> </w:t>
      </w:r>
      <w:r w:rsidRPr="00F84FF4">
        <w:rPr>
          <w:rFonts w:ascii="Roboto Light" w:hAnsi="Roboto Light" w:cs="Arial"/>
          <w:color w:val="2B3A4C"/>
          <w:sz w:val="24"/>
          <w:szCs w:val="24"/>
        </w:rPr>
        <w:t>instalar en los puntos en donde el peatón corra algún peligro, por ejemplo, una vía muy ancha de 3 o más carriles, o una carretera que sea de alta velocidad</w:t>
      </w:r>
    </w:p>
    <w:p w:rsidR="000C474D" w:rsidRPr="00F84FF4" w:rsidRDefault="000C474D" w:rsidP="00324E37">
      <w:pPr>
        <w:autoSpaceDE w:val="0"/>
        <w:autoSpaceDN w:val="0"/>
        <w:adjustRightInd w:val="0"/>
        <w:spacing w:after="0" w:line="240" w:lineRule="auto"/>
        <w:jc w:val="both"/>
        <w:rPr>
          <w:rFonts w:ascii="Roboto Light" w:hAnsi="Roboto Light" w:cs="Verdana"/>
          <w:color w:val="2B3A4C"/>
          <w:sz w:val="24"/>
          <w:szCs w:val="24"/>
        </w:rPr>
      </w:pPr>
      <w:r w:rsidRPr="00F84FF4">
        <w:rPr>
          <w:rFonts w:ascii="Roboto Light" w:hAnsi="Roboto Light" w:cs="Verdana"/>
          <w:color w:val="2B3A4C"/>
          <w:sz w:val="24"/>
          <w:szCs w:val="24"/>
        </w:rPr>
        <w:t>Si una pasarela se ubica dentro de la Ruta Accesible esta debe ser construida mediante rampas que permite que sea usado por todas las personas incluyendo personas en sillas de ruedas, personas con carruajes o bicicletas.</w:t>
      </w:r>
    </w:p>
    <w:p w:rsidR="000C474D" w:rsidRPr="00F84FF4" w:rsidRDefault="000C474D" w:rsidP="000C474D">
      <w:pPr>
        <w:autoSpaceDE w:val="0"/>
        <w:autoSpaceDN w:val="0"/>
        <w:adjustRightInd w:val="0"/>
        <w:spacing w:after="0" w:line="240" w:lineRule="auto"/>
        <w:jc w:val="both"/>
        <w:rPr>
          <w:rFonts w:ascii="Roboto Light" w:hAnsi="Roboto Light" w:cs="Verdana"/>
          <w:color w:val="2B3A4C"/>
          <w:sz w:val="24"/>
          <w:szCs w:val="24"/>
        </w:rPr>
      </w:pPr>
    </w:p>
    <w:p w:rsidR="000C474D" w:rsidRPr="00F84FF4" w:rsidRDefault="000C474D" w:rsidP="000C474D">
      <w:pPr>
        <w:autoSpaceDE w:val="0"/>
        <w:autoSpaceDN w:val="0"/>
        <w:adjustRightInd w:val="0"/>
        <w:spacing w:after="0" w:line="240" w:lineRule="auto"/>
        <w:jc w:val="both"/>
        <w:rPr>
          <w:rFonts w:ascii="Roboto Light" w:hAnsi="Roboto Light" w:cs="Verdana"/>
          <w:color w:val="2B3A4C"/>
          <w:sz w:val="24"/>
          <w:szCs w:val="24"/>
        </w:rPr>
      </w:pPr>
      <w:r w:rsidRPr="00F84FF4">
        <w:rPr>
          <w:rFonts w:ascii="Roboto Light" w:hAnsi="Roboto Light" w:cs="Verdana"/>
          <w:color w:val="2B3A4C"/>
          <w:sz w:val="24"/>
          <w:szCs w:val="24"/>
        </w:rPr>
        <w:t>Existen dos pendientes recomendadas, la primera con un 8% permite que una persona de silla de ruedas circule por ella misma.  La segunda entre 10% y 12% máximo obliga a que una persona con silla de ruedas sea asistida.  La diferencia entre ambas es el espacio requerido, será el ente encargado que determine la mejor opción.</w:t>
      </w:r>
      <w:r w:rsidR="00324E37" w:rsidRPr="00F84FF4">
        <w:rPr>
          <w:rStyle w:val="Refdenotaalpie"/>
          <w:rFonts w:ascii="Roboto Light" w:hAnsi="Roboto Light" w:cs="Verdana"/>
          <w:b/>
          <w:color w:val="2B3A4C"/>
          <w:sz w:val="24"/>
          <w:szCs w:val="24"/>
        </w:rPr>
        <w:footnoteReference w:id="61"/>
      </w:r>
    </w:p>
    <w:p w:rsidR="00324E37" w:rsidRPr="00F84FF4" w:rsidRDefault="00324E37" w:rsidP="000C474D">
      <w:pPr>
        <w:autoSpaceDE w:val="0"/>
        <w:autoSpaceDN w:val="0"/>
        <w:adjustRightInd w:val="0"/>
        <w:spacing w:after="0" w:line="240" w:lineRule="auto"/>
        <w:jc w:val="both"/>
        <w:rPr>
          <w:rFonts w:ascii="Roboto Light" w:hAnsi="Roboto Light" w:cs="Verdana"/>
          <w:color w:val="2B3A4C"/>
          <w:sz w:val="24"/>
          <w:szCs w:val="24"/>
        </w:rPr>
      </w:pPr>
    </w:p>
    <w:p w:rsidR="000C474D" w:rsidRPr="00F84FF4" w:rsidRDefault="000C474D" w:rsidP="000C474D">
      <w:pPr>
        <w:autoSpaceDE w:val="0"/>
        <w:autoSpaceDN w:val="0"/>
        <w:adjustRightInd w:val="0"/>
        <w:spacing w:after="0" w:line="240" w:lineRule="auto"/>
        <w:jc w:val="both"/>
        <w:rPr>
          <w:rFonts w:ascii="Roboto Light" w:hAnsi="Roboto Light" w:cs="Verdana"/>
          <w:color w:val="2B3A4C"/>
          <w:sz w:val="24"/>
          <w:szCs w:val="24"/>
        </w:rPr>
      </w:pPr>
      <w:r w:rsidRPr="00F84FF4">
        <w:rPr>
          <w:rFonts w:ascii="Roboto Light" w:hAnsi="Roboto Light" w:cs="Verdana"/>
          <w:color w:val="2B3A4C"/>
          <w:sz w:val="24"/>
          <w:szCs w:val="24"/>
        </w:rPr>
        <w:t>RECOMENDACIONES:</w:t>
      </w:r>
    </w:p>
    <w:p w:rsidR="000C474D" w:rsidRPr="00F84FF4" w:rsidRDefault="000C474D" w:rsidP="00324E37">
      <w:pPr>
        <w:autoSpaceDE w:val="0"/>
        <w:autoSpaceDN w:val="0"/>
        <w:adjustRightInd w:val="0"/>
        <w:spacing w:after="0" w:line="240" w:lineRule="auto"/>
        <w:ind w:left="708"/>
        <w:jc w:val="both"/>
        <w:rPr>
          <w:rFonts w:ascii="Roboto Light" w:hAnsi="Roboto Light" w:cs="Verdana"/>
          <w:color w:val="2B3A4C"/>
          <w:sz w:val="24"/>
          <w:szCs w:val="24"/>
        </w:rPr>
      </w:pPr>
      <w:r w:rsidRPr="00F84FF4">
        <w:rPr>
          <w:rFonts w:ascii="Roboto Light" w:hAnsi="Roboto Light" w:cs="Verdana"/>
          <w:color w:val="2B3A4C"/>
          <w:sz w:val="24"/>
          <w:szCs w:val="24"/>
        </w:rPr>
        <w:t>* Para la pendiente de la rampa se debe aplicar el mismo criterio que se utiliza para las RAMPAS (Ver Circulación Vertical)</w:t>
      </w:r>
    </w:p>
    <w:p w:rsidR="000C474D" w:rsidRPr="00F84FF4" w:rsidRDefault="000C474D" w:rsidP="00324E37">
      <w:pPr>
        <w:autoSpaceDE w:val="0"/>
        <w:autoSpaceDN w:val="0"/>
        <w:adjustRightInd w:val="0"/>
        <w:spacing w:after="0" w:line="240" w:lineRule="auto"/>
        <w:ind w:left="708"/>
        <w:jc w:val="both"/>
        <w:rPr>
          <w:rFonts w:ascii="Roboto Light" w:hAnsi="Roboto Light" w:cs="Verdana"/>
          <w:color w:val="2B3A4C"/>
          <w:sz w:val="24"/>
          <w:szCs w:val="24"/>
        </w:rPr>
      </w:pPr>
      <w:r w:rsidRPr="00F84FF4">
        <w:rPr>
          <w:rFonts w:ascii="Roboto Light" w:hAnsi="Roboto Light" w:cs="Verdana"/>
          <w:color w:val="2B3A4C"/>
          <w:sz w:val="24"/>
          <w:szCs w:val="24"/>
        </w:rPr>
        <w:t>* Disponer de dos pasamanos a diferentes alturas (Ver pasamanos)</w:t>
      </w:r>
    </w:p>
    <w:p w:rsidR="000C474D" w:rsidRPr="00F84FF4" w:rsidRDefault="000C474D" w:rsidP="00324E37">
      <w:pPr>
        <w:autoSpaceDE w:val="0"/>
        <w:autoSpaceDN w:val="0"/>
        <w:adjustRightInd w:val="0"/>
        <w:spacing w:after="0" w:line="240" w:lineRule="auto"/>
        <w:ind w:left="708"/>
        <w:jc w:val="both"/>
        <w:rPr>
          <w:rFonts w:ascii="Roboto Light" w:hAnsi="Roboto Light" w:cs="Verdana"/>
          <w:color w:val="2B3A4C"/>
          <w:sz w:val="24"/>
          <w:szCs w:val="24"/>
        </w:rPr>
      </w:pPr>
      <w:r w:rsidRPr="00F84FF4">
        <w:rPr>
          <w:rFonts w:ascii="Roboto Light" w:hAnsi="Roboto Light" w:cs="Verdana"/>
          <w:color w:val="2B3A4C"/>
          <w:sz w:val="24"/>
          <w:szCs w:val="24"/>
        </w:rPr>
        <w:t xml:space="preserve">* Una reja de protección perimetral (baranda y pasamanos), la separación de los barrotes no sea superior a 0.12 m </w:t>
      </w:r>
    </w:p>
    <w:p w:rsidR="000C474D" w:rsidRPr="00F84FF4" w:rsidRDefault="000C474D" w:rsidP="00324E37">
      <w:pPr>
        <w:autoSpaceDE w:val="0"/>
        <w:autoSpaceDN w:val="0"/>
        <w:adjustRightInd w:val="0"/>
        <w:spacing w:after="0" w:line="240" w:lineRule="auto"/>
        <w:ind w:left="708"/>
        <w:jc w:val="both"/>
        <w:rPr>
          <w:rFonts w:ascii="Roboto Light" w:hAnsi="Roboto Light" w:cs="Verdana"/>
          <w:color w:val="2B3A4C"/>
          <w:sz w:val="24"/>
          <w:szCs w:val="24"/>
        </w:rPr>
      </w:pPr>
      <w:r w:rsidRPr="00F84FF4">
        <w:rPr>
          <w:rFonts w:ascii="Roboto Light" w:hAnsi="Roboto Light" w:cs="Verdana"/>
          <w:color w:val="2B3A4C"/>
          <w:sz w:val="24"/>
          <w:szCs w:val="24"/>
        </w:rPr>
        <w:t>* La distancia horizontal de recorrido no debe exceder de 9.00 m hasta un descanso totalmente horizontal.</w:t>
      </w:r>
    </w:p>
    <w:p w:rsidR="000C474D" w:rsidRPr="00F84FF4" w:rsidRDefault="000C474D" w:rsidP="00324E37">
      <w:pPr>
        <w:autoSpaceDE w:val="0"/>
        <w:autoSpaceDN w:val="0"/>
        <w:adjustRightInd w:val="0"/>
        <w:spacing w:after="0" w:line="240" w:lineRule="auto"/>
        <w:ind w:left="708"/>
        <w:jc w:val="both"/>
        <w:rPr>
          <w:rFonts w:ascii="Roboto Light" w:hAnsi="Roboto Light" w:cs="Verdana"/>
          <w:color w:val="2B3A4C"/>
          <w:sz w:val="24"/>
          <w:szCs w:val="24"/>
        </w:rPr>
      </w:pPr>
      <w:r w:rsidRPr="00F84FF4">
        <w:rPr>
          <w:rFonts w:ascii="Roboto Light" w:hAnsi="Roboto Light" w:cs="Verdana"/>
          <w:color w:val="2B3A4C"/>
          <w:sz w:val="24"/>
          <w:szCs w:val="24"/>
        </w:rPr>
        <w:t xml:space="preserve">* Empezar y terminar la pasarela en una banqueta que forme parte de la Ruta Accesible. </w:t>
      </w:r>
    </w:p>
    <w:p w:rsidR="000C474D" w:rsidRPr="00F84FF4" w:rsidRDefault="000C474D" w:rsidP="00324E37">
      <w:pPr>
        <w:autoSpaceDE w:val="0"/>
        <w:autoSpaceDN w:val="0"/>
        <w:adjustRightInd w:val="0"/>
        <w:spacing w:after="0" w:line="240" w:lineRule="auto"/>
        <w:ind w:left="708"/>
        <w:jc w:val="both"/>
        <w:rPr>
          <w:rFonts w:ascii="Roboto Light" w:hAnsi="Roboto Light" w:cs="Verdana"/>
          <w:color w:val="2B3A4C"/>
          <w:sz w:val="24"/>
          <w:szCs w:val="24"/>
        </w:rPr>
      </w:pPr>
      <w:r w:rsidRPr="00F84FF4">
        <w:rPr>
          <w:rFonts w:ascii="Roboto Light" w:hAnsi="Roboto Light" w:cs="Verdana"/>
          <w:color w:val="2B3A4C"/>
          <w:sz w:val="24"/>
          <w:szCs w:val="24"/>
        </w:rPr>
        <w:t xml:space="preserve">* </w:t>
      </w:r>
      <w:r w:rsidRPr="00F84FF4">
        <w:rPr>
          <w:rFonts w:ascii="Roboto Light" w:hAnsi="Roboto Light" w:cs="ArialMT"/>
          <w:color w:val="2B3A4C"/>
          <w:sz w:val="24"/>
          <w:szCs w:val="24"/>
        </w:rPr>
        <w:t>El ancho de la circulación hacia la pasarela o túnel, esto es, la rampa o escalera se debe determinar de acuerdo al flujo peatonal de la zona.</w:t>
      </w:r>
    </w:p>
    <w:p w:rsidR="000C474D" w:rsidRDefault="000C474D" w:rsidP="00996451"/>
    <w:p w:rsidR="00260FB1" w:rsidRDefault="00260FB1" w:rsidP="00996451"/>
    <w:p w:rsidR="00260FB1" w:rsidRDefault="00260FB1" w:rsidP="00996451"/>
    <w:p w:rsidR="00260FB1" w:rsidRDefault="00260FB1" w:rsidP="00996451"/>
    <w:p w:rsidR="00260FB1" w:rsidRDefault="00260FB1" w:rsidP="00996451"/>
    <w:p w:rsidR="00260FB1" w:rsidRDefault="00260FB1" w:rsidP="00996451"/>
    <w:p w:rsidR="00260FB1" w:rsidRDefault="00260FB1" w:rsidP="00996451"/>
    <w:p w:rsidR="00260FB1" w:rsidRDefault="00260FB1" w:rsidP="00996451"/>
    <w:p w:rsidR="00260FB1" w:rsidRDefault="00260FB1" w:rsidP="00996451"/>
    <w:p w:rsidR="00260FB1" w:rsidRDefault="00260FB1" w:rsidP="00996451"/>
    <w:p w:rsidR="00260FB1" w:rsidRDefault="00260FB1" w:rsidP="00996451"/>
    <w:p w:rsidR="000C474D" w:rsidRPr="00A63DAF" w:rsidRDefault="009254F4" w:rsidP="00A13752">
      <w:pPr>
        <w:pStyle w:val="Ttulo3"/>
        <w:rPr>
          <w:b/>
        </w:rPr>
      </w:pPr>
      <w:r w:rsidRPr="00A63DAF">
        <w:rPr>
          <w:b/>
        </w:rPr>
        <w:t xml:space="preserve">   </w:t>
      </w:r>
      <w:bookmarkStart w:id="80" w:name="_Toc63330050"/>
      <w:r w:rsidR="000C474D" w:rsidRPr="00A63DAF">
        <w:rPr>
          <w:b/>
        </w:rPr>
        <w:t>PARADA DE AUTOBUSES</w:t>
      </w:r>
      <w:bookmarkEnd w:id="80"/>
    </w:p>
    <w:p w:rsidR="000C474D" w:rsidRPr="00F84FF4" w:rsidRDefault="000C474D" w:rsidP="00324E37">
      <w:pPr>
        <w:spacing w:after="0" w:line="240" w:lineRule="auto"/>
        <w:jc w:val="both"/>
        <w:rPr>
          <w:rFonts w:ascii="Roboto Light" w:hAnsi="Roboto Light"/>
          <w:color w:val="2B3A4C"/>
          <w:sz w:val="24"/>
          <w:szCs w:val="24"/>
        </w:rPr>
      </w:pPr>
      <w:r w:rsidRPr="00F84FF4">
        <w:rPr>
          <w:rFonts w:ascii="Roboto Light" w:hAnsi="Roboto Light"/>
          <w:color w:val="2B3A4C"/>
          <w:sz w:val="24"/>
          <w:szCs w:val="24"/>
        </w:rPr>
        <w:t>Una parada de autobuses es un elemento del equipamiento urbano, ofrece un espacio de estancia para la espera que ofrece protección contra la intemperie.  Si dentro de la Ruta Accesible se encuentra una parada de autobús este debe cumplir las siguientes recomendaciones:</w:t>
      </w:r>
    </w:p>
    <w:p w:rsidR="00324E37" w:rsidRPr="00F84FF4" w:rsidRDefault="00DA6FDD" w:rsidP="000C474D">
      <w:pPr>
        <w:jc w:val="both"/>
        <w:rPr>
          <w:rFonts w:ascii="Roboto Light" w:hAnsi="Roboto Light"/>
          <w:noProof/>
          <w:color w:val="2B3A4C"/>
          <w:sz w:val="24"/>
          <w:szCs w:val="24"/>
          <w:lang w:eastAsia="es-MX"/>
        </w:rPr>
      </w:pPr>
      <w:r>
        <w:rPr>
          <w:rFonts w:ascii="Roboto Light" w:hAnsi="Roboto Light"/>
          <w:noProof/>
          <w:color w:val="2B3A4C"/>
          <w:sz w:val="24"/>
          <w:szCs w:val="24"/>
          <w:lang w:val="es-GT" w:eastAsia="es-GT"/>
        </w:rPr>
        <w:drawing>
          <wp:anchor distT="0" distB="0" distL="114300" distR="114300" simplePos="0" relativeHeight="252248064" behindDoc="1" locked="0" layoutInCell="1" allowOverlap="1" wp14:anchorId="48B74311" wp14:editId="3994B6A6">
            <wp:simplePos x="0" y="0"/>
            <wp:positionH relativeFrom="column">
              <wp:posOffset>0</wp:posOffset>
            </wp:positionH>
            <wp:positionV relativeFrom="paragraph">
              <wp:posOffset>107315</wp:posOffset>
            </wp:positionV>
            <wp:extent cx="6386688" cy="3960000"/>
            <wp:effectExtent l="0" t="0" r="0" b="254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 Parada de autobus.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386688" cy="3960000"/>
                    </a:xfrm>
                    <a:prstGeom prst="rect">
                      <a:avLst/>
                    </a:prstGeom>
                  </pic:spPr>
                </pic:pic>
              </a:graphicData>
            </a:graphic>
          </wp:anchor>
        </w:drawing>
      </w: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0C474D" w:rsidRPr="00F84FF4" w:rsidRDefault="000C474D" w:rsidP="000C474D">
      <w:pPr>
        <w:jc w:val="both"/>
        <w:rPr>
          <w:rFonts w:ascii="Roboto Light" w:hAnsi="Roboto Light"/>
          <w:color w:val="2B3A4C"/>
          <w:sz w:val="24"/>
          <w:szCs w:val="24"/>
        </w:rPr>
      </w:pPr>
    </w:p>
    <w:p w:rsidR="00BD3C47" w:rsidRDefault="00BD3C47" w:rsidP="000C474D">
      <w:pPr>
        <w:jc w:val="both"/>
        <w:rPr>
          <w:rFonts w:ascii="Roboto Light" w:hAnsi="Roboto Light"/>
          <w:color w:val="2B3A4C"/>
          <w:sz w:val="24"/>
          <w:szCs w:val="24"/>
        </w:rPr>
      </w:pPr>
    </w:p>
    <w:p w:rsidR="006475CA" w:rsidRDefault="006475CA" w:rsidP="000C474D">
      <w:pPr>
        <w:jc w:val="both"/>
        <w:rPr>
          <w:rFonts w:ascii="Roboto Light" w:hAnsi="Roboto Light"/>
          <w:color w:val="2B3A4C"/>
          <w:sz w:val="24"/>
          <w:szCs w:val="24"/>
        </w:rPr>
      </w:pPr>
      <w:r w:rsidRPr="00F84FF4">
        <w:rPr>
          <w:rFonts w:ascii="Roboto Light" w:hAnsi="Roboto Light"/>
          <w:color w:val="2B3A4C"/>
          <w:sz w:val="24"/>
          <w:szCs w:val="24"/>
        </w:rPr>
        <w:t xml:space="preserve">Fig. </w:t>
      </w:r>
      <w:r w:rsidRPr="00F84FF4">
        <w:rPr>
          <w:rFonts w:ascii="Roboto Light" w:hAnsi="Roboto Light"/>
          <w:b/>
          <w:color w:val="2B3A4C"/>
          <w:sz w:val="24"/>
          <w:szCs w:val="24"/>
        </w:rPr>
        <w:t>No. 9</w:t>
      </w:r>
      <w:r w:rsidR="00F83F70">
        <w:rPr>
          <w:rFonts w:ascii="Roboto Light" w:hAnsi="Roboto Light"/>
          <w:b/>
          <w:color w:val="2B3A4C"/>
          <w:sz w:val="24"/>
          <w:szCs w:val="24"/>
        </w:rPr>
        <w:t>5</w:t>
      </w:r>
      <w:r w:rsidR="00D33492" w:rsidRPr="00F84FF4">
        <w:rPr>
          <w:rFonts w:ascii="Roboto Light" w:hAnsi="Roboto Light"/>
          <w:color w:val="2B3A4C"/>
          <w:sz w:val="24"/>
          <w:szCs w:val="24"/>
        </w:rPr>
        <w:t xml:space="preserve"> Ejemplo de parada de Autobuses accesible</w:t>
      </w:r>
    </w:p>
    <w:p w:rsidR="00BD3C47" w:rsidRPr="00F84FF4" w:rsidRDefault="00BD3C47" w:rsidP="000C474D">
      <w:pPr>
        <w:jc w:val="both"/>
        <w:rPr>
          <w:rFonts w:ascii="Roboto Light" w:hAnsi="Roboto Light"/>
          <w:color w:val="2B3A4C"/>
          <w:sz w:val="24"/>
          <w:szCs w:val="24"/>
        </w:rPr>
      </w:pPr>
    </w:p>
    <w:p w:rsidR="000C474D" w:rsidRPr="00F84FF4" w:rsidRDefault="000C474D" w:rsidP="000C474D">
      <w:pPr>
        <w:autoSpaceDE w:val="0"/>
        <w:autoSpaceDN w:val="0"/>
        <w:adjustRightInd w:val="0"/>
        <w:spacing w:after="0" w:line="240" w:lineRule="auto"/>
        <w:jc w:val="both"/>
        <w:rPr>
          <w:rFonts w:ascii="Roboto Light" w:hAnsi="Roboto Light" w:cs="FrutigerLT-Light"/>
          <w:color w:val="2B3A4C"/>
          <w:sz w:val="24"/>
          <w:szCs w:val="20"/>
        </w:rPr>
      </w:pPr>
      <w:r w:rsidRPr="00F84FF4">
        <w:rPr>
          <w:rFonts w:ascii="Roboto Light" w:hAnsi="Roboto Light" w:cs="FrutigerLT-Light"/>
          <w:b/>
          <w:color w:val="2B3A4C"/>
          <w:sz w:val="24"/>
          <w:szCs w:val="20"/>
        </w:rPr>
        <w:t>1</w:t>
      </w:r>
      <w:r w:rsidRPr="00F84FF4">
        <w:rPr>
          <w:rFonts w:ascii="Roboto Light" w:hAnsi="Roboto Light" w:cs="FrutigerLT-Light"/>
          <w:color w:val="2B3A4C"/>
          <w:sz w:val="24"/>
          <w:szCs w:val="20"/>
        </w:rPr>
        <w:t>. Su espacio interior admitirá un espacio libre de 1.50 x 1.50 m de modo que permita la total maniobrabilidad a personas usuarias de silla de ruedas y a los carritos de los niños.</w:t>
      </w:r>
    </w:p>
    <w:p w:rsidR="000C474D" w:rsidRPr="00F84FF4" w:rsidRDefault="000C474D" w:rsidP="000C474D">
      <w:pPr>
        <w:autoSpaceDE w:val="0"/>
        <w:autoSpaceDN w:val="0"/>
        <w:adjustRightInd w:val="0"/>
        <w:spacing w:after="0" w:line="240" w:lineRule="auto"/>
        <w:jc w:val="both"/>
        <w:rPr>
          <w:rFonts w:ascii="Roboto Light" w:hAnsi="Roboto Light" w:cs="FrutigerLT-Light"/>
          <w:color w:val="2B3A4C"/>
          <w:sz w:val="24"/>
          <w:szCs w:val="20"/>
        </w:rPr>
      </w:pPr>
      <w:r w:rsidRPr="00F84FF4">
        <w:rPr>
          <w:rFonts w:ascii="Roboto Light" w:hAnsi="Roboto Light" w:cs="FrutigerLT-Light"/>
          <w:b/>
          <w:color w:val="2B3A4C"/>
          <w:sz w:val="24"/>
          <w:szCs w:val="20"/>
        </w:rPr>
        <w:t>2 y 3</w:t>
      </w:r>
      <w:r w:rsidRPr="00F84FF4">
        <w:rPr>
          <w:rFonts w:ascii="Roboto Light" w:hAnsi="Roboto Light" w:cs="FrutigerLT-Light"/>
          <w:color w:val="2B3A4C"/>
          <w:sz w:val="24"/>
          <w:szCs w:val="20"/>
        </w:rPr>
        <w:t xml:space="preserve"> El equipamiento ha de disponer de al menos un apoyo isquiático y un asiento. Los asientos con los que cuente han de ser cómodos, con respaldo y reposabrazos.</w:t>
      </w:r>
      <w:r w:rsidR="004563B2" w:rsidRPr="00F84FF4">
        <w:rPr>
          <w:color w:val="2B3A4C"/>
          <w:sz w:val="24"/>
          <w:szCs w:val="20"/>
        </w:rPr>
        <w:t xml:space="preserve"> </w:t>
      </w:r>
    </w:p>
    <w:p w:rsidR="000C474D" w:rsidRPr="00F84FF4" w:rsidRDefault="000C474D" w:rsidP="000C474D">
      <w:pPr>
        <w:autoSpaceDE w:val="0"/>
        <w:autoSpaceDN w:val="0"/>
        <w:adjustRightInd w:val="0"/>
        <w:spacing w:after="0" w:line="240" w:lineRule="auto"/>
        <w:jc w:val="both"/>
        <w:rPr>
          <w:rFonts w:ascii="Roboto Light" w:hAnsi="Roboto Light" w:cs="FrutigerLT-Light"/>
          <w:color w:val="2B3A4C"/>
          <w:sz w:val="24"/>
          <w:szCs w:val="20"/>
        </w:rPr>
      </w:pPr>
      <w:r w:rsidRPr="00F84FF4">
        <w:rPr>
          <w:rFonts w:ascii="Roboto Light" w:hAnsi="Roboto Light" w:cs="FrutigerLT-Light"/>
          <w:b/>
          <w:color w:val="2B3A4C"/>
          <w:sz w:val="24"/>
          <w:szCs w:val="20"/>
        </w:rPr>
        <w:t>4</w:t>
      </w:r>
      <w:r w:rsidRPr="00F84FF4">
        <w:rPr>
          <w:rFonts w:ascii="Roboto Light" w:hAnsi="Roboto Light" w:cs="FrutigerLT-Light"/>
          <w:color w:val="2B3A4C"/>
          <w:sz w:val="24"/>
          <w:szCs w:val="20"/>
        </w:rPr>
        <w:t xml:space="preserve"> La señalización se completa con el empleo de un pavimento diferenciado que alerte al usuario de la presencia de una parada y le encamine hacia ésta. A tal fin se plantea como solución suficiente una franja de 1.20 m de ancho de pavimento táctil ranurado y color contrastado con el entorno, dispuesta en sentido transversal al itinerario peatonal en toda la anchura de la acera hasta alcanzar la proximidad del bordillo y localizar el acceso de la marquesina.</w:t>
      </w:r>
      <w:r w:rsidRPr="00F84FF4">
        <w:rPr>
          <w:rStyle w:val="Refdenotaalpie"/>
          <w:rFonts w:ascii="Roboto Light" w:hAnsi="Roboto Light" w:cs="FrutigerLT-Light"/>
          <w:b/>
          <w:color w:val="2B3A4C"/>
          <w:sz w:val="24"/>
          <w:szCs w:val="20"/>
        </w:rPr>
        <w:footnoteReference w:id="62"/>
      </w:r>
    </w:p>
    <w:p w:rsidR="000C474D" w:rsidRDefault="000C474D" w:rsidP="000C474D">
      <w:pPr>
        <w:autoSpaceDE w:val="0"/>
        <w:autoSpaceDN w:val="0"/>
        <w:adjustRightInd w:val="0"/>
        <w:spacing w:after="0" w:line="240" w:lineRule="auto"/>
        <w:rPr>
          <w:rFonts w:ascii="Roboto Light" w:hAnsi="Roboto Light" w:cs="FrutigerLT-Light"/>
          <w:color w:val="2B3A4C"/>
          <w:sz w:val="24"/>
          <w:szCs w:val="20"/>
        </w:rPr>
      </w:pPr>
      <w:r w:rsidRPr="00F84FF4">
        <w:rPr>
          <w:rFonts w:ascii="Roboto Light" w:hAnsi="Roboto Light" w:cs="FrutigerLT-Light"/>
          <w:b/>
          <w:color w:val="2B3A4C"/>
          <w:sz w:val="24"/>
          <w:szCs w:val="20"/>
        </w:rPr>
        <w:t xml:space="preserve">5 </w:t>
      </w:r>
      <w:r w:rsidRPr="00F84FF4">
        <w:rPr>
          <w:rFonts w:ascii="Roboto Light" w:hAnsi="Roboto Light" w:cs="FrutigerLT-Light"/>
          <w:color w:val="2B3A4C"/>
          <w:sz w:val="24"/>
          <w:szCs w:val="20"/>
        </w:rPr>
        <w:t xml:space="preserve">Se ha de disponer una franja de 0,30 m de ancho de pavimento táctil, que indique el bordillo de acera y la localización de la parada del autobús, a modo de sistema fijo de detección y alerta al usuario. </w:t>
      </w:r>
    </w:p>
    <w:p w:rsidR="00BD3C47" w:rsidRPr="00F84FF4" w:rsidRDefault="00BD3C47" w:rsidP="000C474D">
      <w:pPr>
        <w:autoSpaceDE w:val="0"/>
        <w:autoSpaceDN w:val="0"/>
        <w:adjustRightInd w:val="0"/>
        <w:spacing w:after="0" w:line="240" w:lineRule="auto"/>
        <w:rPr>
          <w:rFonts w:ascii="Roboto Light" w:hAnsi="Roboto Light" w:cs="FrutigerLT-Light"/>
          <w:color w:val="2B3A4C"/>
          <w:sz w:val="24"/>
          <w:szCs w:val="20"/>
        </w:rPr>
      </w:pPr>
    </w:p>
    <w:p w:rsidR="000C474D" w:rsidRPr="00F84FF4" w:rsidRDefault="000C474D" w:rsidP="00324E37">
      <w:pPr>
        <w:autoSpaceDE w:val="0"/>
        <w:autoSpaceDN w:val="0"/>
        <w:adjustRightInd w:val="0"/>
        <w:spacing w:after="0" w:line="240" w:lineRule="auto"/>
        <w:ind w:left="708"/>
        <w:jc w:val="both"/>
        <w:rPr>
          <w:rFonts w:ascii="Roboto Light" w:hAnsi="Roboto Light" w:cs="FrutigerLT-Light"/>
          <w:color w:val="2B3A4C"/>
          <w:sz w:val="24"/>
        </w:rPr>
      </w:pPr>
      <w:r w:rsidRPr="00F84FF4">
        <w:rPr>
          <w:rFonts w:ascii="Roboto Light" w:hAnsi="Roboto Light" w:cs="FrutigerLT-Light"/>
          <w:color w:val="2B3A4C"/>
          <w:sz w:val="24"/>
        </w:rPr>
        <w:t>* Separar la Parada de autobús como mínimo 0.90 m de la orilla de la calzada.</w:t>
      </w:r>
    </w:p>
    <w:p w:rsidR="000C474D" w:rsidRPr="00F84FF4" w:rsidRDefault="000C474D" w:rsidP="00324E37">
      <w:pPr>
        <w:autoSpaceDE w:val="0"/>
        <w:autoSpaceDN w:val="0"/>
        <w:adjustRightInd w:val="0"/>
        <w:spacing w:after="0" w:line="240" w:lineRule="auto"/>
        <w:ind w:left="708"/>
        <w:jc w:val="both"/>
        <w:rPr>
          <w:rFonts w:ascii="Roboto Light" w:hAnsi="Roboto Light" w:cs="FrutigerLT-Light"/>
          <w:color w:val="2B3A4C"/>
          <w:sz w:val="24"/>
        </w:rPr>
      </w:pPr>
      <w:r w:rsidRPr="00F84FF4">
        <w:rPr>
          <w:rFonts w:ascii="Roboto Light" w:hAnsi="Roboto Light" w:cs="FrutigerLT-Light"/>
          <w:color w:val="2B3A4C"/>
          <w:sz w:val="24"/>
        </w:rPr>
        <w:t xml:space="preserve">* Debe permitir el acceso con un ancho libre mínimo de 0.90 m (si tiene cerramientos verticales) </w:t>
      </w:r>
    </w:p>
    <w:p w:rsidR="000C474D" w:rsidRPr="00F84FF4" w:rsidRDefault="000C474D" w:rsidP="00324E37">
      <w:pPr>
        <w:autoSpaceDE w:val="0"/>
        <w:autoSpaceDN w:val="0"/>
        <w:adjustRightInd w:val="0"/>
        <w:spacing w:after="0" w:line="240" w:lineRule="auto"/>
        <w:ind w:left="708"/>
        <w:jc w:val="both"/>
        <w:rPr>
          <w:rFonts w:ascii="Roboto Light" w:hAnsi="Roboto Light" w:cs="FrutigerLT-Light"/>
          <w:color w:val="2B3A4C"/>
          <w:sz w:val="24"/>
        </w:rPr>
      </w:pPr>
      <w:r w:rsidRPr="00F84FF4">
        <w:rPr>
          <w:rFonts w:ascii="Roboto Light" w:hAnsi="Roboto Light" w:cs="FrutigerLT-Light"/>
          <w:color w:val="2B3A4C"/>
          <w:sz w:val="24"/>
        </w:rPr>
        <w:t>* En zonas de mucha lluvia se recomienda un cerramiento vertical, de tal manera que brinde protección, el material recomendado es el vidrio o plástico, principalmente para brindar visibilidad desde el interior.</w:t>
      </w:r>
    </w:p>
    <w:p w:rsidR="000C474D" w:rsidRPr="00F84FF4" w:rsidRDefault="000C474D" w:rsidP="00324E37">
      <w:pPr>
        <w:autoSpaceDE w:val="0"/>
        <w:autoSpaceDN w:val="0"/>
        <w:adjustRightInd w:val="0"/>
        <w:spacing w:after="0" w:line="240" w:lineRule="auto"/>
        <w:ind w:left="708"/>
        <w:jc w:val="both"/>
        <w:rPr>
          <w:rFonts w:ascii="Roboto Light" w:hAnsi="Roboto Light" w:cs="FrutigerLT-Light"/>
          <w:color w:val="2B3A4C"/>
          <w:sz w:val="24"/>
          <w:szCs w:val="24"/>
        </w:rPr>
      </w:pPr>
      <w:r w:rsidRPr="00F84FF4">
        <w:rPr>
          <w:rFonts w:ascii="Roboto Light" w:hAnsi="Roboto Light" w:cs="FrutigerLT-Light"/>
          <w:color w:val="2B3A4C"/>
          <w:sz w:val="24"/>
          <w:szCs w:val="24"/>
        </w:rPr>
        <w:t>* Si la Parada de autobuses no lleva cerramientos verticales la cubierta no debe ser demasiado alto, 2.50 m recomendado, y que estos tengan aleros para que cumpla con su real función de protección que es contra el sol y la lluvia.</w:t>
      </w:r>
    </w:p>
    <w:p w:rsidR="000C474D" w:rsidRPr="00F84FF4" w:rsidRDefault="000C474D" w:rsidP="00324E37">
      <w:pPr>
        <w:autoSpaceDE w:val="0"/>
        <w:autoSpaceDN w:val="0"/>
        <w:adjustRightInd w:val="0"/>
        <w:spacing w:after="0" w:line="240" w:lineRule="auto"/>
        <w:ind w:left="708"/>
        <w:jc w:val="both"/>
        <w:rPr>
          <w:rFonts w:ascii="Roboto Light" w:hAnsi="Roboto Light" w:cs="FrutigerLT-Light"/>
          <w:color w:val="2B3A4C"/>
          <w:sz w:val="24"/>
          <w:szCs w:val="24"/>
        </w:rPr>
      </w:pPr>
      <w:r w:rsidRPr="00F84FF4">
        <w:rPr>
          <w:rFonts w:ascii="Roboto Light" w:hAnsi="Roboto Light" w:cs="FrutigerLT-Light"/>
          <w:color w:val="2B3A4C"/>
          <w:sz w:val="24"/>
          <w:szCs w:val="24"/>
        </w:rPr>
        <w:t>* Debe contar con información referente a la identificación, denominación, esquema de recorrido y horarios de las líneas de transporte que en ella efectúen parada.  Además, ha de contar con su transcripción en braille y altorrelieve. La altura de colocación de la información estará comprendida entre 0.90 y 1.70 m</w:t>
      </w:r>
    </w:p>
    <w:p w:rsidR="000C474D" w:rsidRPr="00F84FF4" w:rsidRDefault="000C474D" w:rsidP="00324E37">
      <w:pPr>
        <w:autoSpaceDE w:val="0"/>
        <w:autoSpaceDN w:val="0"/>
        <w:adjustRightInd w:val="0"/>
        <w:spacing w:after="0" w:line="240" w:lineRule="auto"/>
        <w:ind w:left="708"/>
        <w:jc w:val="both"/>
        <w:rPr>
          <w:rFonts w:ascii="Roboto Light" w:hAnsi="Roboto Light" w:cs="FrutigerLT-Light"/>
          <w:color w:val="2B3A4C"/>
          <w:sz w:val="24"/>
          <w:szCs w:val="24"/>
        </w:rPr>
      </w:pPr>
      <w:r w:rsidRPr="00F84FF4">
        <w:rPr>
          <w:rFonts w:ascii="Roboto Light" w:hAnsi="Roboto Light" w:cs="FrutigerLT-Light"/>
          <w:color w:val="2B3A4C"/>
          <w:sz w:val="24"/>
          <w:szCs w:val="24"/>
        </w:rPr>
        <w:t>* Debe estar una muy buena iluminación nocturna y que brinde una sensación de seguridad al peatón.</w:t>
      </w:r>
    </w:p>
    <w:p w:rsidR="000C474D" w:rsidRPr="00F84FF4" w:rsidRDefault="000C474D" w:rsidP="00324E37">
      <w:pPr>
        <w:autoSpaceDE w:val="0"/>
        <w:autoSpaceDN w:val="0"/>
        <w:adjustRightInd w:val="0"/>
        <w:spacing w:after="0" w:line="240" w:lineRule="auto"/>
        <w:ind w:left="708"/>
        <w:jc w:val="both"/>
        <w:rPr>
          <w:rFonts w:ascii="Roboto Light" w:hAnsi="Roboto Light" w:cs="ArialMT"/>
          <w:color w:val="2B3A4C"/>
          <w:sz w:val="24"/>
        </w:rPr>
      </w:pPr>
      <w:r w:rsidRPr="00F84FF4">
        <w:rPr>
          <w:rFonts w:ascii="Roboto Light" w:hAnsi="Roboto Light" w:cs="FrutigerLT-Light"/>
          <w:color w:val="2B3A4C"/>
          <w:sz w:val="24"/>
        </w:rPr>
        <w:t xml:space="preserve">* </w:t>
      </w:r>
      <w:r w:rsidRPr="00F84FF4">
        <w:rPr>
          <w:rFonts w:ascii="Roboto Light" w:hAnsi="Roboto Light" w:cs="ArialMT"/>
          <w:color w:val="2B3A4C"/>
          <w:sz w:val="24"/>
        </w:rPr>
        <w:t>Los andenes de ascenso y descenso deben tener el mismo nivel de piso de la unidad móvil de transporte.</w:t>
      </w:r>
    </w:p>
    <w:p w:rsidR="000C474D" w:rsidRPr="00F84FF4" w:rsidRDefault="000C474D" w:rsidP="00324E37">
      <w:pPr>
        <w:autoSpaceDE w:val="0"/>
        <w:autoSpaceDN w:val="0"/>
        <w:adjustRightInd w:val="0"/>
        <w:spacing w:after="0" w:line="240" w:lineRule="auto"/>
        <w:ind w:left="708"/>
        <w:jc w:val="both"/>
        <w:rPr>
          <w:rFonts w:ascii="Roboto Light" w:hAnsi="Roboto Light" w:cs="ArialMT"/>
          <w:color w:val="2B3A4C"/>
          <w:sz w:val="24"/>
        </w:rPr>
      </w:pPr>
      <w:r w:rsidRPr="00F84FF4">
        <w:rPr>
          <w:rFonts w:ascii="Roboto Light" w:hAnsi="Roboto Light" w:cs="ArialMT"/>
          <w:color w:val="2B3A4C"/>
          <w:sz w:val="24"/>
        </w:rPr>
        <w:t>* La distancia entre el andén y la superficie de piso de la unidad móvil debe tener máximo 5 cm o en su caso colocar algún dispositivo para salvar dicha distancia.</w:t>
      </w:r>
    </w:p>
    <w:p w:rsidR="000C474D" w:rsidRPr="00F84FF4" w:rsidRDefault="000C474D" w:rsidP="00324E37">
      <w:pPr>
        <w:autoSpaceDE w:val="0"/>
        <w:autoSpaceDN w:val="0"/>
        <w:adjustRightInd w:val="0"/>
        <w:spacing w:after="0" w:line="240" w:lineRule="auto"/>
        <w:ind w:left="708"/>
        <w:jc w:val="both"/>
        <w:rPr>
          <w:rFonts w:ascii="Roboto Light" w:hAnsi="Roboto Light" w:cs="ArialMT"/>
          <w:color w:val="2B3A4C"/>
          <w:sz w:val="24"/>
          <w:szCs w:val="16"/>
        </w:rPr>
      </w:pPr>
      <w:r w:rsidRPr="00F84FF4">
        <w:rPr>
          <w:rFonts w:ascii="Roboto Light" w:hAnsi="Roboto Light" w:cs="ArialMT"/>
          <w:color w:val="2B3A4C"/>
          <w:sz w:val="24"/>
          <w:szCs w:val="16"/>
        </w:rPr>
        <w:t>* La unidad de transporte debe tener, al menos en una de sus puertas, una rampa de transición o</w:t>
      </w:r>
    </w:p>
    <w:p w:rsidR="000C474D" w:rsidRPr="00F84FF4" w:rsidRDefault="000C474D" w:rsidP="00324E37">
      <w:pPr>
        <w:autoSpaceDE w:val="0"/>
        <w:autoSpaceDN w:val="0"/>
        <w:adjustRightInd w:val="0"/>
        <w:spacing w:after="0" w:line="240" w:lineRule="auto"/>
        <w:ind w:left="708"/>
        <w:jc w:val="both"/>
        <w:rPr>
          <w:rFonts w:ascii="Roboto Light" w:hAnsi="Roboto Light" w:cs="ArialMT"/>
          <w:color w:val="2B3A4C"/>
          <w:sz w:val="24"/>
          <w:szCs w:val="16"/>
        </w:rPr>
      </w:pPr>
      <w:r w:rsidRPr="00F84FF4">
        <w:rPr>
          <w:rFonts w:ascii="Roboto Light" w:hAnsi="Roboto Light" w:cs="ArialMT"/>
          <w:color w:val="2B3A4C"/>
          <w:sz w:val="24"/>
          <w:szCs w:val="16"/>
        </w:rPr>
        <w:t>algún dispositivo para salvar la distancia y/o desnivel entre la banqueta o andén y la unidad. Al interior de la unidad debe tener un área libre para personas usuarias de silla de ruedas con los sistemas de seguridad correspondientes y asientos preferentes para personas con discapacidad y movilidad limitada.</w:t>
      </w:r>
      <w:r w:rsidRPr="00F84FF4">
        <w:rPr>
          <w:rStyle w:val="Refdenotaalpie"/>
          <w:rFonts w:ascii="Roboto Light" w:hAnsi="Roboto Light" w:cs="ArialMT"/>
          <w:color w:val="2B3A4C"/>
          <w:sz w:val="24"/>
        </w:rPr>
        <w:t xml:space="preserve"> </w:t>
      </w:r>
      <w:r w:rsidRPr="00F84FF4">
        <w:rPr>
          <w:rStyle w:val="Refdenotaalpie"/>
          <w:rFonts w:ascii="Roboto Light" w:hAnsi="Roboto Light" w:cs="ArialMT"/>
          <w:b/>
          <w:color w:val="2B3A4C"/>
          <w:sz w:val="24"/>
        </w:rPr>
        <w:footnoteReference w:id="63"/>
      </w:r>
    </w:p>
    <w:p w:rsidR="000C474D" w:rsidRDefault="000C474D" w:rsidP="00996451"/>
    <w:p w:rsidR="000C474D" w:rsidRDefault="000C474D" w:rsidP="00996451"/>
    <w:p w:rsidR="000C474D" w:rsidRDefault="000C474D" w:rsidP="00996451"/>
    <w:p w:rsidR="000C474D" w:rsidRDefault="000C474D" w:rsidP="00996451"/>
    <w:p w:rsidR="000C474D" w:rsidRDefault="000C474D" w:rsidP="00996451"/>
    <w:p w:rsidR="000C474D" w:rsidRDefault="000C474D" w:rsidP="00996451"/>
    <w:p w:rsidR="000C474D" w:rsidRDefault="000C474D" w:rsidP="00996451"/>
    <w:p w:rsidR="000C474D" w:rsidRDefault="000C474D" w:rsidP="00996451"/>
    <w:p w:rsidR="000C474D" w:rsidRDefault="000C474D" w:rsidP="00996451"/>
    <w:p w:rsidR="000C474D" w:rsidRDefault="000C474D" w:rsidP="00996451"/>
    <w:p w:rsidR="00E8242A" w:rsidRDefault="00E8242A" w:rsidP="00996451"/>
    <w:p w:rsidR="000C474D" w:rsidRDefault="000C474D" w:rsidP="00996451"/>
    <w:p w:rsidR="00720593" w:rsidRPr="00E8242A" w:rsidRDefault="009254F4" w:rsidP="00A13752">
      <w:pPr>
        <w:pStyle w:val="Ttulo3"/>
        <w:rPr>
          <w:b/>
          <w:w w:val="70"/>
        </w:rPr>
      </w:pPr>
      <w:r w:rsidRPr="00E8242A">
        <w:rPr>
          <w:b/>
          <w:w w:val="70"/>
        </w:rPr>
        <w:t xml:space="preserve">   </w:t>
      </w:r>
      <w:bookmarkStart w:id="81" w:name="_Toc63330051"/>
      <w:r w:rsidR="00705FD1" w:rsidRPr="00E8242A">
        <w:rPr>
          <w:b/>
          <w:w w:val="70"/>
        </w:rPr>
        <w:t>ESTACIONAMIENTOS VEHICULARES</w:t>
      </w:r>
      <w:bookmarkEnd w:id="81"/>
    </w:p>
    <w:p w:rsidR="00705FD1" w:rsidRPr="00F84FF4" w:rsidRDefault="00705FD1" w:rsidP="00324E37">
      <w:pPr>
        <w:spacing w:after="0" w:line="240" w:lineRule="auto"/>
        <w:jc w:val="both"/>
        <w:rPr>
          <w:rFonts w:ascii="Roboto Light" w:hAnsi="Roboto Light"/>
          <w:color w:val="2B3A4C"/>
          <w:sz w:val="24"/>
          <w:szCs w:val="24"/>
        </w:rPr>
      </w:pPr>
      <w:r w:rsidRPr="00F84FF4">
        <w:rPr>
          <w:rFonts w:ascii="Roboto Light" w:hAnsi="Roboto Light"/>
          <w:color w:val="2B3A4C"/>
          <w:sz w:val="24"/>
          <w:szCs w:val="24"/>
        </w:rPr>
        <w:t>En el caso que la edificación cuente con un área de estacionamiento vehicular se debe considerar el cumplimiento de espacios de uso exclusivo para personas con alguna discapacidad.</w:t>
      </w:r>
      <w:r w:rsidR="00EB1A77" w:rsidRPr="00F84FF4">
        <w:rPr>
          <w:rFonts w:ascii="Roboto Light" w:hAnsi="Roboto Light"/>
          <w:color w:val="2B3A4C"/>
          <w:sz w:val="24"/>
          <w:szCs w:val="24"/>
        </w:rPr>
        <w:t xml:space="preserve">  Esto también aplica cuando el estacionamiento se realice en la vía pública si las condiciones lo permiten.</w:t>
      </w:r>
    </w:p>
    <w:p w:rsidR="00324E37" w:rsidRPr="00F84FF4" w:rsidRDefault="00324E37" w:rsidP="00324E37">
      <w:pPr>
        <w:spacing w:after="0" w:line="240" w:lineRule="auto"/>
        <w:jc w:val="both"/>
        <w:rPr>
          <w:rFonts w:ascii="Roboto Light" w:hAnsi="Roboto Light"/>
          <w:color w:val="2B3A4C"/>
          <w:sz w:val="24"/>
          <w:szCs w:val="24"/>
        </w:rPr>
      </w:pPr>
    </w:p>
    <w:p w:rsidR="00705FD1" w:rsidRPr="00F84FF4" w:rsidRDefault="0046362D" w:rsidP="0096411D">
      <w:pPr>
        <w:ind w:right="4693"/>
        <w:jc w:val="both"/>
        <w:rPr>
          <w:rFonts w:ascii="Roboto Light" w:hAnsi="Roboto Light"/>
          <w:color w:val="2B3A4C"/>
          <w:sz w:val="24"/>
          <w:szCs w:val="24"/>
        </w:rPr>
      </w:pPr>
      <w:r w:rsidRPr="00F84FF4">
        <w:rPr>
          <w:rFonts w:ascii="Roboto Light" w:hAnsi="Roboto Light"/>
          <w:color w:val="2B3A4C"/>
          <w:sz w:val="24"/>
          <w:szCs w:val="24"/>
        </w:rPr>
        <w:t xml:space="preserve">Consideraciones para estacionamientos accesibles </w:t>
      </w:r>
    </w:p>
    <w:p w:rsidR="00705FD1" w:rsidRPr="00F84FF4" w:rsidRDefault="00705FD1" w:rsidP="000950E9">
      <w:pPr>
        <w:pStyle w:val="NormalWeb"/>
        <w:spacing w:before="0" w:beforeAutospacing="0" w:after="0" w:afterAutospacing="0"/>
        <w:ind w:right="15"/>
        <w:jc w:val="both"/>
        <w:textAlignment w:val="baseline"/>
        <w:rPr>
          <w:rFonts w:ascii="Roboto Light" w:hAnsi="Roboto Light" w:cs="Arial"/>
          <w:color w:val="2B3A4C"/>
        </w:rPr>
      </w:pPr>
      <w:r w:rsidRPr="00F84FF4">
        <w:rPr>
          <w:rFonts w:ascii="Roboto Light" w:hAnsi="Roboto Light" w:cs="Arial"/>
          <w:color w:val="2B3A4C"/>
        </w:rPr>
        <w:t xml:space="preserve">1) </w:t>
      </w:r>
      <w:r w:rsidR="0046362D" w:rsidRPr="00F84FF4">
        <w:rPr>
          <w:rFonts w:ascii="Roboto Light" w:hAnsi="Roboto Light" w:cs="Arial"/>
          <w:color w:val="2B3A4C"/>
        </w:rPr>
        <w:t xml:space="preserve"> P</w:t>
      </w:r>
      <w:r w:rsidRPr="00F84FF4">
        <w:rPr>
          <w:rFonts w:ascii="Roboto Light" w:hAnsi="Roboto Light" w:cs="Arial"/>
          <w:color w:val="2B3A4C"/>
        </w:rPr>
        <w:t>referentemente cercanos a los accesos principales</w:t>
      </w:r>
      <w:r w:rsidR="0046362D" w:rsidRPr="00F84FF4">
        <w:rPr>
          <w:rFonts w:ascii="Roboto Light" w:hAnsi="Roboto Light" w:cs="Arial"/>
          <w:color w:val="2B3A4C"/>
        </w:rPr>
        <w:t xml:space="preserve"> y si existe más de un espacio estos deben estar juntos. </w:t>
      </w:r>
    </w:p>
    <w:p w:rsidR="0046362D" w:rsidRPr="00F84FF4" w:rsidRDefault="0046362D" w:rsidP="00410A02">
      <w:pPr>
        <w:pStyle w:val="NormalWeb"/>
        <w:spacing w:before="0" w:beforeAutospacing="0" w:after="0" w:afterAutospacing="0"/>
        <w:ind w:right="2567"/>
        <w:jc w:val="both"/>
        <w:textAlignment w:val="baseline"/>
        <w:rPr>
          <w:rFonts w:ascii="Roboto Light" w:hAnsi="Roboto Light" w:cs="Arial"/>
          <w:color w:val="2B3A4C"/>
        </w:rPr>
      </w:pPr>
      <w:r w:rsidRPr="00F84FF4">
        <w:rPr>
          <w:rFonts w:ascii="Roboto Light" w:hAnsi="Roboto Light" w:cs="Arial"/>
          <w:color w:val="2B3A4C"/>
        </w:rPr>
        <w:t>2)  Comunicar directamente a la ruta accesible.</w:t>
      </w:r>
    </w:p>
    <w:p w:rsidR="0046362D" w:rsidRPr="00F84FF4" w:rsidRDefault="0046362D" w:rsidP="00410A02">
      <w:pPr>
        <w:pStyle w:val="NormalWeb"/>
        <w:spacing w:before="0" w:beforeAutospacing="0" w:after="0" w:afterAutospacing="0"/>
        <w:ind w:right="2567"/>
        <w:jc w:val="both"/>
        <w:textAlignment w:val="baseline"/>
        <w:rPr>
          <w:rFonts w:ascii="Roboto Light" w:hAnsi="Roboto Light" w:cs="Arial"/>
          <w:color w:val="2B3A4C"/>
        </w:rPr>
      </w:pPr>
      <w:r w:rsidRPr="00F84FF4">
        <w:rPr>
          <w:rFonts w:ascii="Roboto Light" w:hAnsi="Roboto Light" w:cs="Arial"/>
          <w:color w:val="2B3A4C"/>
        </w:rPr>
        <w:t>3)  Estar debidamente delimitado</w:t>
      </w:r>
    </w:p>
    <w:p w:rsidR="0046362D" w:rsidRPr="00F84FF4" w:rsidRDefault="0046362D" w:rsidP="000950E9">
      <w:pPr>
        <w:pStyle w:val="NormalWeb"/>
        <w:spacing w:before="0" w:beforeAutospacing="0" w:after="0" w:afterAutospacing="0"/>
        <w:ind w:right="15"/>
        <w:jc w:val="both"/>
        <w:textAlignment w:val="baseline"/>
        <w:rPr>
          <w:rFonts w:ascii="Roboto Light" w:hAnsi="Roboto Light" w:cs="Arial"/>
          <w:color w:val="2B3A4C"/>
        </w:rPr>
      </w:pPr>
      <w:r w:rsidRPr="00F84FF4">
        <w:rPr>
          <w:rFonts w:ascii="Roboto Light" w:hAnsi="Roboto Light" w:cs="Arial"/>
          <w:color w:val="2B3A4C"/>
        </w:rPr>
        <w:t>4)  Claramente señalizado</w:t>
      </w:r>
      <w:r w:rsidR="000950E9" w:rsidRPr="00F84FF4">
        <w:rPr>
          <w:rFonts w:ascii="Roboto Light" w:hAnsi="Roboto Light" w:cs="Arial"/>
          <w:color w:val="2B3A4C"/>
        </w:rPr>
        <w:t xml:space="preserve"> (piso</w:t>
      </w:r>
      <w:r w:rsidR="00F3732B" w:rsidRPr="00F84FF4">
        <w:rPr>
          <w:rFonts w:ascii="Roboto Light" w:hAnsi="Roboto Light" w:cs="Arial"/>
          <w:color w:val="2B3A4C"/>
        </w:rPr>
        <w:t>: símbolo universal de accesibilidad y verticalmente con un letrero de 0.30 m de ancho por 0.45 m de alto, a 1.60 m al centro del cajón</w:t>
      </w:r>
      <w:r w:rsidR="000950E9" w:rsidRPr="00F84FF4">
        <w:rPr>
          <w:rFonts w:ascii="Roboto Light" w:hAnsi="Roboto Light" w:cs="Arial"/>
          <w:color w:val="2B3A4C"/>
        </w:rPr>
        <w:t xml:space="preserve"> para poder ser observado mientras el vehículo se estaciona.</w:t>
      </w:r>
    </w:p>
    <w:p w:rsidR="00410A02" w:rsidRPr="00F84FF4" w:rsidRDefault="00DA6FDD" w:rsidP="0096411D">
      <w:pPr>
        <w:spacing w:after="0"/>
        <w:rPr>
          <w:rFonts w:ascii="Roboto Light" w:hAnsi="Roboto Light"/>
          <w:color w:val="2B3A4C"/>
          <w:sz w:val="24"/>
          <w:szCs w:val="24"/>
        </w:rPr>
      </w:pPr>
      <w:r>
        <w:rPr>
          <w:rFonts w:ascii="Roboto Light" w:hAnsi="Roboto Light"/>
          <w:b/>
          <w:noProof/>
          <w:color w:val="2B3A4C"/>
          <w:sz w:val="24"/>
          <w:szCs w:val="20"/>
          <w:lang w:val="es-GT" w:eastAsia="es-GT"/>
        </w:rPr>
        <w:drawing>
          <wp:anchor distT="0" distB="0" distL="114300" distR="114300" simplePos="0" relativeHeight="252249088" behindDoc="1" locked="0" layoutInCell="1" allowOverlap="1" wp14:anchorId="192FBF1F" wp14:editId="57C3C04F">
            <wp:simplePos x="0" y="0"/>
            <wp:positionH relativeFrom="column">
              <wp:posOffset>3400425</wp:posOffset>
            </wp:positionH>
            <wp:positionV relativeFrom="paragraph">
              <wp:posOffset>200660</wp:posOffset>
            </wp:positionV>
            <wp:extent cx="2861945" cy="260985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stacionamientos a.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61945" cy="2609850"/>
                    </a:xfrm>
                    <a:prstGeom prst="rect">
                      <a:avLst/>
                    </a:prstGeom>
                  </pic:spPr>
                </pic:pic>
              </a:graphicData>
            </a:graphic>
          </wp:anchor>
        </w:drawing>
      </w:r>
    </w:p>
    <w:p w:rsidR="00410A02" w:rsidRPr="00F84FF4" w:rsidRDefault="00410A02" w:rsidP="0044603D">
      <w:pPr>
        <w:spacing w:after="0"/>
        <w:ind w:left="567" w:right="5118"/>
        <w:rPr>
          <w:rFonts w:ascii="Roboto Light" w:hAnsi="Roboto Light"/>
          <w:b/>
          <w:color w:val="2B3A4C"/>
          <w:sz w:val="24"/>
          <w:szCs w:val="20"/>
        </w:rPr>
      </w:pPr>
      <w:r w:rsidRPr="00F84FF4">
        <w:rPr>
          <w:rFonts w:ascii="Roboto Light" w:hAnsi="Roboto Light"/>
          <w:b/>
          <w:color w:val="2B3A4C"/>
          <w:sz w:val="24"/>
          <w:szCs w:val="20"/>
        </w:rPr>
        <w:t>1. Área de cajón de estacionamiento</w:t>
      </w:r>
    </w:p>
    <w:p w:rsidR="00705FD1" w:rsidRPr="00F84FF4" w:rsidRDefault="0096411D" w:rsidP="0044603D">
      <w:pPr>
        <w:spacing w:after="0"/>
        <w:ind w:left="567" w:right="5118"/>
        <w:rPr>
          <w:rFonts w:ascii="Roboto Light" w:hAnsi="Roboto Light"/>
          <w:color w:val="2B3A4C"/>
          <w:sz w:val="24"/>
          <w:szCs w:val="20"/>
        </w:rPr>
      </w:pPr>
      <w:r w:rsidRPr="00F84FF4">
        <w:rPr>
          <w:rFonts w:ascii="Roboto Light" w:hAnsi="Roboto Light"/>
          <w:color w:val="2B3A4C"/>
          <w:sz w:val="24"/>
          <w:szCs w:val="20"/>
        </w:rPr>
        <w:t>A. Distancia Mínima 5.00 m</w:t>
      </w:r>
    </w:p>
    <w:p w:rsidR="0096411D" w:rsidRPr="00F84FF4" w:rsidRDefault="0096411D" w:rsidP="0044603D">
      <w:pPr>
        <w:spacing w:after="0"/>
        <w:ind w:left="567" w:right="5118"/>
        <w:rPr>
          <w:rFonts w:ascii="Roboto Light" w:hAnsi="Roboto Light"/>
          <w:color w:val="2B3A4C"/>
          <w:sz w:val="24"/>
          <w:szCs w:val="20"/>
        </w:rPr>
      </w:pPr>
      <w:r w:rsidRPr="00F84FF4">
        <w:rPr>
          <w:rFonts w:ascii="Roboto Light" w:hAnsi="Roboto Light"/>
          <w:color w:val="2B3A4C"/>
          <w:sz w:val="24"/>
          <w:szCs w:val="20"/>
        </w:rPr>
        <w:t>B. Distancia Mínima 2.40 m</w:t>
      </w:r>
    </w:p>
    <w:p w:rsidR="00410A02" w:rsidRPr="00F84FF4" w:rsidRDefault="00410A02" w:rsidP="0044603D">
      <w:pPr>
        <w:spacing w:after="0"/>
        <w:ind w:left="567" w:right="5118"/>
        <w:rPr>
          <w:rFonts w:ascii="Roboto Light" w:hAnsi="Roboto Light"/>
          <w:b/>
          <w:color w:val="2B3A4C"/>
          <w:sz w:val="24"/>
          <w:szCs w:val="20"/>
        </w:rPr>
      </w:pPr>
      <w:r w:rsidRPr="00F84FF4">
        <w:rPr>
          <w:rFonts w:ascii="Roboto Light" w:hAnsi="Roboto Light"/>
          <w:b/>
          <w:color w:val="2B3A4C"/>
          <w:sz w:val="24"/>
          <w:szCs w:val="20"/>
        </w:rPr>
        <w:t>2. Área de Acercamiento lateral</w:t>
      </w:r>
    </w:p>
    <w:p w:rsidR="0096411D" w:rsidRPr="00F84FF4" w:rsidRDefault="0096411D" w:rsidP="0044603D">
      <w:pPr>
        <w:spacing w:after="0"/>
        <w:ind w:left="567" w:right="5118"/>
        <w:rPr>
          <w:rFonts w:ascii="Roboto Light" w:hAnsi="Roboto Light"/>
          <w:color w:val="2B3A4C"/>
          <w:sz w:val="24"/>
          <w:szCs w:val="20"/>
        </w:rPr>
      </w:pPr>
      <w:r w:rsidRPr="00F84FF4">
        <w:rPr>
          <w:rFonts w:ascii="Roboto Light" w:hAnsi="Roboto Light"/>
          <w:color w:val="2B3A4C"/>
          <w:sz w:val="24"/>
          <w:szCs w:val="20"/>
        </w:rPr>
        <w:t>C.</w:t>
      </w:r>
      <w:r w:rsidR="00410A02" w:rsidRPr="00F84FF4">
        <w:rPr>
          <w:rFonts w:ascii="Roboto Light" w:hAnsi="Roboto Light"/>
          <w:color w:val="2B3A4C"/>
          <w:sz w:val="24"/>
          <w:szCs w:val="20"/>
        </w:rPr>
        <w:t xml:space="preserve"> Distancia Mínima 1.20 m</w:t>
      </w:r>
      <w:r w:rsidRPr="00F84FF4">
        <w:rPr>
          <w:rFonts w:ascii="Roboto Light" w:hAnsi="Roboto Light"/>
          <w:color w:val="2B3A4C"/>
          <w:sz w:val="24"/>
          <w:szCs w:val="20"/>
        </w:rPr>
        <w:t xml:space="preserve"> </w:t>
      </w:r>
    </w:p>
    <w:p w:rsidR="0096411D" w:rsidRPr="00F84FF4" w:rsidRDefault="00286A08" w:rsidP="0044603D">
      <w:pPr>
        <w:spacing w:after="0"/>
        <w:ind w:left="567" w:right="5118"/>
        <w:rPr>
          <w:rFonts w:ascii="Roboto Light" w:hAnsi="Roboto Light"/>
          <w:color w:val="2B3A4C"/>
          <w:sz w:val="24"/>
          <w:szCs w:val="20"/>
        </w:rPr>
      </w:pPr>
      <w:r w:rsidRPr="00F84FF4">
        <w:rPr>
          <w:rFonts w:ascii="Roboto Light" w:hAnsi="Roboto Light"/>
          <w:color w:val="2B3A4C"/>
          <w:sz w:val="24"/>
          <w:szCs w:val="20"/>
        </w:rPr>
        <w:t>A</w:t>
      </w:r>
      <w:r w:rsidR="0096411D" w:rsidRPr="00F84FF4">
        <w:rPr>
          <w:rFonts w:ascii="Roboto Light" w:hAnsi="Roboto Light"/>
          <w:color w:val="2B3A4C"/>
          <w:sz w:val="24"/>
          <w:szCs w:val="20"/>
        </w:rPr>
        <w:t>.</w:t>
      </w:r>
      <w:r w:rsidR="00410A02" w:rsidRPr="00F84FF4">
        <w:rPr>
          <w:rFonts w:ascii="Roboto Light" w:hAnsi="Roboto Light"/>
          <w:color w:val="2B3A4C"/>
          <w:sz w:val="24"/>
          <w:szCs w:val="20"/>
        </w:rPr>
        <w:t xml:space="preserve"> Distancia Mínima 5.00 m</w:t>
      </w:r>
    </w:p>
    <w:p w:rsidR="004D1A52" w:rsidRPr="00F84FF4" w:rsidRDefault="004D1A52" w:rsidP="0044603D">
      <w:pPr>
        <w:spacing w:after="0"/>
        <w:ind w:left="567" w:right="5118"/>
        <w:rPr>
          <w:rFonts w:ascii="Roboto Light" w:hAnsi="Roboto Light"/>
          <w:color w:val="2B3A4C"/>
          <w:sz w:val="24"/>
          <w:szCs w:val="20"/>
        </w:rPr>
      </w:pPr>
      <w:r w:rsidRPr="00F84FF4">
        <w:rPr>
          <w:rFonts w:ascii="Roboto Light" w:hAnsi="Roboto Light"/>
          <w:color w:val="2B3A4C"/>
          <w:sz w:val="24"/>
          <w:szCs w:val="20"/>
        </w:rPr>
        <w:t>Esta área puede ser compartida con un cajón de estacionamiento contiguo</w:t>
      </w:r>
    </w:p>
    <w:p w:rsidR="00410A02" w:rsidRPr="00F84FF4" w:rsidRDefault="00410A02" w:rsidP="0044603D">
      <w:pPr>
        <w:spacing w:after="0"/>
        <w:ind w:left="567" w:right="5118"/>
        <w:rPr>
          <w:rFonts w:ascii="Roboto Light" w:hAnsi="Roboto Light"/>
          <w:b/>
          <w:color w:val="2B3A4C"/>
          <w:sz w:val="24"/>
          <w:szCs w:val="20"/>
        </w:rPr>
      </w:pPr>
      <w:r w:rsidRPr="00F84FF4">
        <w:rPr>
          <w:rFonts w:ascii="Roboto Light" w:hAnsi="Roboto Light"/>
          <w:b/>
          <w:color w:val="2B3A4C"/>
          <w:sz w:val="24"/>
          <w:szCs w:val="20"/>
        </w:rPr>
        <w:t>3. Área de Acercamiento trasero(Opcional)</w:t>
      </w:r>
    </w:p>
    <w:p w:rsidR="0096411D" w:rsidRPr="00F84FF4" w:rsidRDefault="00286A08" w:rsidP="0044603D">
      <w:pPr>
        <w:spacing w:after="0"/>
        <w:ind w:left="567" w:right="5118"/>
        <w:rPr>
          <w:rFonts w:ascii="Roboto Light" w:hAnsi="Roboto Light"/>
          <w:color w:val="2B3A4C"/>
          <w:sz w:val="24"/>
          <w:szCs w:val="20"/>
        </w:rPr>
      </w:pPr>
      <w:r w:rsidRPr="00F84FF4">
        <w:rPr>
          <w:rFonts w:ascii="Roboto Light" w:hAnsi="Roboto Light"/>
          <w:color w:val="2B3A4C"/>
          <w:sz w:val="24"/>
          <w:szCs w:val="20"/>
        </w:rPr>
        <w:t>D</w:t>
      </w:r>
      <w:r w:rsidR="0096411D" w:rsidRPr="00F84FF4">
        <w:rPr>
          <w:rFonts w:ascii="Roboto Light" w:hAnsi="Roboto Light"/>
          <w:color w:val="2B3A4C"/>
          <w:sz w:val="24"/>
          <w:szCs w:val="20"/>
        </w:rPr>
        <w:t>.</w:t>
      </w:r>
      <w:r w:rsidR="00410A02" w:rsidRPr="00F84FF4">
        <w:rPr>
          <w:rFonts w:ascii="Roboto Light" w:hAnsi="Roboto Light"/>
          <w:color w:val="2B3A4C"/>
          <w:sz w:val="24"/>
          <w:szCs w:val="20"/>
        </w:rPr>
        <w:t xml:space="preserve"> Distancia mínima 1.50 m</w:t>
      </w:r>
    </w:p>
    <w:p w:rsidR="0096411D" w:rsidRPr="00F84FF4" w:rsidRDefault="00286A08" w:rsidP="0044603D">
      <w:pPr>
        <w:spacing w:after="0"/>
        <w:ind w:left="567" w:right="5118"/>
        <w:rPr>
          <w:rFonts w:ascii="Roboto Light" w:hAnsi="Roboto Light"/>
          <w:color w:val="2B3A4C"/>
          <w:sz w:val="24"/>
          <w:szCs w:val="20"/>
        </w:rPr>
      </w:pPr>
      <w:r w:rsidRPr="00F84FF4">
        <w:rPr>
          <w:rFonts w:ascii="Roboto Light" w:hAnsi="Roboto Light"/>
          <w:color w:val="2B3A4C"/>
          <w:sz w:val="24"/>
          <w:szCs w:val="20"/>
        </w:rPr>
        <w:t>E</w:t>
      </w:r>
      <w:r w:rsidR="00410A02" w:rsidRPr="00F84FF4">
        <w:rPr>
          <w:rFonts w:ascii="Roboto Light" w:hAnsi="Roboto Light"/>
          <w:color w:val="2B3A4C"/>
          <w:sz w:val="24"/>
          <w:szCs w:val="20"/>
        </w:rPr>
        <w:t>. Distancia mínima 3.60 m</w:t>
      </w:r>
    </w:p>
    <w:p w:rsidR="00AD6F2D" w:rsidRPr="00F84FF4" w:rsidRDefault="00AD6F2D" w:rsidP="0044603D">
      <w:pPr>
        <w:spacing w:after="0"/>
        <w:ind w:left="567" w:right="5118"/>
        <w:rPr>
          <w:rFonts w:ascii="Roboto Light" w:hAnsi="Roboto Light"/>
          <w:color w:val="2B3A4C"/>
          <w:sz w:val="20"/>
          <w:szCs w:val="20"/>
        </w:rPr>
      </w:pPr>
      <w:r w:rsidRPr="00F84FF4">
        <w:rPr>
          <w:rFonts w:ascii="Roboto Light" w:hAnsi="Roboto Light"/>
          <w:color w:val="2B3A4C"/>
          <w:sz w:val="24"/>
          <w:szCs w:val="20"/>
        </w:rPr>
        <w:t>Utilizada para vehículos que tiene puerta trasera por donde bajan las personas</w:t>
      </w:r>
      <w:r w:rsidR="003070B6" w:rsidRPr="00F84FF4">
        <w:rPr>
          <w:rFonts w:ascii="Roboto Light" w:hAnsi="Roboto Light"/>
          <w:color w:val="2B3A4C"/>
          <w:sz w:val="24"/>
          <w:szCs w:val="20"/>
        </w:rPr>
        <w:t xml:space="preserve">  </w:t>
      </w:r>
      <w:r w:rsidR="003070B6" w:rsidRPr="00F84FF4">
        <w:rPr>
          <w:rFonts w:ascii="Roboto Light" w:hAnsi="Roboto Light"/>
          <w:color w:val="2B3A4C"/>
          <w:sz w:val="20"/>
          <w:szCs w:val="20"/>
        </w:rPr>
        <w:t xml:space="preserve">                </w:t>
      </w:r>
    </w:p>
    <w:p w:rsidR="001222A4" w:rsidRPr="00F84FF4" w:rsidRDefault="001222A4" w:rsidP="001222A4">
      <w:pPr>
        <w:spacing w:after="0" w:line="240" w:lineRule="auto"/>
        <w:jc w:val="both"/>
        <w:rPr>
          <w:rFonts w:ascii="Roboto Light" w:hAnsi="Roboto Light" w:cs="Verdana"/>
          <w:color w:val="2B3A4C"/>
          <w:sz w:val="24"/>
          <w:szCs w:val="24"/>
        </w:rPr>
      </w:pPr>
      <w:r w:rsidRPr="00F84FF4">
        <w:rPr>
          <w:rFonts w:ascii="Roboto Light" w:hAnsi="Roboto Light" w:cs="Verdana"/>
          <w:color w:val="2B3A4C"/>
          <w:sz w:val="24"/>
          <w:szCs w:val="24"/>
        </w:rPr>
        <w:t xml:space="preserve">                                                                                     </w:t>
      </w:r>
      <w:r w:rsidR="00715F26" w:rsidRPr="00F84FF4">
        <w:rPr>
          <w:rFonts w:ascii="Roboto Light" w:hAnsi="Roboto Light" w:cs="Verdana"/>
          <w:color w:val="2B3A4C"/>
          <w:sz w:val="24"/>
          <w:szCs w:val="24"/>
        </w:rPr>
        <w:t xml:space="preserve">        </w:t>
      </w:r>
      <w:r w:rsidR="003070B6" w:rsidRPr="00F84FF4">
        <w:rPr>
          <w:rFonts w:ascii="Roboto Light" w:hAnsi="Roboto Light" w:cs="Verdana"/>
          <w:color w:val="2B3A4C"/>
          <w:sz w:val="24"/>
          <w:szCs w:val="24"/>
        </w:rPr>
        <w:t xml:space="preserve">Fig. </w:t>
      </w:r>
      <w:r w:rsidR="003070B6" w:rsidRPr="00F84FF4">
        <w:rPr>
          <w:rFonts w:ascii="Roboto Light" w:hAnsi="Roboto Light" w:cs="Verdana"/>
          <w:b/>
          <w:color w:val="2B3A4C"/>
          <w:sz w:val="24"/>
          <w:szCs w:val="24"/>
        </w:rPr>
        <w:t>No. 9</w:t>
      </w:r>
      <w:r w:rsidR="00F83F70">
        <w:rPr>
          <w:rFonts w:ascii="Roboto Light" w:hAnsi="Roboto Light" w:cs="Verdana"/>
          <w:b/>
          <w:color w:val="2B3A4C"/>
          <w:sz w:val="24"/>
          <w:szCs w:val="24"/>
        </w:rPr>
        <w:t>6</w:t>
      </w:r>
      <w:r w:rsidR="003070B6" w:rsidRPr="00F84FF4">
        <w:rPr>
          <w:rFonts w:ascii="Roboto Light" w:hAnsi="Roboto Light" w:cs="Verdana"/>
          <w:color w:val="2B3A4C"/>
          <w:sz w:val="24"/>
          <w:szCs w:val="24"/>
        </w:rPr>
        <w:t xml:space="preserve"> </w:t>
      </w:r>
      <w:r w:rsidR="00C91A3B" w:rsidRPr="00F84FF4">
        <w:rPr>
          <w:rFonts w:ascii="Roboto Light" w:hAnsi="Roboto Light" w:cs="Verdana"/>
          <w:color w:val="2B3A4C"/>
          <w:sz w:val="24"/>
          <w:szCs w:val="24"/>
        </w:rPr>
        <w:t xml:space="preserve">Espacios necesarios para un </w:t>
      </w:r>
      <w:r w:rsidRPr="00F84FF4">
        <w:rPr>
          <w:rFonts w:ascii="Roboto Light" w:hAnsi="Roboto Light" w:cs="Verdana"/>
          <w:color w:val="2B3A4C"/>
          <w:sz w:val="24"/>
          <w:szCs w:val="24"/>
        </w:rPr>
        <w:t xml:space="preserve"> </w:t>
      </w:r>
    </w:p>
    <w:p w:rsidR="001222A4" w:rsidRPr="00F84FF4" w:rsidRDefault="001222A4" w:rsidP="001222A4">
      <w:pPr>
        <w:spacing w:after="0" w:line="240" w:lineRule="auto"/>
        <w:jc w:val="both"/>
        <w:rPr>
          <w:rFonts w:ascii="Roboto Light" w:hAnsi="Roboto Light" w:cs="Verdana"/>
          <w:color w:val="2B3A4C"/>
          <w:sz w:val="24"/>
          <w:szCs w:val="24"/>
        </w:rPr>
      </w:pPr>
      <w:r w:rsidRPr="00F84FF4">
        <w:rPr>
          <w:rFonts w:ascii="Roboto Light" w:hAnsi="Roboto Light" w:cs="Verdana"/>
          <w:color w:val="2B3A4C"/>
          <w:sz w:val="24"/>
          <w:szCs w:val="24"/>
        </w:rPr>
        <w:t xml:space="preserve">                                                                                    </w:t>
      </w:r>
      <w:r w:rsidR="00715F26" w:rsidRPr="00F84FF4">
        <w:rPr>
          <w:rFonts w:ascii="Roboto Light" w:hAnsi="Roboto Light" w:cs="Verdana"/>
          <w:color w:val="2B3A4C"/>
          <w:sz w:val="24"/>
          <w:szCs w:val="24"/>
        </w:rPr>
        <w:t xml:space="preserve">         </w:t>
      </w:r>
      <w:r w:rsidRPr="00F84FF4">
        <w:rPr>
          <w:rFonts w:ascii="Roboto Light" w:hAnsi="Roboto Light" w:cs="Verdana"/>
          <w:color w:val="2B3A4C"/>
          <w:sz w:val="24"/>
          <w:szCs w:val="24"/>
        </w:rPr>
        <w:t>estacionamiento</w:t>
      </w:r>
    </w:p>
    <w:p w:rsidR="003070B6" w:rsidRPr="00F84FF4" w:rsidRDefault="001222A4" w:rsidP="001222A4">
      <w:pPr>
        <w:jc w:val="both"/>
        <w:rPr>
          <w:color w:val="2B3A4C"/>
        </w:rPr>
      </w:pPr>
      <w:r w:rsidRPr="00F84FF4">
        <w:rPr>
          <w:rFonts w:ascii="Roboto Light" w:hAnsi="Roboto Light" w:cs="Verdana"/>
          <w:color w:val="2B3A4C"/>
          <w:sz w:val="24"/>
          <w:szCs w:val="24"/>
        </w:rPr>
        <w:t xml:space="preserve">                               </w:t>
      </w:r>
    </w:p>
    <w:p w:rsidR="00E8242A" w:rsidRDefault="00E8242A" w:rsidP="00A1363F">
      <w:pPr>
        <w:autoSpaceDE w:val="0"/>
        <w:autoSpaceDN w:val="0"/>
        <w:adjustRightInd w:val="0"/>
        <w:spacing w:after="0" w:line="240" w:lineRule="auto"/>
        <w:jc w:val="both"/>
        <w:rPr>
          <w:rFonts w:ascii="Roboto Light" w:hAnsi="Roboto Light" w:cs="Verdana"/>
          <w:color w:val="2B3A4C"/>
          <w:sz w:val="24"/>
          <w:szCs w:val="24"/>
        </w:rPr>
      </w:pPr>
    </w:p>
    <w:p w:rsidR="00705FD1" w:rsidRDefault="000950E9" w:rsidP="00A1363F">
      <w:pPr>
        <w:autoSpaceDE w:val="0"/>
        <w:autoSpaceDN w:val="0"/>
        <w:adjustRightInd w:val="0"/>
        <w:spacing w:after="0" w:line="240" w:lineRule="auto"/>
        <w:jc w:val="both"/>
        <w:rPr>
          <w:rFonts w:ascii="Roboto Light" w:hAnsi="Roboto Light" w:cs="Verdana"/>
          <w:color w:val="2B3A4C"/>
          <w:sz w:val="24"/>
          <w:szCs w:val="24"/>
        </w:rPr>
      </w:pPr>
      <w:r w:rsidRPr="00F84FF4">
        <w:rPr>
          <w:rFonts w:ascii="Roboto Light" w:hAnsi="Roboto Light" w:cs="Verdana"/>
          <w:color w:val="2B3A4C"/>
          <w:sz w:val="24"/>
          <w:szCs w:val="24"/>
        </w:rPr>
        <w:t>Al menos un 2% del total de estacionamientos en cualquier edificio deberá destinarse a ser utilizado por personas con discapacidad, con un mínimo de dos estacionamientos.</w:t>
      </w:r>
      <w:r w:rsidR="00A1363F" w:rsidRPr="00F84FF4">
        <w:rPr>
          <w:rFonts w:ascii="Roboto Light" w:hAnsi="Roboto Light" w:cs="Verdana"/>
          <w:color w:val="2B3A4C"/>
          <w:sz w:val="24"/>
          <w:szCs w:val="24"/>
        </w:rPr>
        <w:t xml:space="preserve"> Así mismo, podrán hacer uso de los espacios previstos para personas con discapacidad aquellas personas con discapacidad o tercera edad cuyo vehículo esté identificado con el símbolo internacional de accesibilidad.</w:t>
      </w:r>
      <w:r w:rsidR="002A3D88" w:rsidRPr="00F84FF4">
        <w:rPr>
          <w:rStyle w:val="Refdenotaalpie"/>
          <w:rFonts w:ascii="Roboto Light" w:hAnsi="Roboto Light" w:cs="Verdana"/>
          <w:b/>
          <w:color w:val="2B3A4C"/>
          <w:sz w:val="24"/>
          <w:szCs w:val="24"/>
        </w:rPr>
        <w:footnoteReference w:id="64"/>
      </w:r>
    </w:p>
    <w:p w:rsidR="006A7BDB" w:rsidRDefault="006A7BDB" w:rsidP="00A1363F">
      <w:pPr>
        <w:autoSpaceDE w:val="0"/>
        <w:autoSpaceDN w:val="0"/>
        <w:adjustRightInd w:val="0"/>
        <w:spacing w:after="0" w:line="240" w:lineRule="auto"/>
        <w:jc w:val="both"/>
        <w:rPr>
          <w:rFonts w:ascii="Roboto Light" w:hAnsi="Roboto Light" w:cs="Verdana"/>
          <w:color w:val="2B3A4C"/>
          <w:sz w:val="24"/>
          <w:szCs w:val="24"/>
        </w:rPr>
      </w:pPr>
    </w:p>
    <w:p w:rsidR="006A7BDB" w:rsidRDefault="006A7BDB" w:rsidP="00A1363F">
      <w:pPr>
        <w:autoSpaceDE w:val="0"/>
        <w:autoSpaceDN w:val="0"/>
        <w:adjustRightInd w:val="0"/>
        <w:spacing w:after="0" w:line="240" w:lineRule="auto"/>
        <w:jc w:val="both"/>
        <w:rPr>
          <w:rFonts w:ascii="Roboto Light" w:hAnsi="Roboto Light"/>
          <w:color w:val="2B3A4C"/>
        </w:rPr>
      </w:pPr>
    </w:p>
    <w:p w:rsidR="00E8242A" w:rsidRPr="00F84FF4" w:rsidRDefault="00E8242A" w:rsidP="00A1363F">
      <w:pPr>
        <w:autoSpaceDE w:val="0"/>
        <w:autoSpaceDN w:val="0"/>
        <w:adjustRightInd w:val="0"/>
        <w:spacing w:after="0" w:line="240" w:lineRule="auto"/>
        <w:jc w:val="both"/>
        <w:rPr>
          <w:rFonts w:ascii="Roboto Light" w:hAnsi="Roboto Light"/>
          <w:color w:val="2B3A4C"/>
        </w:rPr>
      </w:pPr>
    </w:p>
    <w:p w:rsidR="00705FD1" w:rsidRPr="00F84FF4" w:rsidRDefault="00F3732B" w:rsidP="00F84FF4">
      <w:pPr>
        <w:tabs>
          <w:tab w:val="left" w:pos="6589"/>
        </w:tabs>
        <w:spacing w:after="0"/>
        <w:jc w:val="both"/>
        <w:rPr>
          <w:rFonts w:ascii="Roboto Light" w:hAnsi="Roboto Light" w:cs="ArialMT"/>
          <w:color w:val="2B3A4C"/>
          <w:sz w:val="24"/>
          <w:szCs w:val="14"/>
        </w:rPr>
      </w:pPr>
      <w:r w:rsidRPr="00F84FF4">
        <w:rPr>
          <w:rFonts w:ascii="Roboto Light" w:hAnsi="Roboto Light" w:cs="ArialMT"/>
          <w:color w:val="2B3A4C"/>
          <w:sz w:val="24"/>
          <w:szCs w:val="14"/>
        </w:rPr>
        <w:t>El pavimento debe ser firme, de materiales lisos y antiderrapantes, se deben colocar topes de rueda.</w:t>
      </w:r>
      <w:r w:rsidR="004D1A52" w:rsidRPr="00F84FF4">
        <w:rPr>
          <w:rFonts w:ascii="Roboto Light" w:hAnsi="Roboto Light" w:cs="ArialMT"/>
          <w:color w:val="2B3A4C"/>
          <w:sz w:val="24"/>
          <w:szCs w:val="14"/>
        </w:rPr>
        <w:t xml:space="preserve"> </w:t>
      </w:r>
      <w:r w:rsidRPr="00F84FF4">
        <w:rPr>
          <w:rFonts w:ascii="Roboto Light" w:hAnsi="Roboto Light"/>
          <w:color w:val="2B3A4C"/>
          <w:sz w:val="24"/>
        </w:rPr>
        <w:t>Cuando sea posible el ubicar el estacionamiento en áreas cubiertas.</w:t>
      </w:r>
    </w:p>
    <w:p w:rsidR="00705FD1" w:rsidRPr="00F84FF4" w:rsidRDefault="00BF2FCB" w:rsidP="00F84FF4">
      <w:pPr>
        <w:autoSpaceDE w:val="0"/>
        <w:autoSpaceDN w:val="0"/>
        <w:adjustRightInd w:val="0"/>
        <w:spacing w:after="0" w:line="240" w:lineRule="auto"/>
        <w:jc w:val="both"/>
        <w:rPr>
          <w:rFonts w:ascii="Roboto Light" w:hAnsi="Roboto Light" w:cs="HelveticaNeue"/>
          <w:color w:val="2B3A4C"/>
          <w:sz w:val="24"/>
          <w:szCs w:val="18"/>
        </w:rPr>
      </w:pPr>
      <w:r w:rsidRPr="00F84FF4">
        <w:rPr>
          <w:rFonts w:ascii="Roboto Light" w:hAnsi="Roboto Light" w:cs="HelveticaNeue"/>
          <w:color w:val="2B3A4C"/>
          <w:sz w:val="24"/>
          <w:szCs w:val="18"/>
        </w:rPr>
        <w:t>Si el estacionamiento se encuentra en un nivel subterráneo, deberá disponerse de un ascensor que permita conectar el recorrido desde y hacia la salida principal de la edificación.</w:t>
      </w:r>
      <w:r w:rsidRPr="00F84FF4">
        <w:rPr>
          <w:rStyle w:val="Refdenotaalpie"/>
          <w:rFonts w:ascii="Roboto Light" w:hAnsi="Roboto Light" w:cs="HelveticaNeue"/>
          <w:b/>
          <w:color w:val="2B3A4C"/>
          <w:sz w:val="24"/>
          <w:szCs w:val="18"/>
        </w:rPr>
        <w:footnoteReference w:id="65"/>
      </w:r>
    </w:p>
    <w:p w:rsidR="001222A4" w:rsidRPr="00BF2FCB" w:rsidRDefault="001222A4" w:rsidP="00BF2FCB">
      <w:pPr>
        <w:autoSpaceDE w:val="0"/>
        <w:autoSpaceDN w:val="0"/>
        <w:adjustRightInd w:val="0"/>
        <w:spacing w:after="0" w:line="240" w:lineRule="auto"/>
        <w:jc w:val="both"/>
        <w:rPr>
          <w:rFonts w:ascii="Roboto Light" w:hAnsi="Roboto Light"/>
          <w:color w:val="86879C"/>
          <w:sz w:val="32"/>
        </w:rPr>
      </w:pPr>
    </w:p>
    <w:p w:rsidR="00705FD1" w:rsidRPr="00BD3C47" w:rsidRDefault="002C0727" w:rsidP="00A13752">
      <w:pPr>
        <w:pStyle w:val="Ttulo3"/>
        <w:rPr>
          <w:b/>
          <w:w w:val="80"/>
        </w:rPr>
      </w:pPr>
      <w:bookmarkStart w:id="82" w:name="_Toc63330052"/>
      <w:r w:rsidRPr="00BD3C47">
        <w:rPr>
          <w:b/>
          <w:w w:val="80"/>
        </w:rPr>
        <w:t>OPCIONES DE ESTACIONAMIENTOS</w:t>
      </w:r>
      <w:bookmarkEnd w:id="82"/>
    </w:p>
    <w:p w:rsidR="00705FD1" w:rsidRPr="00F84FF4" w:rsidRDefault="00232385" w:rsidP="00BD0CCC">
      <w:pPr>
        <w:autoSpaceDE w:val="0"/>
        <w:autoSpaceDN w:val="0"/>
        <w:adjustRightInd w:val="0"/>
        <w:spacing w:after="0" w:line="240" w:lineRule="auto"/>
        <w:jc w:val="both"/>
        <w:rPr>
          <w:rFonts w:ascii="Roboto Light" w:hAnsi="Roboto Light"/>
          <w:color w:val="2B3A4C"/>
          <w:sz w:val="24"/>
          <w:szCs w:val="24"/>
        </w:rPr>
      </w:pPr>
      <w:r w:rsidRPr="00F84FF4">
        <w:rPr>
          <w:rFonts w:ascii="Roboto Light" w:hAnsi="Roboto Light" w:cs="FrutigerLT-Light"/>
          <w:color w:val="2B3A4C"/>
          <w:sz w:val="24"/>
          <w:szCs w:val="24"/>
        </w:rPr>
        <w:t>Establecidos los elementos esenciales de las áreas de estacionamiento y expuestas las posibilidades que introducen las diferentes variables que condicionan su diseño, se plantean a continuación alguna de las configuraciones posibles que se pueden encontrar en el entorno urbano.</w:t>
      </w:r>
    </w:p>
    <w:p w:rsidR="009A5822" w:rsidRDefault="009A5822" w:rsidP="00BD0CCC">
      <w:pPr>
        <w:autoSpaceDE w:val="0"/>
        <w:autoSpaceDN w:val="0"/>
        <w:adjustRightInd w:val="0"/>
        <w:spacing w:after="0" w:line="240" w:lineRule="auto"/>
      </w:pPr>
    </w:p>
    <w:p w:rsidR="009A5822" w:rsidRPr="004F2795" w:rsidRDefault="009A5822" w:rsidP="00A13752">
      <w:pPr>
        <w:pStyle w:val="Ttulo4"/>
        <w:rPr>
          <w:rFonts w:cs="HelveticaNeue-Bold"/>
          <w:b/>
          <w:bCs/>
        </w:rPr>
      </w:pPr>
      <w:r w:rsidRPr="004F2795">
        <w:rPr>
          <w:b/>
        </w:rPr>
        <w:t>ESTACIONAMIENTO PARALELO A LA CALZADA</w:t>
      </w:r>
    </w:p>
    <w:p w:rsidR="009A5822" w:rsidRPr="00F84FF4" w:rsidRDefault="009A5822" w:rsidP="00BD0CCC">
      <w:pPr>
        <w:autoSpaceDE w:val="0"/>
        <w:autoSpaceDN w:val="0"/>
        <w:adjustRightInd w:val="0"/>
        <w:spacing w:after="0" w:line="240" w:lineRule="auto"/>
        <w:jc w:val="both"/>
        <w:rPr>
          <w:rFonts w:ascii="Roboto Light" w:hAnsi="Roboto Light"/>
          <w:color w:val="2B3A4C"/>
          <w:sz w:val="24"/>
          <w:szCs w:val="24"/>
        </w:rPr>
      </w:pPr>
      <w:r w:rsidRPr="00F84FF4">
        <w:rPr>
          <w:rFonts w:ascii="Roboto Light" w:hAnsi="Roboto Light" w:cs="HelveticaNeue"/>
          <w:color w:val="2B3A4C"/>
          <w:sz w:val="24"/>
          <w:szCs w:val="24"/>
        </w:rPr>
        <w:t>Esta es una alternativa de muchas combinaciones. No se puede a calzada no se puede considerar como zona de maniobra de acceso y descenso. Es necesario adecuar un espacio que permita el acceso a la vereda con el rebaje correspondiente.</w:t>
      </w:r>
    </w:p>
    <w:p w:rsidR="00D82625" w:rsidRDefault="00DA6FDD" w:rsidP="00996451">
      <w:r>
        <w:rPr>
          <w:noProof/>
          <w:lang w:val="es-GT" w:eastAsia="es-GT"/>
        </w:rPr>
        <w:drawing>
          <wp:anchor distT="0" distB="0" distL="114300" distR="114300" simplePos="0" relativeHeight="252250112" behindDoc="1" locked="0" layoutInCell="1" allowOverlap="1" wp14:anchorId="0BB56B72" wp14:editId="49E7B899">
            <wp:simplePos x="0" y="0"/>
            <wp:positionH relativeFrom="column">
              <wp:posOffset>114300</wp:posOffset>
            </wp:positionH>
            <wp:positionV relativeFrom="paragraph">
              <wp:posOffset>182245</wp:posOffset>
            </wp:positionV>
            <wp:extent cx="6390928" cy="2952000"/>
            <wp:effectExtent l="0" t="0" r="0" b="127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stacionamientos lateral.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390928" cy="2952000"/>
                    </a:xfrm>
                    <a:prstGeom prst="rect">
                      <a:avLst/>
                    </a:prstGeom>
                  </pic:spPr>
                </pic:pic>
              </a:graphicData>
            </a:graphic>
          </wp:anchor>
        </w:drawing>
      </w:r>
    </w:p>
    <w:p w:rsidR="00D82625" w:rsidRDefault="00590136" w:rsidP="00590136">
      <w:pPr>
        <w:tabs>
          <w:tab w:val="left" w:pos="1875"/>
        </w:tabs>
      </w:pPr>
      <w:r>
        <w:tab/>
      </w:r>
    </w:p>
    <w:p w:rsidR="00D82625" w:rsidRDefault="00D82625" w:rsidP="00996451"/>
    <w:p w:rsidR="00D82625" w:rsidRDefault="00D82625" w:rsidP="00996451"/>
    <w:p w:rsidR="00D82625" w:rsidRDefault="00D82625" w:rsidP="00996451"/>
    <w:p w:rsidR="00D82625" w:rsidRDefault="00D82625" w:rsidP="00996451"/>
    <w:p w:rsidR="00D82625" w:rsidRDefault="00D82625" w:rsidP="00996451"/>
    <w:p w:rsidR="00D82625" w:rsidRDefault="00D82625" w:rsidP="00996451"/>
    <w:p w:rsidR="00D82625" w:rsidRDefault="00D82625" w:rsidP="00996451"/>
    <w:p w:rsidR="00D82625" w:rsidRDefault="00D82625" w:rsidP="00996451"/>
    <w:p w:rsidR="00960062" w:rsidRDefault="00960062" w:rsidP="00564A42">
      <w:pPr>
        <w:autoSpaceDE w:val="0"/>
        <w:autoSpaceDN w:val="0"/>
        <w:adjustRightInd w:val="0"/>
        <w:spacing w:after="0" w:line="240" w:lineRule="auto"/>
        <w:rPr>
          <w:rFonts w:ascii="Roboto Light" w:hAnsi="Roboto Light" w:cs="HelveticaNeue-Bold"/>
          <w:b/>
          <w:bCs/>
          <w:color w:val="86879C"/>
          <w:sz w:val="24"/>
          <w:szCs w:val="24"/>
        </w:rPr>
      </w:pPr>
    </w:p>
    <w:p w:rsidR="00960062" w:rsidRDefault="00960062" w:rsidP="00564A42">
      <w:pPr>
        <w:autoSpaceDE w:val="0"/>
        <w:autoSpaceDN w:val="0"/>
        <w:adjustRightInd w:val="0"/>
        <w:spacing w:after="0" w:line="240" w:lineRule="auto"/>
        <w:rPr>
          <w:rFonts w:ascii="Roboto Light" w:hAnsi="Roboto Light" w:cs="HelveticaNeue-Bold"/>
          <w:b/>
          <w:bCs/>
          <w:color w:val="86879C"/>
          <w:sz w:val="24"/>
          <w:szCs w:val="24"/>
        </w:rPr>
      </w:pPr>
    </w:p>
    <w:p w:rsidR="00960062" w:rsidRPr="00F84FF4" w:rsidRDefault="00736F23" w:rsidP="00564A42">
      <w:pPr>
        <w:autoSpaceDE w:val="0"/>
        <w:autoSpaceDN w:val="0"/>
        <w:adjustRightInd w:val="0"/>
        <w:spacing w:after="0" w:line="240" w:lineRule="auto"/>
        <w:rPr>
          <w:rFonts w:ascii="Roboto Light" w:hAnsi="Roboto Light" w:cs="HelveticaNeue-Bold"/>
          <w:bCs/>
          <w:color w:val="2B3A4C"/>
          <w:sz w:val="24"/>
          <w:szCs w:val="24"/>
        </w:rPr>
      </w:pPr>
      <w:r>
        <w:rPr>
          <w:rFonts w:ascii="Roboto Light" w:hAnsi="Roboto Light" w:cs="HelveticaNeue-Bold"/>
          <w:bCs/>
          <w:color w:val="2B3A4C"/>
          <w:sz w:val="24"/>
          <w:szCs w:val="24"/>
        </w:rPr>
        <w:t xml:space="preserve">  </w:t>
      </w:r>
      <w:r w:rsidR="00CB3CCA" w:rsidRPr="00F84FF4">
        <w:rPr>
          <w:rFonts w:ascii="Roboto Light" w:hAnsi="Roboto Light" w:cs="HelveticaNeue-Bold"/>
          <w:bCs/>
          <w:color w:val="2B3A4C"/>
          <w:sz w:val="24"/>
          <w:szCs w:val="24"/>
        </w:rPr>
        <w:t xml:space="preserve">Fig. </w:t>
      </w:r>
      <w:r w:rsidR="00CB3CCA" w:rsidRPr="00F84FF4">
        <w:rPr>
          <w:rFonts w:ascii="Roboto Light" w:hAnsi="Roboto Light" w:cs="HelveticaNeue-Bold"/>
          <w:b/>
          <w:bCs/>
          <w:color w:val="2B3A4C"/>
          <w:sz w:val="24"/>
          <w:szCs w:val="24"/>
        </w:rPr>
        <w:t>No. 9</w:t>
      </w:r>
      <w:r w:rsidR="00F83F70">
        <w:rPr>
          <w:rFonts w:ascii="Roboto Light" w:hAnsi="Roboto Light" w:cs="HelveticaNeue-Bold"/>
          <w:b/>
          <w:bCs/>
          <w:color w:val="2B3A4C"/>
          <w:sz w:val="24"/>
          <w:szCs w:val="24"/>
        </w:rPr>
        <w:t>7</w:t>
      </w:r>
      <w:r w:rsidR="00CB3CCA" w:rsidRPr="00F84FF4">
        <w:rPr>
          <w:rFonts w:ascii="Roboto Light" w:hAnsi="Roboto Light" w:cs="HelveticaNeue-Bold"/>
          <w:bCs/>
          <w:color w:val="2B3A4C"/>
          <w:sz w:val="24"/>
          <w:szCs w:val="24"/>
        </w:rPr>
        <w:t xml:space="preserve"> Estacionamiento accesible paralelo a la calzada</w:t>
      </w:r>
    </w:p>
    <w:p w:rsidR="00960062" w:rsidRDefault="00960062" w:rsidP="00564A42">
      <w:pPr>
        <w:autoSpaceDE w:val="0"/>
        <w:autoSpaceDN w:val="0"/>
        <w:adjustRightInd w:val="0"/>
        <w:spacing w:after="0" w:line="240" w:lineRule="auto"/>
        <w:rPr>
          <w:rFonts w:ascii="Roboto Light" w:hAnsi="Roboto Light" w:cs="HelveticaNeue-Bold"/>
          <w:b/>
          <w:bCs/>
          <w:color w:val="86879C"/>
          <w:sz w:val="24"/>
          <w:szCs w:val="24"/>
        </w:rPr>
      </w:pPr>
    </w:p>
    <w:p w:rsidR="00BD3C47" w:rsidRDefault="00BD3C47" w:rsidP="00564A42">
      <w:pPr>
        <w:autoSpaceDE w:val="0"/>
        <w:autoSpaceDN w:val="0"/>
        <w:adjustRightInd w:val="0"/>
        <w:spacing w:after="0" w:line="240" w:lineRule="auto"/>
        <w:rPr>
          <w:rFonts w:ascii="Roboto Light" w:hAnsi="Roboto Light" w:cs="HelveticaNeue-Bold"/>
          <w:b/>
          <w:bCs/>
          <w:color w:val="86879C"/>
          <w:sz w:val="24"/>
          <w:szCs w:val="24"/>
        </w:rPr>
      </w:pPr>
    </w:p>
    <w:p w:rsidR="00BD3C47" w:rsidRDefault="00BD3C47" w:rsidP="00564A42">
      <w:pPr>
        <w:autoSpaceDE w:val="0"/>
        <w:autoSpaceDN w:val="0"/>
        <w:adjustRightInd w:val="0"/>
        <w:spacing w:after="0" w:line="240" w:lineRule="auto"/>
        <w:rPr>
          <w:rFonts w:ascii="Roboto Light" w:hAnsi="Roboto Light" w:cs="HelveticaNeue-Bold"/>
          <w:b/>
          <w:bCs/>
          <w:color w:val="86879C"/>
          <w:sz w:val="24"/>
          <w:szCs w:val="24"/>
        </w:rPr>
      </w:pPr>
    </w:p>
    <w:p w:rsidR="00960062" w:rsidRDefault="00960062" w:rsidP="00564A42">
      <w:pPr>
        <w:autoSpaceDE w:val="0"/>
        <w:autoSpaceDN w:val="0"/>
        <w:adjustRightInd w:val="0"/>
        <w:spacing w:after="0" w:line="240" w:lineRule="auto"/>
        <w:rPr>
          <w:rFonts w:ascii="Roboto Light" w:hAnsi="Roboto Light" w:cs="HelveticaNeue-Bold"/>
          <w:b/>
          <w:bCs/>
          <w:color w:val="86879C"/>
          <w:sz w:val="24"/>
          <w:szCs w:val="24"/>
        </w:rPr>
      </w:pPr>
    </w:p>
    <w:p w:rsidR="00960062" w:rsidRDefault="00960062" w:rsidP="00564A42">
      <w:pPr>
        <w:autoSpaceDE w:val="0"/>
        <w:autoSpaceDN w:val="0"/>
        <w:adjustRightInd w:val="0"/>
        <w:spacing w:after="0" w:line="240" w:lineRule="auto"/>
        <w:rPr>
          <w:rFonts w:ascii="Roboto Light" w:hAnsi="Roboto Light" w:cs="HelveticaNeue-Bold"/>
          <w:b/>
          <w:bCs/>
          <w:color w:val="86879C"/>
          <w:sz w:val="24"/>
          <w:szCs w:val="24"/>
        </w:rPr>
      </w:pPr>
    </w:p>
    <w:p w:rsidR="00960062" w:rsidRDefault="00960062" w:rsidP="00564A42">
      <w:pPr>
        <w:autoSpaceDE w:val="0"/>
        <w:autoSpaceDN w:val="0"/>
        <w:adjustRightInd w:val="0"/>
        <w:spacing w:after="0" w:line="240" w:lineRule="auto"/>
        <w:rPr>
          <w:rFonts w:ascii="Roboto Light" w:hAnsi="Roboto Light" w:cs="HelveticaNeue-Bold"/>
          <w:bCs/>
          <w:color w:val="86879C"/>
          <w:sz w:val="24"/>
          <w:szCs w:val="24"/>
        </w:rPr>
      </w:pPr>
    </w:p>
    <w:p w:rsidR="009F6912" w:rsidRDefault="009F6912" w:rsidP="00564A42">
      <w:pPr>
        <w:autoSpaceDE w:val="0"/>
        <w:autoSpaceDN w:val="0"/>
        <w:adjustRightInd w:val="0"/>
        <w:spacing w:after="0" w:line="240" w:lineRule="auto"/>
        <w:rPr>
          <w:rFonts w:ascii="Roboto Light" w:hAnsi="Roboto Light" w:cs="HelveticaNeue-Bold"/>
          <w:bCs/>
          <w:color w:val="86879C"/>
          <w:sz w:val="24"/>
          <w:szCs w:val="24"/>
        </w:rPr>
      </w:pPr>
    </w:p>
    <w:p w:rsidR="00C136E4" w:rsidRPr="00E6275E" w:rsidRDefault="00C136E4" w:rsidP="00564A42">
      <w:pPr>
        <w:autoSpaceDE w:val="0"/>
        <w:autoSpaceDN w:val="0"/>
        <w:adjustRightInd w:val="0"/>
        <w:spacing w:after="0" w:line="240" w:lineRule="auto"/>
        <w:rPr>
          <w:rFonts w:ascii="Roboto Light" w:hAnsi="Roboto Light" w:cs="HelveticaNeue-Bold"/>
          <w:bCs/>
          <w:color w:val="86879C"/>
          <w:sz w:val="24"/>
          <w:szCs w:val="24"/>
        </w:rPr>
      </w:pPr>
    </w:p>
    <w:p w:rsidR="00564A42" w:rsidRPr="00BD3C47" w:rsidRDefault="00564A42" w:rsidP="002F0232">
      <w:pPr>
        <w:pStyle w:val="Ttulo4"/>
        <w:rPr>
          <w:b/>
          <w:w w:val="80"/>
        </w:rPr>
      </w:pPr>
      <w:r w:rsidRPr="00BD3C47">
        <w:rPr>
          <w:b/>
          <w:w w:val="80"/>
        </w:rPr>
        <w:t xml:space="preserve">ESTACIONAMIENTO </w:t>
      </w:r>
      <w:r w:rsidRPr="00BD3C47">
        <w:rPr>
          <w:rStyle w:val="Ttulo4Car"/>
          <w:b/>
          <w:w w:val="80"/>
        </w:rPr>
        <w:t>PERPENDICULAR</w:t>
      </w:r>
      <w:r w:rsidRPr="00BD3C47">
        <w:rPr>
          <w:b/>
          <w:w w:val="80"/>
        </w:rPr>
        <w:t xml:space="preserve"> A LA CALZADA</w:t>
      </w:r>
    </w:p>
    <w:p w:rsidR="00856C63" w:rsidRDefault="00856C63" w:rsidP="003E0BAA">
      <w:pPr>
        <w:autoSpaceDE w:val="0"/>
        <w:autoSpaceDN w:val="0"/>
        <w:adjustRightInd w:val="0"/>
        <w:spacing w:after="0" w:line="240" w:lineRule="auto"/>
        <w:ind w:right="7528"/>
        <w:jc w:val="both"/>
        <w:rPr>
          <w:rFonts w:ascii="Roboto Light" w:hAnsi="Roboto Light" w:cs="HelveticaNeue"/>
          <w:color w:val="2B3A4C"/>
          <w:sz w:val="24"/>
          <w:szCs w:val="24"/>
        </w:rPr>
      </w:pPr>
    </w:p>
    <w:p w:rsidR="00CB3CCA" w:rsidRPr="00F84FF4" w:rsidRDefault="005323C8" w:rsidP="003E0BAA">
      <w:pPr>
        <w:autoSpaceDE w:val="0"/>
        <w:autoSpaceDN w:val="0"/>
        <w:adjustRightInd w:val="0"/>
        <w:spacing w:after="0" w:line="240" w:lineRule="auto"/>
        <w:ind w:right="7528"/>
        <w:jc w:val="both"/>
        <w:rPr>
          <w:rFonts w:ascii="Roboto Light" w:hAnsi="Roboto Light" w:cs="HelveticaNeue"/>
          <w:color w:val="2B3A4C"/>
          <w:sz w:val="24"/>
          <w:szCs w:val="24"/>
        </w:rPr>
      </w:pPr>
      <w:r>
        <w:rPr>
          <w:rFonts w:ascii="Roboto Light" w:hAnsi="Roboto Light" w:cs="HelveticaNeue"/>
          <w:noProof/>
          <w:color w:val="2B3A4C"/>
          <w:sz w:val="24"/>
          <w:szCs w:val="24"/>
          <w:lang w:val="es-GT" w:eastAsia="es-GT"/>
        </w:rPr>
        <w:drawing>
          <wp:anchor distT="0" distB="0" distL="114300" distR="114300" simplePos="0" relativeHeight="252253184" behindDoc="1" locked="0" layoutInCell="1" allowOverlap="1" wp14:anchorId="59A1AAA9" wp14:editId="2A1CF082">
            <wp:simplePos x="0" y="0"/>
            <wp:positionH relativeFrom="column">
              <wp:posOffset>1800225</wp:posOffset>
            </wp:positionH>
            <wp:positionV relativeFrom="paragraph">
              <wp:posOffset>47625</wp:posOffset>
            </wp:positionV>
            <wp:extent cx="4671695" cy="314960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stacionamientos bloque.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671695" cy="3149600"/>
                    </a:xfrm>
                    <a:prstGeom prst="rect">
                      <a:avLst/>
                    </a:prstGeom>
                  </pic:spPr>
                </pic:pic>
              </a:graphicData>
            </a:graphic>
            <wp14:sizeRelH relativeFrom="margin">
              <wp14:pctWidth>0</wp14:pctWidth>
            </wp14:sizeRelH>
            <wp14:sizeRelV relativeFrom="margin">
              <wp14:pctHeight>0</wp14:pctHeight>
            </wp14:sizeRelV>
          </wp:anchor>
        </w:drawing>
      </w:r>
      <w:r w:rsidR="00564A42" w:rsidRPr="00F84FF4">
        <w:rPr>
          <w:rFonts w:ascii="Roboto Light" w:hAnsi="Roboto Light" w:cs="HelveticaNeue"/>
          <w:color w:val="2B3A4C"/>
          <w:sz w:val="24"/>
          <w:szCs w:val="24"/>
        </w:rPr>
        <w:t xml:space="preserve">Deben tener un ancho mínimo de 2.40 </w:t>
      </w:r>
      <w:r w:rsidR="008E4EB2" w:rsidRPr="00F84FF4">
        <w:rPr>
          <w:rFonts w:ascii="Roboto Light" w:hAnsi="Roboto Light" w:cs="HelveticaNeue"/>
          <w:color w:val="2B3A4C"/>
          <w:sz w:val="24"/>
          <w:szCs w:val="24"/>
        </w:rPr>
        <w:t>m.,</w:t>
      </w:r>
      <w:r w:rsidR="00564A42" w:rsidRPr="00F84FF4">
        <w:rPr>
          <w:rFonts w:ascii="Roboto Light" w:hAnsi="Roboto Light" w:cs="HelveticaNeue"/>
          <w:color w:val="2B3A4C"/>
          <w:sz w:val="24"/>
          <w:szCs w:val="24"/>
        </w:rPr>
        <w:t xml:space="preserve"> más 1.20 m para el área de aproximación lateral, en este ejemplo existen dos </w:t>
      </w:r>
      <w:r w:rsidR="008E4EB2" w:rsidRPr="00F84FF4">
        <w:rPr>
          <w:rFonts w:ascii="Roboto Light" w:hAnsi="Roboto Light" w:cs="HelveticaNeue"/>
          <w:color w:val="2B3A4C"/>
          <w:sz w:val="24"/>
          <w:szCs w:val="24"/>
        </w:rPr>
        <w:t>estacionamientos</w:t>
      </w:r>
      <w:r w:rsidR="00564A42" w:rsidRPr="00F84FF4">
        <w:rPr>
          <w:rFonts w:ascii="Roboto Light" w:hAnsi="Roboto Light" w:cs="HelveticaNeue"/>
          <w:color w:val="2B3A4C"/>
          <w:sz w:val="24"/>
          <w:szCs w:val="24"/>
        </w:rPr>
        <w:t xml:space="preserve"> que </w:t>
      </w:r>
      <w:r w:rsidR="00634047" w:rsidRPr="00F84FF4">
        <w:rPr>
          <w:rFonts w:ascii="Roboto Light" w:hAnsi="Roboto Light" w:cs="HelveticaNeue"/>
          <w:color w:val="2B3A4C"/>
          <w:sz w:val="24"/>
          <w:szCs w:val="24"/>
        </w:rPr>
        <w:t>c</w:t>
      </w:r>
      <w:r w:rsidR="00564A42" w:rsidRPr="00F84FF4">
        <w:rPr>
          <w:rFonts w:ascii="Roboto Light" w:hAnsi="Roboto Light" w:cs="HelveticaNeue"/>
          <w:color w:val="2B3A4C"/>
          <w:sz w:val="24"/>
          <w:szCs w:val="24"/>
        </w:rPr>
        <w:t>omparten el área de aproximación lateral.</w:t>
      </w:r>
    </w:p>
    <w:p w:rsidR="00CB3CCA" w:rsidRPr="00F84FF4" w:rsidRDefault="00CB3CCA" w:rsidP="00CB3CCA">
      <w:pPr>
        <w:autoSpaceDE w:val="0"/>
        <w:autoSpaceDN w:val="0"/>
        <w:adjustRightInd w:val="0"/>
        <w:spacing w:after="0" w:line="240" w:lineRule="auto"/>
        <w:ind w:right="15"/>
        <w:jc w:val="both"/>
        <w:rPr>
          <w:rFonts w:ascii="Roboto Light" w:hAnsi="Roboto Light" w:cs="HelveticaNeue"/>
          <w:color w:val="2B3A4C"/>
          <w:szCs w:val="24"/>
        </w:rPr>
      </w:pPr>
    </w:p>
    <w:p w:rsidR="00CB3CCA" w:rsidRPr="00F84FF4" w:rsidRDefault="00CB3CCA" w:rsidP="00CB3CCA">
      <w:pPr>
        <w:autoSpaceDE w:val="0"/>
        <w:autoSpaceDN w:val="0"/>
        <w:adjustRightInd w:val="0"/>
        <w:spacing w:after="0" w:line="240" w:lineRule="auto"/>
        <w:ind w:right="15"/>
        <w:jc w:val="both"/>
        <w:rPr>
          <w:rFonts w:ascii="Roboto Light" w:hAnsi="Roboto Light" w:cs="HelveticaNeue"/>
          <w:color w:val="2B3A4C"/>
          <w:szCs w:val="24"/>
        </w:rPr>
      </w:pPr>
    </w:p>
    <w:p w:rsidR="00CB3CCA" w:rsidRPr="00F84FF4" w:rsidRDefault="00CB3CCA" w:rsidP="00CB3CCA">
      <w:pPr>
        <w:autoSpaceDE w:val="0"/>
        <w:autoSpaceDN w:val="0"/>
        <w:adjustRightInd w:val="0"/>
        <w:spacing w:after="0" w:line="240" w:lineRule="auto"/>
        <w:ind w:right="15"/>
        <w:jc w:val="both"/>
        <w:rPr>
          <w:rFonts w:ascii="Roboto Light" w:hAnsi="Roboto Light" w:cs="HelveticaNeue"/>
          <w:color w:val="2B3A4C"/>
          <w:szCs w:val="24"/>
        </w:rPr>
      </w:pPr>
    </w:p>
    <w:p w:rsidR="00CB3CCA" w:rsidRPr="00F84FF4" w:rsidRDefault="00CB3CCA" w:rsidP="00CB3CCA">
      <w:pPr>
        <w:autoSpaceDE w:val="0"/>
        <w:autoSpaceDN w:val="0"/>
        <w:adjustRightInd w:val="0"/>
        <w:spacing w:after="0" w:line="240" w:lineRule="auto"/>
        <w:ind w:right="15"/>
        <w:jc w:val="both"/>
        <w:rPr>
          <w:rFonts w:ascii="Roboto Light" w:hAnsi="Roboto Light" w:cs="HelveticaNeue"/>
          <w:color w:val="2B3A4C"/>
          <w:szCs w:val="24"/>
        </w:rPr>
      </w:pPr>
    </w:p>
    <w:p w:rsidR="00CB3CCA" w:rsidRPr="00F84FF4" w:rsidRDefault="00CB3CCA" w:rsidP="00CB3CCA">
      <w:pPr>
        <w:autoSpaceDE w:val="0"/>
        <w:autoSpaceDN w:val="0"/>
        <w:adjustRightInd w:val="0"/>
        <w:spacing w:after="0" w:line="240" w:lineRule="auto"/>
        <w:ind w:right="15"/>
        <w:jc w:val="both"/>
        <w:rPr>
          <w:rFonts w:ascii="Roboto Light" w:hAnsi="Roboto Light" w:cs="HelveticaNeue"/>
          <w:color w:val="2B3A4C"/>
          <w:szCs w:val="24"/>
        </w:rPr>
      </w:pPr>
    </w:p>
    <w:p w:rsidR="00CB3CCA" w:rsidRPr="00F84FF4" w:rsidRDefault="00CB3CCA" w:rsidP="00CB3CCA">
      <w:pPr>
        <w:autoSpaceDE w:val="0"/>
        <w:autoSpaceDN w:val="0"/>
        <w:adjustRightInd w:val="0"/>
        <w:spacing w:after="0" w:line="240" w:lineRule="auto"/>
        <w:ind w:right="15"/>
        <w:jc w:val="both"/>
        <w:rPr>
          <w:rFonts w:ascii="Roboto Light" w:hAnsi="Roboto Light" w:cs="HelveticaNeue"/>
          <w:color w:val="2B3A4C"/>
          <w:szCs w:val="24"/>
        </w:rPr>
      </w:pPr>
    </w:p>
    <w:p w:rsidR="00CB3CCA" w:rsidRPr="00F84FF4" w:rsidRDefault="00CB3CCA" w:rsidP="00CB3CCA">
      <w:pPr>
        <w:autoSpaceDE w:val="0"/>
        <w:autoSpaceDN w:val="0"/>
        <w:adjustRightInd w:val="0"/>
        <w:spacing w:after="0" w:line="240" w:lineRule="auto"/>
        <w:ind w:right="15"/>
        <w:jc w:val="both"/>
        <w:rPr>
          <w:rFonts w:ascii="Roboto Light" w:hAnsi="Roboto Light" w:cs="HelveticaNeue"/>
          <w:color w:val="2B3A4C"/>
          <w:szCs w:val="24"/>
        </w:rPr>
      </w:pPr>
    </w:p>
    <w:p w:rsidR="00CB3CCA" w:rsidRPr="00F84FF4" w:rsidRDefault="00CB3CCA" w:rsidP="00CB3CCA">
      <w:pPr>
        <w:autoSpaceDE w:val="0"/>
        <w:autoSpaceDN w:val="0"/>
        <w:adjustRightInd w:val="0"/>
        <w:spacing w:after="0" w:line="240" w:lineRule="auto"/>
        <w:ind w:right="15"/>
        <w:jc w:val="both"/>
        <w:rPr>
          <w:rFonts w:ascii="Roboto Light" w:hAnsi="Roboto Light" w:cs="HelveticaNeue"/>
          <w:color w:val="2B3A4C"/>
          <w:szCs w:val="24"/>
        </w:rPr>
      </w:pPr>
    </w:p>
    <w:p w:rsidR="003E0BAA" w:rsidRPr="00F84FF4" w:rsidRDefault="003E0BAA" w:rsidP="00CB3CCA">
      <w:pPr>
        <w:autoSpaceDE w:val="0"/>
        <w:autoSpaceDN w:val="0"/>
        <w:adjustRightInd w:val="0"/>
        <w:spacing w:after="0" w:line="240" w:lineRule="auto"/>
        <w:ind w:right="15"/>
        <w:jc w:val="both"/>
        <w:rPr>
          <w:rFonts w:ascii="Roboto Light" w:hAnsi="Roboto Light" w:cs="HelveticaNeue"/>
          <w:color w:val="2B3A4C"/>
          <w:szCs w:val="24"/>
        </w:rPr>
      </w:pPr>
    </w:p>
    <w:p w:rsidR="003E0BAA" w:rsidRPr="00F84FF4" w:rsidRDefault="003E0BAA" w:rsidP="00CB3CCA">
      <w:pPr>
        <w:autoSpaceDE w:val="0"/>
        <w:autoSpaceDN w:val="0"/>
        <w:adjustRightInd w:val="0"/>
        <w:spacing w:after="0" w:line="240" w:lineRule="auto"/>
        <w:ind w:right="15"/>
        <w:jc w:val="both"/>
        <w:rPr>
          <w:rFonts w:ascii="Roboto Light" w:hAnsi="Roboto Light" w:cs="HelveticaNeue"/>
          <w:color w:val="2B3A4C"/>
          <w:szCs w:val="24"/>
        </w:rPr>
      </w:pPr>
    </w:p>
    <w:p w:rsidR="003E0BAA" w:rsidRPr="00F84FF4" w:rsidRDefault="003E0BAA" w:rsidP="00CB3CCA">
      <w:pPr>
        <w:autoSpaceDE w:val="0"/>
        <w:autoSpaceDN w:val="0"/>
        <w:adjustRightInd w:val="0"/>
        <w:spacing w:after="0" w:line="240" w:lineRule="auto"/>
        <w:ind w:right="15"/>
        <w:jc w:val="both"/>
        <w:rPr>
          <w:rFonts w:ascii="Roboto Light" w:hAnsi="Roboto Light" w:cs="HelveticaNeue"/>
          <w:color w:val="2B3A4C"/>
          <w:szCs w:val="24"/>
        </w:rPr>
      </w:pPr>
      <w:r w:rsidRPr="00F84FF4">
        <w:rPr>
          <w:rFonts w:ascii="Roboto Light" w:hAnsi="Roboto Light" w:cs="HelveticaNeue"/>
          <w:color w:val="2B3A4C"/>
          <w:szCs w:val="24"/>
        </w:rPr>
        <w:t xml:space="preserve">                                      </w:t>
      </w:r>
    </w:p>
    <w:p w:rsidR="00E8242A" w:rsidRDefault="003E0BAA" w:rsidP="00CB3CCA">
      <w:pPr>
        <w:autoSpaceDE w:val="0"/>
        <w:autoSpaceDN w:val="0"/>
        <w:adjustRightInd w:val="0"/>
        <w:spacing w:after="0" w:line="240" w:lineRule="auto"/>
        <w:ind w:right="15"/>
        <w:jc w:val="both"/>
        <w:rPr>
          <w:rFonts w:ascii="Roboto Light" w:hAnsi="Roboto Light" w:cs="HelveticaNeue"/>
          <w:color w:val="2B3A4C"/>
          <w:sz w:val="28"/>
          <w:szCs w:val="24"/>
        </w:rPr>
      </w:pPr>
      <w:r w:rsidRPr="00F84FF4">
        <w:rPr>
          <w:rFonts w:ascii="Roboto Light" w:hAnsi="Roboto Light" w:cs="HelveticaNeue"/>
          <w:color w:val="2B3A4C"/>
          <w:sz w:val="28"/>
          <w:szCs w:val="24"/>
        </w:rPr>
        <w:t xml:space="preserve">                         </w:t>
      </w:r>
      <w:r w:rsidR="00715F26" w:rsidRPr="00F84FF4">
        <w:rPr>
          <w:rFonts w:ascii="Roboto Light" w:hAnsi="Roboto Light" w:cs="HelveticaNeue"/>
          <w:color w:val="2B3A4C"/>
          <w:sz w:val="28"/>
          <w:szCs w:val="24"/>
        </w:rPr>
        <w:t xml:space="preserve">               </w:t>
      </w:r>
      <w:r w:rsidRPr="00F84FF4">
        <w:rPr>
          <w:rFonts w:ascii="Roboto Light" w:hAnsi="Roboto Light" w:cs="HelveticaNeue"/>
          <w:color w:val="2B3A4C"/>
          <w:sz w:val="28"/>
          <w:szCs w:val="24"/>
        </w:rPr>
        <w:t xml:space="preserve"> </w:t>
      </w:r>
    </w:p>
    <w:p w:rsidR="00CB3CCA" w:rsidRPr="00F84FF4" w:rsidRDefault="003E0BAA" w:rsidP="00E8242A">
      <w:pPr>
        <w:autoSpaceDE w:val="0"/>
        <w:autoSpaceDN w:val="0"/>
        <w:adjustRightInd w:val="0"/>
        <w:spacing w:after="0" w:line="240" w:lineRule="auto"/>
        <w:ind w:right="15"/>
        <w:jc w:val="right"/>
        <w:rPr>
          <w:rFonts w:ascii="Roboto Light" w:hAnsi="Roboto Light" w:cs="HelveticaNeue"/>
          <w:color w:val="2B3A4C"/>
          <w:sz w:val="28"/>
          <w:szCs w:val="24"/>
        </w:rPr>
      </w:pPr>
      <w:r w:rsidRPr="00F84FF4">
        <w:rPr>
          <w:rFonts w:ascii="Roboto Light" w:hAnsi="Roboto Light" w:cs="HelveticaNeue"/>
          <w:color w:val="2B3A4C"/>
          <w:sz w:val="24"/>
          <w:szCs w:val="24"/>
        </w:rPr>
        <w:t xml:space="preserve">Fig. </w:t>
      </w:r>
      <w:r w:rsidRPr="00F84FF4">
        <w:rPr>
          <w:rFonts w:ascii="Roboto Light" w:hAnsi="Roboto Light" w:cs="HelveticaNeue"/>
          <w:b/>
          <w:color w:val="2B3A4C"/>
          <w:sz w:val="24"/>
          <w:szCs w:val="24"/>
        </w:rPr>
        <w:t>No. 9</w:t>
      </w:r>
      <w:r w:rsidR="00F83F70">
        <w:rPr>
          <w:rFonts w:ascii="Roboto Light" w:hAnsi="Roboto Light" w:cs="HelveticaNeue"/>
          <w:b/>
          <w:color w:val="2B3A4C"/>
          <w:sz w:val="24"/>
          <w:szCs w:val="24"/>
        </w:rPr>
        <w:t>8</w:t>
      </w:r>
      <w:r w:rsidRPr="00F84FF4">
        <w:rPr>
          <w:rFonts w:ascii="Roboto Light" w:hAnsi="Roboto Light" w:cs="HelveticaNeue"/>
          <w:color w:val="2B3A4C"/>
          <w:sz w:val="24"/>
          <w:szCs w:val="24"/>
        </w:rPr>
        <w:t xml:space="preserve"> Estacionamiento accesible perpendicular </w:t>
      </w:r>
    </w:p>
    <w:p w:rsidR="00CB3CCA" w:rsidRDefault="00CB3CCA" w:rsidP="00CB3CCA">
      <w:pPr>
        <w:autoSpaceDE w:val="0"/>
        <w:autoSpaceDN w:val="0"/>
        <w:adjustRightInd w:val="0"/>
        <w:spacing w:after="0" w:line="240" w:lineRule="auto"/>
        <w:ind w:right="15"/>
        <w:jc w:val="both"/>
        <w:rPr>
          <w:rFonts w:ascii="Roboto Light" w:hAnsi="Roboto Light" w:cs="HelveticaNeue"/>
          <w:color w:val="86879C"/>
          <w:szCs w:val="24"/>
        </w:rPr>
      </w:pPr>
    </w:p>
    <w:p w:rsidR="005F57A4" w:rsidRDefault="005F57A4" w:rsidP="00CB3CCA">
      <w:pPr>
        <w:autoSpaceDE w:val="0"/>
        <w:autoSpaceDN w:val="0"/>
        <w:adjustRightInd w:val="0"/>
        <w:spacing w:after="0" w:line="240" w:lineRule="auto"/>
        <w:ind w:right="15"/>
        <w:jc w:val="both"/>
        <w:rPr>
          <w:rFonts w:ascii="Roboto Light" w:hAnsi="Roboto Light" w:cs="HelveticaNeue"/>
          <w:color w:val="86879C"/>
          <w:szCs w:val="24"/>
        </w:rPr>
      </w:pPr>
    </w:p>
    <w:p w:rsidR="00D82625" w:rsidRPr="00E8242A" w:rsidRDefault="00B24A8B" w:rsidP="00A13752">
      <w:pPr>
        <w:pStyle w:val="Ttulo4"/>
        <w:rPr>
          <w:b/>
        </w:rPr>
      </w:pPr>
      <w:r w:rsidRPr="00E8242A">
        <w:rPr>
          <w:b/>
        </w:rPr>
        <w:t>ESTACIONAMIENTO DIAGONAL A LA CALZADA</w:t>
      </w:r>
    </w:p>
    <w:p w:rsidR="00AB19ED" w:rsidRDefault="00AB19ED" w:rsidP="00064344">
      <w:pPr>
        <w:autoSpaceDE w:val="0"/>
        <w:autoSpaceDN w:val="0"/>
        <w:adjustRightInd w:val="0"/>
        <w:spacing w:after="0" w:line="240" w:lineRule="auto"/>
        <w:ind w:right="8237"/>
        <w:jc w:val="both"/>
        <w:rPr>
          <w:rFonts w:ascii="Roboto Light" w:hAnsi="Roboto Light" w:cs="HelveticaNeue"/>
          <w:color w:val="86879C"/>
          <w:sz w:val="20"/>
          <w:szCs w:val="20"/>
        </w:rPr>
      </w:pPr>
    </w:p>
    <w:p w:rsidR="005F57A4" w:rsidRDefault="00DA6FDD" w:rsidP="00064344">
      <w:pPr>
        <w:autoSpaceDE w:val="0"/>
        <w:autoSpaceDN w:val="0"/>
        <w:adjustRightInd w:val="0"/>
        <w:spacing w:after="0" w:line="240" w:lineRule="auto"/>
        <w:ind w:right="8237"/>
        <w:jc w:val="both"/>
        <w:rPr>
          <w:rFonts w:ascii="Roboto Light" w:hAnsi="Roboto Light" w:cs="HelveticaNeue"/>
          <w:color w:val="86879C"/>
          <w:sz w:val="20"/>
          <w:szCs w:val="20"/>
        </w:rPr>
      </w:pPr>
      <w:r>
        <w:rPr>
          <w:rFonts w:ascii="Roboto Light" w:hAnsi="Roboto Light" w:cs="HelveticaNeue"/>
          <w:noProof/>
          <w:color w:val="86879C"/>
          <w:sz w:val="20"/>
          <w:szCs w:val="20"/>
          <w:lang w:val="es-GT" w:eastAsia="es-GT"/>
        </w:rPr>
        <w:drawing>
          <wp:anchor distT="0" distB="0" distL="114300" distR="114300" simplePos="0" relativeHeight="252252160" behindDoc="1" locked="0" layoutInCell="1" allowOverlap="1" wp14:anchorId="33438045" wp14:editId="3F9CB720">
            <wp:simplePos x="0" y="0"/>
            <wp:positionH relativeFrom="column">
              <wp:posOffset>1800225</wp:posOffset>
            </wp:positionH>
            <wp:positionV relativeFrom="paragraph">
              <wp:posOffset>60325</wp:posOffset>
            </wp:positionV>
            <wp:extent cx="4622675" cy="2880000"/>
            <wp:effectExtent l="0" t="0" r="698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stacionamientos oblicuo.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622675" cy="2880000"/>
                    </a:xfrm>
                    <a:prstGeom prst="rect">
                      <a:avLst/>
                    </a:prstGeom>
                  </pic:spPr>
                </pic:pic>
              </a:graphicData>
            </a:graphic>
          </wp:anchor>
        </w:drawing>
      </w:r>
    </w:p>
    <w:p w:rsidR="005F57A4" w:rsidRDefault="005F57A4" w:rsidP="00064344">
      <w:pPr>
        <w:autoSpaceDE w:val="0"/>
        <w:autoSpaceDN w:val="0"/>
        <w:adjustRightInd w:val="0"/>
        <w:spacing w:after="0" w:line="240" w:lineRule="auto"/>
        <w:ind w:right="8237"/>
        <w:jc w:val="both"/>
        <w:rPr>
          <w:rFonts w:ascii="Roboto Light" w:hAnsi="Roboto Light" w:cs="HelveticaNeue"/>
          <w:color w:val="86879C"/>
          <w:sz w:val="20"/>
          <w:szCs w:val="20"/>
        </w:rPr>
      </w:pPr>
    </w:p>
    <w:p w:rsidR="00064344" w:rsidRPr="00F84FF4" w:rsidRDefault="00064344" w:rsidP="00941E08">
      <w:pPr>
        <w:autoSpaceDE w:val="0"/>
        <w:autoSpaceDN w:val="0"/>
        <w:adjustRightInd w:val="0"/>
        <w:spacing w:after="0" w:line="240" w:lineRule="auto"/>
        <w:ind w:right="7528"/>
        <w:jc w:val="both"/>
        <w:rPr>
          <w:rFonts w:ascii="Roboto Light" w:hAnsi="Roboto Light" w:cs="HelveticaNeue"/>
          <w:color w:val="2B3A4C"/>
          <w:sz w:val="24"/>
          <w:szCs w:val="24"/>
        </w:rPr>
      </w:pPr>
      <w:r w:rsidRPr="00F84FF4">
        <w:rPr>
          <w:rFonts w:ascii="Roboto Light" w:hAnsi="Roboto Light" w:cs="HelveticaNeue"/>
          <w:color w:val="2B3A4C"/>
          <w:sz w:val="24"/>
          <w:szCs w:val="24"/>
        </w:rPr>
        <w:t>Debe reunir las mismas condiciones que el estacionamiento perpendicular a la calzada en ancho y recorrido sin</w:t>
      </w:r>
    </w:p>
    <w:p w:rsidR="00B24A8B" w:rsidRPr="00F84FF4" w:rsidRDefault="00064344" w:rsidP="00941E08">
      <w:pPr>
        <w:autoSpaceDE w:val="0"/>
        <w:autoSpaceDN w:val="0"/>
        <w:adjustRightInd w:val="0"/>
        <w:spacing w:after="0" w:line="240" w:lineRule="auto"/>
        <w:ind w:right="7528"/>
        <w:jc w:val="both"/>
        <w:rPr>
          <w:rFonts w:ascii="Roboto Light" w:hAnsi="Roboto Light"/>
          <w:color w:val="2B3A4C"/>
          <w:sz w:val="24"/>
          <w:szCs w:val="24"/>
        </w:rPr>
      </w:pPr>
      <w:r w:rsidRPr="00F84FF4">
        <w:rPr>
          <w:rFonts w:ascii="Roboto Light" w:hAnsi="Roboto Light" w:cs="HelveticaNeue"/>
          <w:color w:val="2B3A4C"/>
          <w:sz w:val="24"/>
          <w:szCs w:val="24"/>
        </w:rPr>
        <w:t>obstáculos, que permita el acceso a la banqueta o circulación peatonal a algún acceso.</w:t>
      </w:r>
    </w:p>
    <w:p w:rsidR="00D82625" w:rsidRPr="00F84FF4" w:rsidRDefault="00D82625" w:rsidP="00996451">
      <w:pPr>
        <w:rPr>
          <w:color w:val="2B3A4C"/>
        </w:rPr>
      </w:pPr>
    </w:p>
    <w:p w:rsidR="005F57A4" w:rsidRPr="00F84FF4" w:rsidRDefault="005F57A4" w:rsidP="00996451">
      <w:pPr>
        <w:rPr>
          <w:color w:val="2B3A4C"/>
        </w:rPr>
      </w:pPr>
    </w:p>
    <w:p w:rsidR="00F84FF4" w:rsidRDefault="00F84FF4" w:rsidP="00996451">
      <w:pPr>
        <w:rPr>
          <w:color w:val="2B3A4C"/>
        </w:rPr>
      </w:pPr>
    </w:p>
    <w:p w:rsidR="00BD3C47" w:rsidRDefault="00BD3C47" w:rsidP="00996451">
      <w:pPr>
        <w:rPr>
          <w:color w:val="2B3A4C"/>
        </w:rPr>
      </w:pPr>
    </w:p>
    <w:p w:rsidR="00B24A8B" w:rsidRDefault="005F57A4" w:rsidP="003E0BAA">
      <w:pPr>
        <w:rPr>
          <w:rFonts w:ascii="Roboto Light" w:hAnsi="Roboto Light" w:cs="HelveticaNeue"/>
          <w:color w:val="2B3A4C"/>
          <w:sz w:val="24"/>
          <w:szCs w:val="24"/>
        </w:rPr>
      </w:pPr>
      <w:r w:rsidRPr="00F84FF4">
        <w:rPr>
          <w:rFonts w:ascii="Roboto Light" w:hAnsi="Roboto Light" w:cs="HelveticaNeue"/>
          <w:color w:val="2B3A4C"/>
          <w:sz w:val="24"/>
          <w:szCs w:val="24"/>
        </w:rPr>
        <w:t xml:space="preserve">                                        </w:t>
      </w:r>
      <w:r w:rsidR="00941E08" w:rsidRPr="00F84FF4">
        <w:rPr>
          <w:rFonts w:ascii="Roboto Light" w:hAnsi="Roboto Light" w:cs="HelveticaNeue"/>
          <w:color w:val="2B3A4C"/>
          <w:sz w:val="24"/>
          <w:szCs w:val="24"/>
        </w:rPr>
        <w:t xml:space="preserve">         </w:t>
      </w:r>
      <w:r w:rsidR="003E0BAA" w:rsidRPr="00F84FF4">
        <w:rPr>
          <w:rFonts w:ascii="Roboto Light" w:hAnsi="Roboto Light" w:cs="HelveticaNeue"/>
          <w:color w:val="2B3A4C"/>
          <w:sz w:val="24"/>
          <w:szCs w:val="24"/>
        </w:rPr>
        <w:t xml:space="preserve">Fig. </w:t>
      </w:r>
      <w:r w:rsidR="003E0BAA" w:rsidRPr="00F84FF4">
        <w:rPr>
          <w:rFonts w:ascii="Roboto Light" w:hAnsi="Roboto Light" w:cs="HelveticaNeue"/>
          <w:b/>
          <w:color w:val="2B3A4C"/>
          <w:sz w:val="24"/>
          <w:szCs w:val="24"/>
        </w:rPr>
        <w:t>No. 9</w:t>
      </w:r>
      <w:r w:rsidR="00F83F70">
        <w:rPr>
          <w:rFonts w:ascii="Roboto Light" w:hAnsi="Roboto Light" w:cs="HelveticaNeue"/>
          <w:b/>
          <w:color w:val="2B3A4C"/>
          <w:sz w:val="24"/>
          <w:szCs w:val="24"/>
        </w:rPr>
        <w:t>9</w:t>
      </w:r>
      <w:r w:rsidR="003E0BAA" w:rsidRPr="00F84FF4">
        <w:rPr>
          <w:rFonts w:ascii="Roboto Light" w:hAnsi="Roboto Light" w:cs="HelveticaNeue"/>
          <w:color w:val="2B3A4C"/>
          <w:sz w:val="24"/>
          <w:szCs w:val="24"/>
        </w:rPr>
        <w:t xml:space="preserve"> Estacionamiento accesible oblicuo</w:t>
      </w:r>
    </w:p>
    <w:p w:rsidR="007D287D" w:rsidRPr="00E8242A" w:rsidRDefault="007D287D" w:rsidP="009F5572">
      <w:pPr>
        <w:pStyle w:val="Ttulo3"/>
        <w:rPr>
          <w:b/>
        </w:rPr>
      </w:pPr>
      <w:r w:rsidRPr="00E8242A">
        <w:rPr>
          <w:b/>
        </w:rPr>
        <w:t xml:space="preserve">   </w:t>
      </w:r>
      <w:bookmarkStart w:id="83" w:name="_Toc63330053"/>
      <w:r w:rsidR="003D79D3" w:rsidRPr="00E8242A">
        <w:rPr>
          <w:b/>
        </w:rPr>
        <w:t>MUELLE PARA PESCA</w:t>
      </w:r>
      <w:bookmarkEnd w:id="83"/>
    </w:p>
    <w:p w:rsidR="00F040F3" w:rsidRDefault="00DE2B0F" w:rsidP="00F040F3">
      <w:pPr>
        <w:spacing w:after="0" w:line="240" w:lineRule="auto"/>
        <w:jc w:val="both"/>
        <w:rPr>
          <w:rFonts w:ascii="Roboto Light" w:eastAsia="Arial" w:hAnsi="Roboto Light"/>
          <w:color w:val="2E3A4C"/>
          <w:sz w:val="24"/>
        </w:rPr>
      </w:pPr>
      <w:r>
        <w:rPr>
          <w:noProof/>
          <w:color w:val="2B3A4C"/>
          <w:sz w:val="28"/>
          <w:lang w:val="es-GT" w:eastAsia="es-GT"/>
        </w:rPr>
        <w:drawing>
          <wp:anchor distT="0" distB="0" distL="114300" distR="114300" simplePos="0" relativeHeight="252257280" behindDoc="1" locked="0" layoutInCell="1" allowOverlap="1" wp14:anchorId="7A2A1B37" wp14:editId="3C630FF5">
            <wp:simplePos x="0" y="0"/>
            <wp:positionH relativeFrom="column">
              <wp:posOffset>2188699</wp:posOffset>
            </wp:positionH>
            <wp:positionV relativeFrom="paragraph">
              <wp:posOffset>678229</wp:posOffset>
            </wp:positionV>
            <wp:extent cx="4211515" cy="2592923"/>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uelle planta.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211515" cy="2592923"/>
                    </a:xfrm>
                    <a:prstGeom prst="rect">
                      <a:avLst/>
                    </a:prstGeom>
                  </pic:spPr>
                </pic:pic>
              </a:graphicData>
            </a:graphic>
            <wp14:sizeRelH relativeFrom="page">
              <wp14:pctWidth>0</wp14:pctWidth>
            </wp14:sizeRelH>
            <wp14:sizeRelV relativeFrom="page">
              <wp14:pctHeight>0</wp14:pctHeight>
            </wp14:sizeRelV>
          </wp:anchor>
        </w:drawing>
      </w:r>
      <w:r w:rsidR="007D287D" w:rsidRPr="007D287D">
        <w:rPr>
          <w:rFonts w:ascii="Roboto Light" w:eastAsia="Arial" w:hAnsi="Roboto Light"/>
          <w:color w:val="2E3A4C"/>
          <w:sz w:val="24"/>
        </w:rPr>
        <w:t>La   pesca   es un deporte   muy   adecuado para Personas con Discapacidad, siempre que sea posible, en áreas apropiadas y de fácil acceso en que pueda practicarse este deporte; se construirá un pequeño muelle para personas con movilidad reducida, personas adultas mayores y sus acompañantes</w:t>
      </w:r>
      <w:r w:rsidR="006626B2" w:rsidRPr="00996D48">
        <w:rPr>
          <w:rStyle w:val="Refdenotaalpie"/>
          <w:rFonts w:ascii="Roboto Light" w:eastAsia="Arial" w:hAnsi="Roboto Light"/>
          <w:b/>
          <w:color w:val="2E3A4C"/>
          <w:sz w:val="24"/>
        </w:rPr>
        <w:footnoteReference w:id="66"/>
      </w:r>
    </w:p>
    <w:p w:rsidR="007D287D" w:rsidRDefault="007D287D"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DE2B0F" w:rsidRDefault="00DE2B0F" w:rsidP="00DE2B0F">
      <w:pPr>
        <w:spacing w:after="0"/>
        <w:ind w:right="5118"/>
        <w:rPr>
          <w:rFonts w:ascii="Roboto Light" w:hAnsi="Roboto Light"/>
          <w:color w:val="2B3A4C"/>
          <w:sz w:val="24"/>
          <w:szCs w:val="20"/>
        </w:rPr>
      </w:pPr>
      <w:r w:rsidRPr="00F84FF4">
        <w:rPr>
          <w:rFonts w:ascii="Roboto Light" w:hAnsi="Roboto Light"/>
          <w:color w:val="2B3A4C"/>
          <w:sz w:val="24"/>
          <w:szCs w:val="20"/>
        </w:rPr>
        <w:t xml:space="preserve">A. </w:t>
      </w:r>
      <w:r>
        <w:rPr>
          <w:rFonts w:ascii="Roboto Light" w:hAnsi="Roboto Light"/>
          <w:color w:val="2B3A4C"/>
          <w:sz w:val="24"/>
          <w:szCs w:val="20"/>
        </w:rPr>
        <w:t xml:space="preserve">Camino de tierra </w:t>
      </w:r>
    </w:p>
    <w:p w:rsidR="00DE2B0F" w:rsidRPr="00F84FF4" w:rsidRDefault="00DE2B0F" w:rsidP="00DE2B0F">
      <w:pPr>
        <w:spacing w:after="0"/>
        <w:ind w:right="5118"/>
        <w:rPr>
          <w:rFonts w:ascii="Roboto Light" w:hAnsi="Roboto Light"/>
          <w:color w:val="2B3A4C"/>
          <w:sz w:val="24"/>
          <w:szCs w:val="20"/>
        </w:rPr>
      </w:pPr>
      <w:r>
        <w:rPr>
          <w:rFonts w:ascii="Roboto Light" w:hAnsi="Roboto Light"/>
          <w:color w:val="2B3A4C"/>
          <w:sz w:val="24"/>
          <w:szCs w:val="20"/>
        </w:rPr>
        <w:t>compactada</w:t>
      </w:r>
    </w:p>
    <w:p w:rsidR="00DE2B0F" w:rsidRDefault="00DE2B0F" w:rsidP="00DE2B0F">
      <w:pPr>
        <w:spacing w:after="0"/>
        <w:ind w:right="5118"/>
        <w:rPr>
          <w:rFonts w:ascii="Roboto Light" w:hAnsi="Roboto Light"/>
          <w:color w:val="2B3A4C"/>
          <w:sz w:val="24"/>
          <w:szCs w:val="20"/>
        </w:rPr>
      </w:pPr>
      <w:r w:rsidRPr="00F84FF4">
        <w:rPr>
          <w:rFonts w:ascii="Roboto Light" w:hAnsi="Roboto Light"/>
          <w:color w:val="2B3A4C"/>
          <w:sz w:val="24"/>
          <w:szCs w:val="20"/>
        </w:rPr>
        <w:t xml:space="preserve">B. </w:t>
      </w:r>
      <w:r>
        <w:rPr>
          <w:rFonts w:ascii="Roboto Light" w:hAnsi="Roboto Light"/>
          <w:color w:val="2B3A4C"/>
          <w:sz w:val="24"/>
          <w:szCs w:val="20"/>
        </w:rPr>
        <w:t>Plataforma suelo</w:t>
      </w:r>
    </w:p>
    <w:p w:rsidR="00DE2B0F" w:rsidRDefault="00DE2B0F" w:rsidP="00DE2B0F">
      <w:pPr>
        <w:spacing w:after="0"/>
        <w:ind w:right="5118"/>
        <w:rPr>
          <w:rFonts w:ascii="Roboto Light" w:hAnsi="Roboto Light"/>
          <w:color w:val="2B3A4C"/>
          <w:sz w:val="24"/>
          <w:szCs w:val="20"/>
        </w:rPr>
      </w:pPr>
      <w:r>
        <w:rPr>
          <w:rFonts w:ascii="Roboto Light" w:hAnsi="Roboto Light"/>
          <w:color w:val="2B3A4C"/>
          <w:sz w:val="24"/>
          <w:szCs w:val="20"/>
        </w:rPr>
        <w:t>antideslizante, (sobre</w:t>
      </w:r>
    </w:p>
    <w:p w:rsidR="00DE2B0F" w:rsidRDefault="00DE2B0F" w:rsidP="00DE2B0F">
      <w:pPr>
        <w:spacing w:after="0"/>
        <w:ind w:right="5118"/>
        <w:rPr>
          <w:rFonts w:ascii="Roboto Light" w:hAnsi="Roboto Light"/>
          <w:color w:val="2B3A4C"/>
          <w:sz w:val="24"/>
          <w:szCs w:val="20"/>
        </w:rPr>
      </w:pPr>
      <w:r>
        <w:rPr>
          <w:rFonts w:ascii="Roboto Light" w:hAnsi="Roboto Light"/>
          <w:color w:val="2B3A4C"/>
          <w:sz w:val="24"/>
          <w:szCs w:val="20"/>
        </w:rPr>
        <w:t>pilotes)</w:t>
      </w:r>
    </w:p>
    <w:p w:rsidR="00DE2B0F" w:rsidRDefault="00DE2B0F" w:rsidP="00DE2B0F">
      <w:pPr>
        <w:spacing w:after="0"/>
        <w:ind w:right="5118"/>
        <w:rPr>
          <w:rFonts w:ascii="Roboto Light" w:hAnsi="Roboto Light"/>
          <w:color w:val="2B3A4C"/>
          <w:sz w:val="24"/>
          <w:szCs w:val="20"/>
        </w:rPr>
      </w:pPr>
      <w:r>
        <w:rPr>
          <w:rFonts w:ascii="Roboto Light" w:hAnsi="Roboto Light"/>
          <w:color w:val="2B3A4C"/>
          <w:sz w:val="24"/>
          <w:szCs w:val="20"/>
        </w:rPr>
        <w:t>C. Lago</w:t>
      </w:r>
    </w:p>
    <w:p w:rsidR="00DE2B0F" w:rsidRDefault="00DE2B0F" w:rsidP="00DE2B0F">
      <w:pPr>
        <w:spacing w:after="0"/>
        <w:ind w:right="5118"/>
        <w:rPr>
          <w:rFonts w:ascii="Roboto Light" w:hAnsi="Roboto Light"/>
          <w:color w:val="2B3A4C"/>
          <w:sz w:val="24"/>
          <w:szCs w:val="20"/>
        </w:rPr>
      </w:pPr>
      <w:r>
        <w:rPr>
          <w:rFonts w:ascii="Roboto Light" w:hAnsi="Roboto Light"/>
          <w:color w:val="2B3A4C"/>
          <w:sz w:val="24"/>
          <w:szCs w:val="20"/>
        </w:rPr>
        <w:t xml:space="preserve">D. Baranda de </w:t>
      </w:r>
    </w:p>
    <w:p w:rsidR="00DE2B0F" w:rsidRDefault="00DE2B0F" w:rsidP="00DE2B0F">
      <w:pPr>
        <w:spacing w:after="0"/>
        <w:ind w:right="5118"/>
        <w:rPr>
          <w:rFonts w:ascii="Roboto Light" w:hAnsi="Roboto Light"/>
          <w:color w:val="2B3A4C"/>
          <w:sz w:val="24"/>
          <w:szCs w:val="20"/>
        </w:rPr>
      </w:pPr>
      <w:r>
        <w:rPr>
          <w:rFonts w:ascii="Roboto Light" w:hAnsi="Roboto Light"/>
          <w:color w:val="2B3A4C"/>
          <w:sz w:val="24"/>
          <w:szCs w:val="20"/>
        </w:rPr>
        <w:t>Protección</w:t>
      </w:r>
    </w:p>
    <w:p w:rsidR="00DE2B0F" w:rsidRPr="00F84FF4" w:rsidRDefault="00DE2B0F" w:rsidP="00DE2B0F">
      <w:pPr>
        <w:spacing w:after="0"/>
        <w:ind w:right="5118"/>
        <w:rPr>
          <w:rFonts w:ascii="Roboto Light" w:hAnsi="Roboto Light"/>
          <w:color w:val="2B3A4C"/>
          <w:sz w:val="24"/>
          <w:szCs w:val="20"/>
        </w:rPr>
      </w:pPr>
      <w:r>
        <w:rPr>
          <w:rFonts w:ascii="Roboto Light" w:hAnsi="Roboto Light"/>
          <w:color w:val="2B3A4C"/>
          <w:sz w:val="24"/>
          <w:szCs w:val="20"/>
        </w:rPr>
        <w:t>E. Rampa</w:t>
      </w:r>
    </w:p>
    <w:p w:rsidR="002E3FB4" w:rsidRDefault="002E3FB4" w:rsidP="00F920E4">
      <w:pPr>
        <w:spacing w:after="0" w:line="240" w:lineRule="auto"/>
        <w:jc w:val="both"/>
        <w:rPr>
          <w:rFonts w:ascii="Roboto Light" w:hAnsi="Roboto Light"/>
          <w:color w:val="2B3A4C"/>
          <w:sz w:val="24"/>
          <w:szCs w:val="24"/>
        </w:rPr>
      </w:pPr>
    </w:p>
    <w:p w:rsidR="00BD3C47" w:rsidRDefault="00BD3C47" w:rsidP="00F920E4">
      <w:pPr>
        <w:spacing w:after="0" w:line="240" w:lineRule="auto"/>
        <w:jc w:val="both"/>
        <w:rPr>
          <w:rFonts w:ascii="Roboto Light" w:hAnsi="Roboto Light"/>
          <w:color w:val="2B3A4C"/>
          <w:sz w:val="24"/>
          <w:szCs w:val="24"/>
        </w:rPr>
      </w:pPr>
    </w:p>
    <w:p w:rsidR="00BD3C47" w:rsidRPr="00DE2B0F" w:rsidRDefault="00BD3C47" w:rsidP="00F920E4">
      <w:pPr>
        <w:spacing w:after="0" w:line="240" w:lineRule="auto"/>
        <w:jc w:val="both"/>
        <w:rPr>
          <w:rFonts w:ascii="Roboto Light" w:hAnsi="Roboto Light"/>
          <w:color w:val="2B3A4C"/>
          <w:sz w:val="24"/>
          <w:szCs w:val="24"/>
        </w:rPr>
      </w:pPr>
    </w:p>
    <w:p w:rsidR="002E3FB4" w:rsidRPr="00DE2B0F" w:rsidRDefault="002E3FB4" w:rsidP="00F920E4">
      <w:pPr>
        <w:spacing w:after="0" w:line="240" w:lineRule="auto"/>
        <w:jc w:val="both"/>
        <w:rPr>
          <w:rFonts w:ascii="Roboto Light" w:hAnsi="Roboto Light"/>
          <w:color w:val="2B3A4C"/>
          <w:sz w:val="24"/>
          <w:szCs w:val="24"/>
        </w:rPr>
      </w:pPr>
    </w:p>
    <w:p w:rsidR="002E3FB4" w:rsidRDefault="00DE2B0F" w:rsidP="00DE2B0F">
      <w:pPr>
        <w:rPr>
          <w:rFonts w:ascii="Roboto Light" w:hAnsi="Roboto Light" w:cs="HelveticaNeue"/>
          <w:color w:val="2B3A4C"/>
          <w:sz w:val="24"/>
          <w:szCs w:val="24"/>
        </w:rPr>
      </w:pPr>
      <w:r>
        <w:rPr>
          <w:rFonts w:ascii="Roboto Light" w:hAnsi="Roboto Light" w:cs="HelveticaNeue"/>
          <w:color w:val="2B3A4C"/>
          <w:sz w:val="24"/>
          <w:szCs w:val="24"/>
        </w:rPr>
        <w:t xml:space="preserve">                                                            </w:t>
      </w:r>
      <w:r w:rsidR="002E3FB4" w:rsidRPr="00F84FF4">
        <w:rPr>
          <w:rFonts w:ascii="Roboto Light" w:hAnsi="Roboto Light" w:cs="HelveticaNeue"/>
          <w:color w:val="2B3A4C"/>
          <w:sz w:val="24"/>
          <w:szCs w:val="24"/>
        </w:rPr>
        <w:t xml:space="preserve">Fig. </w:t>
      </w:r>
      <w:r w:rsidR="002E3FB4" w:rsidRPr="00F84FF4">
        <w:rPr>
          <w:rFonts w:ascii="Roboto Light" w:hAnsi="Roboto Light" w:cs="HelveticaNeue"/>
          <w:b/>
          <w:color w:val="2B3A4C"/>
          <w:sz w:val="24"/>
          <w:szCs w:val="24"/>
        </w:rPr>
        <w:t xml:space="preserve">No. </w:t>
      </w:r>
      <w:r w:rsidR="002E3FB4">
        <w:rPr>
          <w:rFonts w:ascii="Roboto Light" w:hAnsi="Roboto Light" w:cs="HelveticaNeue"/>
          <w:b/>
          <w:color w:val="2B3A4C"/>
          <w:sz w:val="24"/>
          <w:szCs w:val="24"/>
        </w:rPr>
        <w:t>100</w:t>
      </w:r>
      <w:r w:rsidR="002E3FB4">
        <w:rPr>
          <w:rFonts w:ascii="Roboto Light" w:hAnsi="Roboto Light" w:cs="HelveticaNeue"/>
          <w:color w:val="2B3A4C"/>
          <w:sz w:val="24"/>
          <w:szCs w:val="24"/>
        </w:rPr>
        <w:t xml:space="preserve"> Muelle para pesca (vista aérea)</w:t>
      </w:r>
    </w:p>
    <w:p w:rsidR="002E3FB4" w:rsidRDefault="00DE2B0F" w:rsidP="00F920E4">
      <w:pPr>
        <w:spacing w:after="0" w:line="240" w:lineRule="auto"/>
        <w:jc w:val="both"/>
        <w:rPr>
          <w:color w:val="2B3A4C"/>
          <w:sz w:val="28"/>
        </w:rPr>
      </w:pPr>
      <w:r>
        <w:rPr>
          <w:rFonts w:ascii="Roboto Light" w:eastAsia="Arial" w:hAnsi="Roboto Light"/>
          <w:noProof/>
          <w:color w:val="2E3A4C"/>
          <w:sz w:val="24"/>
          <w:szCs w:val="24"/>
          <w:lang w:val="es-GT" w:eastAsia="es-GT"/>
        </w:rPr>
        <w:drawing>
          <wp:anchor distT="0" distB="0" distL="114300" distR="114300" simplePos="0" relativeHeight="252258304" behindDoc="1" locked="0" layoutInCell="1" allowOverlap="1" wp14:anchorId="3F67F0F6" wp14:editId="1193E7BC">
            <wp:simplePos x="0" y="0"/>
            <wp:positionH relativeFrom="column">
              <wp:posOffset>2653030</wp:posOffset>
            </wp:positionH>
            <wp:positionV relativeFrom="paragraph">
              <wp:posOffset>117914</wp:posOffset>
            </wp:positionV>
            <wp:extent cx="3748161" cy="2985143"/>
            <wp:effectExtent l="0" t="0" r="5080" b="571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uelle elevacion.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748161" cy="2985143"/>
                    </a:xfrm>
                    <a:prstGeom prst="rect">
                      <a:avLst/>
                    </a:prstGeom>
                  </pic:spPr>
                </pic:pic>
              </a:graphicData>
            </a:graphic>
            <wp14:sizeRelH relativeFrom="page">
              <wp14:pctWidth>0</wp14:pctWidth>
            </wp14:sizeRelH>
            <wp14:sizeRelV relativeFrom="page">
              <wp14:pctHeight>0</wp14:pctHeight>
            </wp14:sizeRelV>
          </wp:anchor>
        </w:drawing>
      </w:r>
    </w:p>
    <w:p w:rsidR="00DE2B0F" w:rsidRDefault="00DE2B0F" w:rsidP="00F920E4">
      <w:pPr>
        <w:spacing w:after="0" w:line="240" w:lineRule="auto"/>
        <w:jc w:val="both"/>
        <w:rPr>
          <w:color w:val="2B3A4C"/>
          <w:sz w:val="28"/>
        </w:rPr>
      </w:pPr>
    </w:p>
    <w:p w:rsidR="00DE2B0F" w:rsidRDefault="002E3FB4" w:rsidP="00DE2B0F">
      <w:pPr>
        <w:spacing w:line="0" w:lineRule="atLeast"/>
        <w:ind w:right="6394"/>
        <w:jc w:val="both"/>
        <w:rPr>
          <w:rFonts w:ascii="Roboto Light" w:eastAsia="Arial" w:hAnsi="Roboto Light"/>
          <w:color w:val="86879C"/>
          <w:sz w:val="24"/>
          <w:szCs w:val="24"/>
        </w:rPr>
      </w:pPr>
      <w:r w:rsidRPr="002E3FB4">
        <w:rPr>
          <w:rFonts w:ascii="Roboto Light" w:eastAsia="Arial" w:hAnsi="Roboto Light"/>
          <w:color w:val="2E3A4C"/>
          <w:sz w:val="24"/>
          <w:szCs w:val="24"/>
        </w:rPr>
        <w:t>Este ejemplo muestra dos tipos de muelle para PCD o adultos mayores: La plataforma sobre pilotes y la plataforma sobre el terreno. La plataforma deberá tener una superficie antideslizante, y deberá ser horizontal (plana) tanto longitudinal como transversalmente. La baranda tendrá una altura mínima de 0.90 y puede ser de madera o metal</w:t>
      </w:r>
      <w:r w:rsidRPr="002E3FB4">
        <w:rPr>
          <w:rStyle w:val="Refdenotaalpie"/>
          <w:rFonts w:ascii="Roboto Light" w:eastAsia="Arial" w:hAnsi="Roboto Light"/>
          <w:b/>
          <w:color w:val="2E3A4C"/>
          <w:sz w:val="24"/>
          <w:szCs w:val="24"/>
        </w:rPr>
        <w:footnoteReference w:id="67"/>
      </w:r>
      <w:r w:rsidRPr="002E3FB4">
        <w:rPr>
          <w:rFonts w:ascii="Roboto Light" w:eastAsia="Arial" w:hAnsi="Roboto Light"/>
          <w:b/>
          <w:color w:val="86879C"/>
          <w:sz w:val="24"/>
          <w:szCs w:val="24"/>
        </w:rPr>
        <w:t xml:space="preserve"> </w:t>
      </w:r>
      <w:r w:rsidRPr="002E3FB4">
        <w:rPr>
          <w:rFonts w:ascii="Roboto Light" w:eastAsia="Arial" w:hAnsi="Roboto Light"/>
          <w:color w:val="86879C"/>
          <w:sz w:val="24"/>
          <w:szCs w:val="24"/>
        </w:rPr>
        <w:t xml:space="preserve"> </w:t>
      </w:r>
    </w:p>
    <w:p w:rsidR="00DE2B0F" w:rsidRDefault="00DE2B0F" w:rsidP="00DE2B0F">
      <w:pPr>
        <w:spacing w:line="0" w:lineRule="atLeast"/>
        <w:ind w:right="6394"/>
        <w:jc w:val="both"/>
        <w:rPr>
          <w:rFonts w:ascii="Roboto Light" w:eastAsia="Arial" w:hAnsi="Roboto Light"/>
          <w:color w:val="86879C"/>
          <w:sz w:val="24"/>
          <w:szCs w:val="24"/>
        </w:rPr>
      </w:pPr>
    </w:p>
    <w:p w:rsidR="00DE2B0F" w:rsidRDefault="00DE2B0F" w:rsidP="00DE2B0F">
      <w:pPr>
        <w:spacing w:line="0" w:lineRule="atLeast"/>
        <w:ind w:right="6394"/>
        <w:jc w:val="both"/>
        <w:rPr>
          <w:rFonts w:ascii="Roboto Light" w:eastAsia="Arial" w:hAnsi="Roboto Light"/>
          <w:color w:val="86879C"/>
          <w:sz w:val="24"/>
          <w:szCs w:val="24"/>
        </w:rPr>
      </w:pPr>
    </w:p>
    <w:p w:rsidR="00BD3C47" w:rsidRPr="00DE2B0F" w:rsidRDefault="00BD3C47" w:rsidP="00DE2B0F">
      <w:pPr>
        <w:spacing w:line="0" w:lineRule="atLeast"/>
        <w:ind w:right="6394"/>
        <w:jc w:val="both"/>
        <w:rPr>
          <w:rFonts w:ascii="Roboto Light" w:eastAsia="Arial" w:hAnsi="Roboto Light"/>
          <w:color w:val="86879C"/>
          <w:sz w:val="24"/>
          <w:szCs w:val="24"/>
        </w:rPr>
      </w:pPr>
    </w:p>
    <w:p w:rsidR="00852BCF" w:rsidRDefault="00852BCF" w:rsidP="00852BCF">
      <w:pPr>
        <w:ind w:left="2832"/>
        <w:rPr>
          <w:rFonts w:ascii="Roboto Light" w:hAnsi="Roboto Light" w:cs="HelveticaNeue"/>
          <w:color w:val="2B3A4C"/>
          <w:sz w:val="24"/>
          <w:szCs w:val="24"/>
        </w:rPr>
      </w:pPr>
      <w:r>
        <w:rPr>
          <w:color w:val="2B3A4C"/>
          <w:sz w:val="28"/>
        </w:rPr>
        <w:tab/>
      </w:r>
      <w:r w:rsidR="00DE2B0F">
        <w:rPr>
          <w:color w:val="2B3A4C"/>
          <w:sz w:val="28"/>
        </w:rPr>
        <w:t xml:space="preserve">          </w:t>
      </w:r>
      <w:r w:rsidRPr="00F84FF4">
        <w:rPr>
          <w:rFonts w:ascii="Roboto Light" w:hAnsi="Roboto Light" w:cs="HelveticaNeue"/>
          <w:color w:val="2B3A4C"/>
          <w:sz w:val="24"/>
          <w:szCs w:val="24"/>
        </w:rPr>
        <w:t xml:space="preserve">Fig. </w:t>
      </w:r>
      <w:r w:rsidRPr="00F84FF4">
        <w:rPr>
          <w:rFonts w:ascii="Roboto Light" w:hAnsi="Roboto Light" w:cs="HelveticaNeue"/>
          <w:b/>
          <w:color w:val="2B3A4C"/>
          <w:sz w:val="24"/>
          <w:szCs w:val="24"/>
        </w:rPr>
        <w:t xml:space="preserve">No. </w:t>
      </w:r>
      <w:r>
        <w:rPr>
          <w:rFonts w:ascii="Roboto Light" w:hAnsi="Roboto Light" w:cs="HelveticaNeue"/>
          <w:b/>
          <w:color w:val="2B3A4C"/>
          <w:sz w:val="24"/>
          <w:szCs w:val="24"/>
        </w:rPr>
        <w:t>101</w:t>
      </w:r>
      <w:r>
        <w:rPr>
          <w:rFonts w:ascii="Roboto Light" w:hAnsi="Roboto Light" w:cs="HelveticaNeue"/>
          <w:color w:val="2B3A4C"/>
          <w:sz w:val="24"/>
          <w:szCs w:val="24"/>
        </w:rPr>
        <w:t xml:space="preserve"> Muelle para pesca (vista lateral)</w:t>
      </w:r>
    </w:p>
    <w:p w:rsidR="0027057F" w:rsidRPr="004F2795" w:rsidRDefault="003D79D3" w:rsidP="0027057F">
      <w:pPr>
        <w:pStyle w:val="Ttulo3"/>
        <w:rPr>
          <w:b/>
        </w:rPr>
      </w:pPr>
      <w:bookmarkStart w:id="84" w:name="_Toc63330054"/>
      <w:r w:rsidRPr="004F2795">
        <w:rPr>
          <w:b/>
        </w:rPr>
        <w:t>EMBARCADEROS</w:t>
      </w:r>
      <w:bookmarkEnd w:id="84"/>
    </w:p>
    <w:p w:rsidR="0027057F" w:rsidRPr="0027057F" w:rsidRDefault="0027057F" w:rsidP="0027057F">
      <w:pPr>
        <w:jc w:val="both"/>
        <w:rPr>
          <w:rFonts w:ascii="Roboto Light" w:eastAsia="Arial" w:hAnsi="Roboto Light"/>
          <w:color w:val="2E3A4C"/>
          <w:sz w:val="24"/>
          <w:szCs w:val="24"/>
        </w:rPr>
      </w:pPr>
      <w:r>
        <w:rPr>
          <w:noProof/>
          <w:color w:val="2B3A4C"/>
          <w:sz w:val="28"/>
          <w:lang w:val="es-GT" w:eastAsia="es-GT"/>
        </w:rPr>
        <w:drawing>
          <wp:anchor distT="0" distB="0" distL="114300" distR="114300" simplePos="0" relativeHeight="252260352" behindDoc="1" locked="0" layoutInCell="1" allowOverlap="1" wp14:anchorId="722DCD05" wp14:editId="621F1BB8">
            <wp:simplePos x="0" y="0"/>
            <wp:positionH relativeFrom="column">
              <wp:posOffset>1711778</wp:posOffset>
            </wp:positionH>
            <wp:positionV relativeFrom="paragraph">
              <wp:posOffset>1044575</wp:posOffset>
            </wp:positionV>
            <wp:extent cx="3255645" cy="5746750"/>
            <wp:effectExtent l="0" t="0" r="1905" b="635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uelle para lanchas.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255645" cy="5746750"/>
                    </a:xfrm>
                    <a:prstGeom prst="rect">
                      <a:avLst/>
                    </a:prstGeom>
                  </pic:spPr>
                </pic:pic>
              </a:graphicData>
            </a:graphic>
            <wp14:sizeRelH relativeFrom="page">
              <wp14:pctWidth>0</wp14:pctWidth>
            </wp14:sizeRelH>
            <wp14:sizeRelV relativeFrom="page">
              <wp14:pctHeight>0</wp14:pctHeight>
            </wp14:sizeRelV>
          </wp:anchor>
        </w:drawing>
      </w:r>
      <w:r w:rsidRPr="0027057F">
        <w:rPr>
          <w:rFonts w:ascii="Roboto Light" w:eastAsia="Arial" w:hAnsi="Roboto Light"/>
          <w:color w:val="2E3A4C"/>
          <w:sz w:val="24"/>
          <w:szCs w:val="24"/>
        </w:rPr>
        <w:t>El suelo del muelle puede ser de madera, losa de hormigón y otro elemento, con material antideslizante en la superficie. El embarcadero deberá tener una barandilla fuertemente empotrada y rígida a 1.00 de altura aproximadamente.  Se debe dar una altura adecuada al embarcadero, con respecto al nivel del agua, teniendo en cuenta, las mareas, la rampa de acceso debe tener como máximo una pendiente de 7%.</w:t>
      </w:r>
      <w:r w:rsidRPr="0027057F">
        <w:rPr>
          <w:rStyle w:val="Refdenotaalpie"/>
          <w:rFonts w:ascii="Roboto Light" w:eastAsia="Arial" w:hAnsi="Roboto Light"/>
          <w:b/>
          <w:color w:val="2E3A4C"/>
          <w:sz w:val="24"/>
          <w:szCs w:val="24"/>
        </w:rPr>
        <w:footnoteReference w:id="68"/>
      </w:r>
      <w:r w:rsidRPr="0027057F">
        <w:rPr>
          <w:rFonts w:ascii="Roboto Light" w:eastAsia="Arial" w:hAnsi="Roboto Light"/>
          <w:b/>
          <w:color w:val="2E3A4C"/>
          <w:sz w:val="24"/>
          <w:szCs w:val="24"/>
        </w:rPr>
        <w:t xml:space="preserve">  </w:t>
      </w:r>
    </w:p>
    <w:p w:rsidR="002E3FB4" w:rsidRDefault="002E3FB4"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7057F" w:rsidRDefault="0027057F" w:rsidP="00F920E4">
      <w:pPr>
        <w:spacing w:after="0" w:line="240" w:lineRule="auto"/>
        <w:jc w:val="both"/>
        <w:rPr>
          <w:color w:val="2B3A4C"/>
          <w:sz w:val="28"/>
        </w:rPr>
      </w:pPr>
    </w:p>
    <w:p w:rsidR="002E3FB4" w:rsidRDefault="002E3FB4" w:rsidP="00F920E4">
      <w:pPr>
        <w:spacing w:after="0" w:line="240" w:lineRule="auto"/>
        <w:jc w:val="both"/>
        <w:rPr>
          <w:color w:val="2B3A4C"/>
          <w:sz w:val="28"/>
        </w:rPr>
      </w:pPr>
    </w:p>
    <w:p w:rsidR="002E3FB4" w:rsidRDefault="0027057F" w:rsidP="0027057F">
      <w:pPr>
        <w:spacing w:after="0" w:line="240" w:lineRule="auto"/>
        <w:ind w:left="2124"/>
        <w:jc w:val="both"/>
        <w:rPr>
          <w:rFonts w:ascii="Roboto Light" w:hAnsi="Roboto Light" w:cs="HelveticaNeue"/>
          <w:color w:val="2B3A4C"/>
          <w:sz w:val="24"/>
          <w:szCs w:val="24"/>
        </w:rPr>
      </w:pPr>
      <w:r>
        <w:rPr>
          <w:rFonts w:ascii="Roboto Light" w:hAnsi="Roboto Light" w:cs="HelveticaNeue"/>
          <w:color w:val="2B3A4C"/>
          <w:sz w:val="24"/>
          <w:szCs w:val="24"/>
        </w:rPr>
        <w:t xml:space="preserve">         </w:t>
      </w:r>
      <w:r w:rsidRPr="00F84FF4">
        <w:rPr>
          <w:rFonts w:ascii="Roboto Light" w:hAnsi="Roboto Light" w:cs="HelveticaNeue"/>
          <w:color w:val="2B3A4C"/>
          <w:sz w:val="24"/>
          <w:szCs w:val="24"/>
        </w:rPr>
        <w:t xml:space="preserve">Fig. </w:t>
      </w:r>
      <w:r w:rsidRPr="00F84FF4">
        <w:rPr>
          <w:rFonts w:ascii="Roboto Light" w:hAnsi="Roboto Light" w:cs="HelveticaNeue"/>
          <w:b/>
          <w:color w:val="2B3A4C"/>
          <w:sz w:val="24"/>
          <w:szCs w:val="24"/>
        </w:rPr>
        <w:t xml:space="preserve">No. </w:t>
      </w:r>
      <w:r>
        <w:rPr>
          <w:rFonts w:ascii="Roboto Light" w:hAnsi="Roboto Light" w:cs="HelveticaNeue"/>
          <w:b/>
          <w:color w:val="2B3A4C"/>
          <w:sz w:val="24"/>
          <w:szCs w:val="24"/>
        </w:rPr>
        <w:t>102</w:t>
      </w:r>
      <w:r>
        <w:rPr>
          <w:rFonts w:ascii="Roboto Light" w:hAnsi="Roboto Light" w:cs="HelveticaNeue"/>
          <w:color w:val="2B3A4C"/>
          <w:sz w:val="24"/>
          <w:szCs w:val="24"/>
        </w:rPr>
        <w:t xml:space="preserve"> Ejemplo de embarcadero (vista aérea)</w:t>
      </w:r>
    </w:p>
    <w:p w:rsidR="009F5572" w:rsidRDefault="009F5572" w:rsidP="0027057F">
      <w:pPr>
        <w:spacing w:after="0" w:line="240" w:lineRule="auto"/>
        <w:ind w:left="2124"/>
        <w:jc w:val="both"/>
        <w:rPr>
          <w:rFonts w:ascii="Roboto Light" w:hAnsi="Roboto Light" w:cs="HelveticaNeue"/>
          <w:color w:val="2B3A4C"/>
          <w:sz w:val="24"/>
          <w:szCs w:val="24"/>
        </w:rPr>
      </w:pPr>
    </w:p>
    <w:p w:rsidR="009F5572" w:rsidRPr="00E8242A" w:rsidRDefault="003D79D3" w:rsidP="009F5572">
      <w:pPr>
        <w:pStyle w:val="Ttulo3"/>
        <w:rPr>
          <w:b/>
          <w:w w:val="70"/>
        </w:rPr>
      </w:pPr>
      <w:bookmarkStart w:id="85" w:name="_Toc63330055"/>
      <w:r w:rsidRPr="00E8242A">
        <w:rPr>
          <w:b/>
          <w:w w:val="70"/>
        </w:rPr>
        <w:t>PISCINAS</w:t>
      </w:r>
      <w:r w:rsidR="009F5572" w:rsidRPr="00E8242A">
        <w:rPr>
          <w:b/>
          <w:w w:val="70"/>
        </w:rPr>
        <w:t xml:space="preserve"> PARA PERSONAS CON DISCAPACIDAD CON PASAMANOS</w:t>
      </w:r>
      <w:bookmarkEnd w:id="85"/>
    </w:p>
    <w:p w:rsidR="009F5572" w:rsidRPr="009F5572" w:rsidRDefault="009F5572" w:rsidP="009F5572">
      <w:pPr>
        <w:spacing w:line="240" w:lineRule="auto"/>
        <w:jc w:val="both"/>
        <w:rPr>
          <w:rFonts w:ascii="Roboto Light" w:hAnsi="Roboto Light" w:cs="HelveticaNeue"/>
          <w:color w:val="2E3A4C"/>
          <w:sz w:val="24"/>
          <w:szCs w:val="24"/>
        </w:rPr>
      </w:pPr>
      <w:r w:rsidRPr="009F5572">
        <w:rPr>
          <w:rFonts w:ascii="Roboto Light" w:hAnsi="Roboto Light"/>
          <w:color w:val="2E3A4C"/>
          <w:sz w:val="24"/>
          <w:szCs w:val="24"/>
        </w:rPr>
        <w:t>Este gráfico muestra los medios principales que utilizan las personas con alguna discapacidad o un adulto mayor, para poder ingresar a una piscina: la rampa, pasamanos y escaleras</w:t>
      </w:r>
      <w:r w:rsidR="00CB17BD" w:rsidRPr="00CB17BD">
        <w:rPr>
          <w:rStyle w:val="Refdenotaalpie"/>
          <w:rFonts w:ascii="Roboto Light" w:hAnsi="Roboto Light"/>
          <w:b/>
          <w:color w:val="2E3A4C"/>
          <w:sz w:val="24"/>
          <w:szCs w:val="24"/>
        </w:rPr>
        <w:footnoteReference w:id="69"/>
      </w:r>
    </w:p>
    <w:p w:rsidR="009F5572" w:rsidRDefault="009F5572" w:rsidP="0027057F">
      <w:pPr>
        <w:spacing w:after="0" w:line="240" w:lineRule="auto"/>
        <w:ind w:left="2124"/>
        <w:jc w:val="both"/>
        <w:rPr>
          <w:rFonts w:ascii="Roboto Light" w:hAnsi="Roboto Light" w:cs="HelveticaNeue"/>
          <w:color w:val="2B3A4C"/>
          <w:sz w:val="24"/>
          <w:szCs w:val="24"/>
        </w:rPr>
      </w:pPr>
    </w:p>
    <w:p w:rsidR="009F5572" w:rsidRDefault="009F5572" w:rsidP="0027057F">
      <w:pPr>
        <w:spacing w:after="0" w:line="240" w:lineRule="auto"/>
        <w:ind w:left="2124"/>
        <w:jc w:val="both"/>
        <w:rPr>
          <w:rFonts w:ascii="Roboto Light" w:hAnsi="Roboto Light" w:cs="HelveticaNeue"/>
          <w:color w:val="2B3A4C"/>
          <w:sz w:val="24"/>
          <w:szCs w:val="24"/>
        </w:rPr>
      </w:pPr>
    </w:p>
    <w:p w:rsidR="009F5572" w:rsidRDefault="00CB17BD" w:rsidP="0027057F">
      <w:pPr>
        <w:spacing w:after="0" w:line="240" w:lineRule="auto"/>
        <w:ind w:left="2124"/>
        <w:jc w:val="both"/>
        <w:rPr>
          <w:rFonts w:ascii="Roboto Light" w:hAnsi="Roboto Light" w:cs="HelveticaNeue"/>
          <w:color w:val="2B3A4C"/>
          <w:sz w:val="24"/>
          <w:szCs w:val="24"/>
        </w:rPr>
      </w:pPr>
      <w:r>
        <w:rPr>
          <w:rFonts w:ascii="Roboto Light" w:hAnsi="Roboto Light" w:cs="HelveticaNeue"/>
          <w:noProof/>
          <w:color w:val="2B3A4C"/>
          <w:sz w:val="24"/>
          <w:szCs w:val="24"/>
          <w:lang w:val="es-GT" w:eastAsia="es-GT"/>
        </w:rPr>
        <w:drawing>
          <wp:anchor distT="0" distB="0" distL="114300" distR="114300" simplePos="0" relativeHeight="252262400" behindDoc="1" locked="0" layoutInCell="1" allowOverlap="1" wp14:anchorId="5E77590E" wp14:editId="23A0478D">
            <wp:simplePos x="0" y="0"/>
            <wp:positionH relativeFrom="column">
              <wp:posOffset>1770809</wp:posOffset>
            </wp:positionH>
            <wp:positionV relativeFrom="paragraph">
              <wp:posOffset>6144</wp:posOffset>
            </wp:positionV>
            <wp:extent cx="3544036" cy="4700287"/>
            <wp:effectExtent l="0" t="0" r="0" b="508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scina.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544036" cy="4700287"/>
                    </a:xfrm>
                    <a:prstGeom prst="rect">
                      <a:avLst/>
                    </a:prstGeom>
                  </pic:spPr>
                </pic:pic>
              </a:graphicData>
            </a:graphic>
            <wp14:sizeRelH relativeFrom="page">
              <wp14:pctWidth>0</wp14:pctWidth>
            </wp14:sizeRelH>
            <wp14:sizeRelV relativeFrom="page">
              <wp14:pctHeight>0</wp14:pctHeight>
            </wp14:sizeRelV>
          </wp:anchor>
        </w:drawing>
      </w:r>
    </w:p>
    <w:p w:rsidR="009F5572" w:rsidRDefault="009F5572" w:rsidP="0027057F">
      <w:pPr>
        <w:spacing w:after="0" w:line="240" w:lineRule="auto"/>
        <w:ind w:left="2124"/>
        <w:jc w:val="both"/>
        <w:rPr>
          <w:rFonts w:ascii="Roboto Light" w:hAnsi="Roboto Light" w:cs="HelveticaNeue"/>
          <w:color w:val="2B3A4C"/>
          <w:sz w:val="24"/>
          <w:szCs w:val="24"/>
        </w:rPr>
      </w:pPr>
    </w:p>
    <w:p w:rsidR="009F5572" w:rsidRDefault="009F5572"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856C63" w:rsidRDefault="00856C63" w:rsidP="0027057F">
      <w:pPr>
        <w:spacing w:after="0" w:line="240" w:lineRule="auto"/>
        <w:ind w:left="2124"/>
        <w:jc w:val="both"/>
        <w:rPr>
          <w:rFonts w:ascii="Roboto Light" w:hAnsi="Roboto Light" w:cs="HelveticaNeue"/>
          <w:color w:val="2B3A4C"/>
          <w:sz w:val="24"/>
          <w:szCs w:val="24"/>
        </w:rPr>
      </w:pPr>
    </w:p>
    <w:p w:rsidR="00856C63" w:rsidRDefault="00856C63" w:rsidP="0027057F">
      <w:pPr>
        <w:spacing w:after="0" w:line="240" w:lineRule="auto"/>
        <w:ind w:left="2124"/>
        <w:jc w:val="both"/>
        <w:rPr>
          <w:rFonts w:ascii="Roboto Light" w:hAnsi="Roboto Light" w:cs="HelveticaNeue"/>
          <w:color w:val="2B3A4C"/>
          <w:sz w:val="24"/>
          <w:szCs w:val="24"/>
        </w:rPr>
      </w:pPr>
    </w:p>
    <w:p w:rsidR="00856C63" w:rsidRDefault="00856C63" w:rsidP="0027057F">
      <w:pPr>
        <w:spacing w:after="0" w:line="240" w:lineRule="auto"/>
        <w:ind w:left="2124"/>
        <w:jc w:val="both"/>
        <w:rPr>
          <w:rFonts w:ascii="Roboto Light" w:hAnsi="Roboto Light" w:cs="HelveticaNeue"/>
          <w:color w:val="2B3A4C"/>
          <w:sz w:val="24"/>
          <w:szCs w:val="24"/>
        </w:rPr>
      </w:pPr>
    </w:p>
    <w:p w:rsidR="00856C63" w:rsidRDefault="00856C63" w:rsidP="0027057F">
      <w:pPr>
        <w:spacing w:after="0" w:line="240" w:lineRule="auto"/>
        <w:ind w:left="2124"/>
        <w:jc w:val="both"/>
        <w:rPr>
          <w:rFonts w:ascii="Roboto Light" w:hAnsi="Roboto Light" w:cs="HelveticaNeue"/>
          <w:color w:val="2B3A4C"/>
          <w:sz w:val="24"/>
          <w:szCs w:val="24"/>
        </w:rPr>
      </w:pPr>
    </w:p>
    <w:p w:rsidR="00856C63" w:rsidRDefault="00856C63" w:rsidP="0027057F">
      <w:pPr>
        <w:spacing w:after="0" w:line="240" w:lineRule="auto"/>
        <w:ind w:left="2124"/>
        <w:jc w:val="both"/>
        <w:rPr>
          <w:rFonts w:ascii="Roboto Light" w:hAnsi="Roboto Light" w:cs="HelveticaNeue"/>
          <w:color w:val="2B3A4C"/>
          <w:sz w:val="24"/>
          <w:szCs w:val="24"/>
        </w:rPr>
      </w:pPr>
    </w:p>
    <w:p w:rsidR="00CB17BD" w:rsidRDefault="00CB17BD" w:rsidP="00CB17BD">
      <w:pPr>
        <w:spacing w:after="0"/>
        <w:ind w:right="5118"/>
        <w:rPr>
          <w:rFonts w:ascii="Roboto Light" w:hAnsi="Roboto Light"/>
          <w:color w:val="2B3A4C"/>
          <w:sz w:val="24"/>
          <w:szCs w:val="20"/>
        </w:rPr>
      </w:pPr>
      <w:r w:rsidRPr="00F84FF4">
        <w:rPr>
          <w:rFonts w:ascii="Roboto Light" w:hAnsi="Roboto Light"/>
          <w:color w:val="2B3A4C"/>
          <w:sz w:val="24"/>
          <w:szCs w:val="20"/>
        </w:rPr>
        <w:t xml:space="preserve">A. </w:t>
      </w:r>
      <w:r>
        <w:rPr>
          <w:rFonts w:ascii="Roboto Light" w:hAnsi="Roboto Light"/>
          <w:color w:val="2B3A4C"/>
          <w:sz w:val="24"/>
          <w:szCs w:val="20"/>
        </w:rPr>
        <w:t>Rampa de acceso a</w:t>
      </w:r>
    </w:p>
    <w:p w:rsidR="00CB17BD" w:rsidRDefault="00CB17BD" w:rsidP="00CB17BD">
      <w:pPr>
        <w:spacing w:after="0"/>
        <w:ind w:right="5118"/>
        <w:rPr>
          <w:rFonts w:ascii="Roboto Light" w:hAnsi="Roboto Light"/>
          <w:color w:val="2B3A4C"/>
          <w:sz w:val="24"/>
          <w:szCs w:val="20"/>
        </w:rPr>
      </w:pPr>
      <w:r>
        <w:rPr>
          <w:rFonts w:ascii="Roboto Light" w:hAnsi="Roboto Light"/>
          <w:color w:val="2B3A4C"/>
          <w:sz w:val="24"/>
          <w:szCs w:val="20"/>
        </w:rPr>
        <w:t>piscina para silla de</w:t>
      </w:r>
    </w:p>
    <w:p w:rsidR="00CB17BD" w:rsidRDefault="00CB17BD" w:rsidP="00CB17BD">
      <w:pPr>
        <w:spacing w:after="0"/>
        <w:ind w:right="5118"/>
        <w:rPr>
          <w:rFonts w:ascii="Roboto Light" w:hAnsi="Roboto Light"/>
          <w:color w:val="2B3A4C"/>
          <w:sz w:val="24"/>
          <w:szCs w:val="20"/>
        </w:rPr>
      </w:pPr>
      <w:r>
        <w:rPr>
          <w:rFonts w:ascii="Roboto Light" w:hAnsi="Roboto Light"/>
          <w:color w:val="2B3A4C"/>
          <w:sz w:val="24"/>
          <w:szCs w:val="20"/>
        </w:rPr>
        <w:t xml:space="preserve">ruedas (pendiente no </w:t>
      </w:r>
    </w:p>
    <w:p w:rsidR="00CB17BD" w:rsidRDefault="00CB17BD" w:rsidP="00CB17BD">
      <w:pPr>
        <w:spacing w:after="0"/>
        <w:ind w:right="5118"/>
        <w:rPr>
          <w:rFonts w:ascii="Roboto Light" w:hAnsi="Roboto Light"/>
          <w:color w:val="2B3A4C"/>
          <w:sz w:val="24"/>
          <w:szCs w:val="20"/>
        </w:rPr>
      </w:pPr>
      <w:r>
        <w:rPr>
          <w:rFonts w:ascii="Roboto Light" w:hAnsi="Roboto Light"/>
          <w:color w:val="2B3A4C"/>
          <w:sz w:val="24"/>
          <w:szCs w:val="20"/>
        </w:rPr>
        <w:t>mayor al 12%)</w:t>
      </w:r>
    </w:p>
    <w:p w:rsidR="00CB17BD" w:rsidRDefault="00CB17BD" w:rsidP="00CB17BD">
      <w:pPr>
        <w:spacing w:after="0"/>
        <w:ind w:right="5118"/>
        <w:rPr>
          <w:rFonts w:ascii="Roboto Light" w:hAnsi="Roboto Light"/>
          <w:color w:val="2B3A4C"/>
          <w:sz w:val="24"/>
          <w:szCs w:val="20"/>
        </w:rPr>
      </w:pPr>
      <w:r>
        <w:rPr>
          <w:rFonts w:ascii="Roboto Light" w:hAnsi="Roboto Light"/>
          <w:color w:val="2B3A4C"/>
          <w:sz w:val="24"/>
          <w:szCs w:val="20"/>
        </w:rPr>
        <w:t>B. Piscina</w:t>
      </w:r>
    </w:p>
    <w:p w:rsidR="00CB17BD" w:rsidRDefault="00CB17BD" w:rsidP="00CB17BD">
      <w:pPr>
        <w:spacing w:after="0"/>
        <w:ind w:right="5118"/>
        <w:rPr>
          <w:rFonts w:ascii="Roboto Light" w:hAnsi="Roboto Light"/>
          <w:color w:val="2B3A4C"/>
          <w:sz w:val="24"/>
          <w:szCs w:val="20"/>
        </w:rPr>
      </w:pPr>
      <w:r>
        <w:rPr>
          <w:rFonts w:ascii="Roboto Light" w:hAnsi="Roboto Light"/>
          <w:color w:val="2B3A4C"/>
          <w:sz w:val="24"/>
          <w:szCs w:val="20"/>
        </w:rPr>
        <w:t>C. Pasamanos de</w:t>
      </w:r>
    </w:p>
    <w:p w:rsidR="00CB17BD" w:rsidRPr="00F84FF4" w:rsidRDefault="00CB17BD" w:rsidP="00CB17BD">
      <w:pPr>
        <w:spacing w:after="0"/>
        <w:ind w:right="5118"/>
        <w:rPr>
          <w:rFonts w:ascii="Roboto Light" w:hAnsi="Roboto Light"/>
          <w:color w:val="2B3A4C"/>
          <w:sz w:val="24"/>
          <w:szCs w:val="20"/>
        </w:rPr>
      </w:pPr>
      <w:r>
        <w:rPr>
          <w:rFonts w:ascii="Roboto Light" w:hAnsi="Roboto Light"/>
          <w:color w:val="2B3A4C"/>
          <w:sz w:val="24"/>
          <w:szCs w:val="20"/>
        </w:rPr>
        <w:t>protección.</w:t>
      </w:r>
    </w:p>
    <w:p w:rsidR="00CB17BD" w:rsidRDefault="00CB17BD" w:rsidP="0027057F">
      <w:pPr>
        <w:spacing w:after="0" w:line="240" w:lineRule="auto"/>
        <w:ind w:left="2124"/>
        <w:jc w:val="both"/>
        <w:rPr>
          <w:rFonts w:ascii="Roboto Light" w:hAnsi="Roboto Light" w:cs="HelveticaNeue"/>
          <w:color w:val="2B3A4C"/>
          <w:sz w:val="24"/>
          <w:szCs w:val="24"/>
        </w:rPr>
      </w:pPr>
    </w:p>
    <w:p w:rsidR="00BD3C47" w:rsidRDefault="00CB17BD" w:rsidP="0027057F">
      <w:pPr>
        <w:spacing w:after="0" w:line="240" w:lineRule="auto"/>
        <w:ind w:left="2124"/>
        <w:jc w:val="both"/>
        <w:rPr>
          <w:rFonts w:ascii="Roboto Light" w:hAnsi="Roboto Light" w:cs="HelveticaNeue"/>
          <w:color w:val="2B3A4C"/>
          <w:sz w:val="24"/>
          <w:szCs w:val="24"/>
        </w:rPr>
      </w:pPr>
      <w:r>
        <w:rPr>
          <w:rFonts w:ascii="Roboto Light" w:hAnsi="Roboto Light" w:cs="HelveticaNeue"/>
          <w:color w:val="2B3A4C"/>
          <w:sz w:val="24"/>
          <w:szCs w:val="24"/>
        </w:rPr>
        <w:t xml:space="preserve">           </w:t>
      </w:r>
    </w:p>
    <w:p w:rsidR="00CB17BD" w:rsidRDefault="00CB17BD" w:rsidP="0027057F">
      <w:pPr>
        <w:spacing w:after="0" w:line="240" w:lineRule="auto"/>
        <w:ind w:left="2124"/>
        <w:jc w:val="both"/>
        <w:rPr>
          <w:rFonts w:ascii="Roboto Light" w:hAnsi="Roboto Light" w:cs="HelveticaNeue"/>
          <w:color w:val="2B3A4C"/>
          <w:sz w:val="24"/>
          <w:szCs w:val="24"/>
        </w:rPr>
      </w:pPr>
      <w:r w:rsidRPr="00F84FF4">
        <w:rPr>
          <w:rFonts w:ascii="Roboto Light" w:hAnsi="Roboto Light" w:cs="HelveticaNeue"/>
          <w:color w:val="2B3A4C"/>
          <w:sz w:val="24"/>
          <w:szCs w:val="24"/>
        </w:rPr>
        <w:t xml:space="preserve">Fig. </w:t>
      </w:r>
      <w:r w:rsidRPr="00F84FF4">
        <w:rPr>
          <w:rFonts w:ascii="Roboto Light" w:hAnsi="Roboto Light" w:cs="HelveticaNeue"/>
          <w:b/>
          <w:color w:val="2B3A4C"/>
          <w:sz w:val="24"/>
          <w:szCs w:val="24"/>
        </w:rPr>
        <w:t xml:space="preserve">No. </w:t>
      </w:r>
      <w:r>
        <w:rPr>
          <w:rFonts w:ascii="Roboto Light" w:hAnsi="Roboto Light" w:cs="HelveticaNeue"/>
          <w:b/>
          <w:color w:val="2B3A4C"/>
          <w:sz w:val="24"/>
          <w:szCs w:val="24"/>
        </w:rPr>
        <w:t>103</w:t>
      </w:r>
      <w:r>
        <w:rPr>
          <w:rFonts w:ascii="Roboto Light" w:hAnsi="Roboto Light" w:cs="HelveticaNeue"/>
          <w:color w:val="2B3A4C"/>
          <w:sz w:val="24"/>
          <w:szCs w:val="24"/>
        </w:rPr>
        <w:t xml:space="preserve"> Ejemplo de piscina accesible (vista aérea)</w:t>
      </w:r>
    </w:p>
    <w:p w:rsidR="00CB17BD" w:rsidRDefault="00CB17BD" w:rsidP="0027057F">
      <w:pPr>
        <w:spacing w:after="0" w:line="240" w:lineRule="auto"/>
        <w:ind w:left="2124"/>
        <w:jc w:val="both"/>
        <w:rPr>
          <w:rFonts w:ascii="Roboto Light" w:hAnsi="Roboto Light" w:cs="HelveticaNeue"/>
          <w:color w:val="2B3A4C"/>
          <w:sz w:val="24"/>
          <w:szCs w:val="24"/>
        </w:rPr>
      </w:pPr>
    </w:p>
    <w:p w:rsidR="00CB17BD" w:rsidRDefault="00CB17BD" w:rsidP="0027057F">
      <w:pPr>
        <w:spacing w:after="0" w:line="240" w:lineRule="auto"/>
        <w:ind w:left="2124"/>
        <w:jc w:val="both"/>
        <w:rPr>
          <w:rFonts w:ascii="Roboto Light" w:hAnsi="Roboto Light" w:cs="HelveticaNeue"/>
          <w:color w:val="2B3A4C"/>
          <w:sz w:val="24"/>
          <w:szCs w:val="24"/>
        </w:rPr>
      </w:pPr>
    </w:p>
    <w:p w:rsidR="009F5572" w:rsidRDefault="009F5572" w:rsidP="0027057F">
      <w:pPr>
        <w:spacing w:after="0" w:line="240" w:lineRule="auto"/>
        <w:ind w:left="2124"/>
        <w:jc w:val="both"/>
        <w:rPr>
          <w:color w:val="2B3A4C"/>
          <w:sz w:val="28"/>
        </w:rPr>
      </w:pPr>
    </w:p>
    <w:p w:rsidR="00841D0F" w:rsidRDefault="00841D0F" w:rsidP="0027057F">
      <w:pPr>
        <w:spacing w:after="0" w:line="240" w:lineRule="auto"/>
        <w:ind w:left="2124"/>
        <w:jc w:val="both"/>
        <w:rPr>
          <w:color w:val="2B3A4C"/>
          <w:sz w:val="28"/>
        </w:rPr>
      </w:pPr>
    </w:p>
    <w:p w:rsidR="00841D0F" w:rsidRDefault="00841D0F" w:rsidP="0027057F">
      <w:pPr>
        <w:spacing w:after="0" w:line="240" w:lineRule="auto"/>
        <w:ind w:left="2124"/>
        <w:jc w:val="both"/>
        <w:rPr>
          <w:color w:val="2B3A4C"/>
          <w:sz w:val="28"/>
        </w:rPr>
      </w:pPr>
    </w:p>
    <w:p w:rsidR="00841D0F" w:rsidRPr="00841D0F" w:rsidRDefault="00841D0F" w:rsidP="00841D0F">
      <w:pPr>
        <w:jc w:val="both"/>
        <w:rPr>
          <w:rFonts w:ascii="Roboto Light" w:hAnsi="Roboto Light"/>
          <w:color w:val="2E3A4C"/>
          <w:sz w:val="24"/>
          <w:szCs w:val="24"/>
        </w:rPr>
      </w:pPr>
      <w:r w:rsidRPr="00841D0F">
        <w:rPr>
          <w:rFonts w:ascii="Roboto Light" w:hAnsi="Roboto Light"/>
          <w:color w:val="2E3A4C"/>
          <w:sz w:val="24"/>
          <w:szCs w:val="24"/>
        </w:rPr>
        <w:t>El esquema muestra los pasamanos de la piscina, el cual debe extenderse desde el acceso hasta el interior para que el ingreso sea cómodo para las Personas con Discapacidad y Adultos Mayores.</w:t>
      </w:r>
    </w:p>
    <w:p w:rsidR="00841D0F" w:rsidRDefault="00841D0F" w:rsidP="0027057F">
      <w:pPr>
        <w:spacing w:after="0" w:line="240" w:lineRule="auto"/>
        <w:ind w:left="2124"/>
        <w:jc w:val="both"/>
        <w:rPr>
          <w:color w:val="2B3A4C"/>
          <w:sz w:val="28"/>
        </w:rPr>
      </w:pPr>
    </w:p>
    <w:p w:rsidR="00841D0F" w:rsidRDefault="00841D0F" w:rsidP="0027057F">
      <w:pPr>
        <w:spacing w:after="0" w:line="240" w:lineRule="auto"/>
        <w:ind w:left="2124"/>
        <w:jc w:val="both"/>
        <w:rPr>
          <w:color w:val="2B3A4C"/>
          <w:sz w:val="28"/>
        </w:rPr>
      </w:pPr>
      <w:r>
        <w:rPr>
          <w:noProof/>
          <w:color w:val="2B3A4C"/>
          <w:sz w:val="28"/>
          <w:lang w:val="es-GT" w:eastAsia="es-GT"/>
        </w:rPr>
        <w:drawing>
          <wp:anchor distT="0" distB="0" distL="114300" distR="114300" simplePos="0" relativeHeight="252264448" behindDoc="1" locked="0" layoutInCell="1" allowOverlap="1" wp14:anchorId="56E5C16A" wp14:editId="4739ED81">
            <wp:simplePos x="0" y="0"/>
            <wp:positionH relativeFrom="column">
              <wp:posOffset>1678305</wp:posOffset>
            </wp:positionH>
            <wp:positionV relativeFrom="paragraph">
              <wp:posOffset>89535</wp:posOffset>
            </wp:positionV>
            <wp:extent cx="4640899" cy="1762898"/>
            <wp:effectExtent l="0" t="0" r="7620" b="889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scina seccion.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640899" cy="1762898"/>
                    </a:xfrm>
                    <a:prstGeom prst="rect">
                      <a:avLst/>
                    </a:prstGeom>
                  </pic:spPr>
                </pic:pic>
              </a:graphicData>
            </a:graphic>
            <wp14:sizeRelH relativeFrom="page">
              <wp14:pctWidth>0</wp14:pctWidth>
            </wp14:sizeRelH>
            <wp14:sizeRelV relativeFrom="page">
              <wp14:pctHeight>0</wp14:pctHeight>
            </wp14:sizeRelV>
          </wp:anchor>
        </w:drawing>
      </w:r>
    </w:p>
    <w:p w:rsidR="00841D0F" w:rsidRDefault="00841D0F" w:rsidP="00841D0F">
      <w:pPr>
        <w:spacing w:after="0"/>
        <w:ind w:right="5118"/>
        <w:rPr>
          <w:rFonts w:ascii="Roboto Light" w:hAnsi="Roboto Light"/>
          <w:color w:val="2B3A4C"/>
          <w:sz w:val="24"/>
          <w:szCs w:val="20"/>
        </w:rPr>
      </w:pPr>
      <w:r w:rsidRPr="00F84FF4">
        <w:rPr>
          <w:rFonts w:ascii="Roboto Light" w:hAnsi="Roboto Light"/>
          <w:color w:val="2B3A4C"/>
          <w:sz w:val="24"/>
          <w:szCs w:val="20"/>
        </w:rPr>
        <w:t xml:space="preserve">A. </w:t>
      </w:r>
      <w:r>
        <w:rPr>
          <w:rFonts w:ascii="Roboto Light" w:hAnsi="Roboto Light"/>
          <w:color w:val="2B3A4C"/>
          <w:sz w:val="24"/>
          <w:szCs w:val="20"/>
        </w:rPr>
        <w:t>Rampa de acceso a</w:t>
      </w:r>
    </w:p>
    <w:p w:rsidR="00841D0F" w:rsidRDefault="00841D0F" w:rsidP="00841D0F">
      <w:pPr>
        <w:spacing w:after="0"/>
        <w:ind w:right="5118"/>
        <w:rPr>
          <w:rFonts w:ascii="Roboto Light" w:hAnsi="Roboto Light"/>
          <w:color w:val="2B3A4C"/>
          <w:sz w:val="24"/>
          <w:szCs w:val="20"/>
        </w:rPr>
      </w:pPr>
      <w:r>
        <w:rPr>
          <w:rFonts w:ascii="Roboto Light" w:hAnsi="Roboto Light"/>
          <w:color w:val="2B3A4C"/>
          <w:sz w:val="24"/>
          <w:szCs w:val="20"/>
        </w:rPr>
        <w:t>piscina para silla de</w:t>
      </w:r>
    </w:p>
    <w:p w:rsidR="00841D0F" w:rsidRDefault="00841D0F" w:rsidP="00841D0F">
      <w:pPr>
        <w:spacing w:after="0"/>
        <w:ind w:right="5118"/>
        <w:rPr>
          <w:rFonts w:ascii="Roboto Light" w:hAnsi="Roboto Light"/>
          <w:color w:val="2B3A4C"/>
          <w:sz w:val="24"/>
          <w:szCs w:val="20"/>
        </w:rPr>
      </w:pPr>
      <w:r>
        <w:rPr>
          <w:rFonts w:ascii="Roboto Light" w:hAnsi="Roboto Light"/>
          <w:color w:val="2B3A4C"/>
          <w:sz w:val="24"/>
          <w:szCs w:val="20"/>
        </w:rPr>
        <w:t xml:space="preserve">ruedas (pendiente no </w:t>
      </w:r>
    </w:p>
    <w:p w:rsidR="00841D0F" w:rsidRDefault="00841D0F" w:rsidP="00841D0F">
      <w:pPr>
        <w:spacing w:after="0"/>
        <w:ind w:right="5118"/>
        <w:rPr>
          <w:rFonts w:ascii="Roboto Light" w:hAnsi="Roboto Light"/>
          <w:color w:val="2B3A4C"/>
          <w:sz w:val="24"/>
          <w:szCs w:val="20"/>
        </w:rPr>
      </w:pPr>
      <w:r>
        <w:rPr>
          <w:rFonts w:ascii="Roboto Light" w:hAnsi="Roboto Light"/>
          <w:color w:val="2B3A4C"/>
          <w:sz w:val="24"/>
          <w:szCs w:val="20"/>
        </w:rPr>
        <w:t>mayor al 12%)</w:t>
      </w:r>
    </w:p>
    <w:p w:rsidR="00841D0F" w:rsidRDefault="00841D0F" w:rsidP="00841D0F">
      <w:pPr>
        <w:spacing w:after="0"/>
        <w:ind w:right="5118"/>
        <w:rPr>
          <w:rFonts w:ascii="Roboto Light" w:hAnsi="Roboto Light"/>
          <w:color w:val="2B3A4C"/>
          <w:sz w:val="24"/>
          <w:szCs w:val="20"/>
        </w:rPr>
      </w:pPr>
      <w:r>
        <w:rPr>
          <w:rFonts w:ascii="Roboto Light" w:hAnsi="Roboto Light"/>
          <w:color w:val="2B3A4C"/>
          <w:sz w:val="24"/>
          <w:szCs w:val="20"/>
        </w:rPr>
        <w:t>B. Piscina</w:t>
      </w:r>
    </w:p>
    <w:p w:rsidR="00841D0F" w:rsidRDefault="00841D0F" w:rsidP="00841D0F">
      <w:pPr>
        <w:spacing w:after="0"/>
        <w:ind w:right="5118"/>
        <w:rPr>
          <w:rFonts w:ascii="Roboto Light" w:hAnsi="Roboto Light"/>
          <w:color w:val="2B3A4C"/>
          <w:sz w:val="24"/>
          <w:szCs w:val="20"/>
        </w:rPr>
      </w:pPr>
      <w:r>
        <w:rPr>
          <w:rFonts w:ascii="Roboto Light" w:hAnsi="Roboto Light"/>
          <w:color w:val="2B3A4C"/>
          <w:sz w:val="24"/>
          <w:szCs w:val="20"/>
        </w:rPr>
        <w:t>C. Pasamanos de</w:t>
      </w:r>
    </w:p>
    <w:p w:rsidR="00841D0F" w:rsidRPr="00F84FF4" w:rsidRDefault="00841D0F" w:rsidP="00841D0F">
      <w:pPr>
        <w:spacing w:after="0"/>
        <w:ind w:right="5118"/>
        <w:rPr>
          <w:rFonts w:ascii="Roboto Light" w:hAnsi="Roboto Light"/>
          <w:color w:val="2B3A4C"/>
          <w:sz w:val="24"/>
          <w:szCs w:val="20"/>
        </w:rPr>
      </w:pPr>
      <w:r>
        <w:rPr>
          <w:rFonts w:ascii="Roboto Light" w:hAnsi="Roboto Light"/>
          <w:color w:val="2B3A4C"/>
          <w:sz w:val="24"/>
          <w:szCs w:val="20"/>
        </w:rPr>
        <w:t>protección.</w:t>
      </w:r>
    </w:p>
    <w:p w:rsidR="00841D0F" w:rsidRDefault="00841D0F" w:rsidP="0027057F">
      <w:pPr>
        <w:spacing w:after="0" w:line="240" w:lineRule="auto"/>
        <w:ind w:left="2124"/>
        <w:jc w:val="both"/>
        <w:rPr>
          <w:color w:val="2B3A4C"/>
          <w:sz w:val="28"/>
        </w:rPr>
      </w:pPr>
    </w:p>
    <w:p w:rsidR="00841D0F" w:rsidRDefault="00841D0F" w:rsidP="0027057F">
      <w:pPr>
        <w:spacing w:after="0" w:line="240" w:lineRule="auto"/>
        <w:ind w:left="2124"/>
        <w:jc w:val="both"/>
        <w:rPr>
          <w:color w:val="2B3A4C"/>
          <w:sz w:val="28"/>
        </w:rPr>
      </w:pPr>
    </w:p>
    <w:p w:rsidR="00841D0F" w:rsidRDefault="00841D0F" w:rsidP="00841D0F">
      <w:pPr>
        <w:spacing w:after="0" w:line="240" w:lineRule="auto"/>
        <w:ind w:left="2124"/>
        <w:jc w:val="both"/>
        <w:rPr>
          <w:rFonts w:ascii="Roboto Light" w:hAnsi="Roboto Light" w:cs="HelveticaNeue"/>
          <w:color w:val="2B3A4C"/>
          <w:sz w:val="24"/>
          <w:szCs w:val="24"/>
        </w:rPr>
      </w:pPr>
      <w:r>
        <w:rPr>
          <w:rFonts w:ascii="Roboto Light" w:hAnsi="Roboto Light" w:cs="HelveticaNeue"/>
          <w:color w:val="2B3A4C"/>
          <w:sz w:val="24"/>
          <w:szCs w:val="24"/>
        </w:rPr>
        <w:t xml:space="preserve">         </w:t>
      </w:r>
      <w:r w:rsidRPr="00F84FF4">
        <w:rPr>
          <w:rFonts w:ascii="Roboto Light" w:hAnsi="Roboto Light" w:cs="HelveticaNeue"/>
          <w:color w:val="2B3A4C"/>
          <w:sz w:val="24"/>
          <w:szCs w:val="24"/>
        </w:rPr>
        <w:t xml:space="preserve">Fig. </w:t>
      </w:r>
      <w:r w:rsidRPr="00F84FF4">
        <w:rPr>
          <w:rFonts w:ascii="Roboto Light" w:hAnsi="Roboto Light" w:cs="HelveticaNeue"/>
          <w:b/>
          <w:color w:val="2B3A4C"/>
          <w:sz w:val="24"/>
          <w:szCs w:val="24"/>
        </w:rPr>
        <w:t xml:space="preserve">No. </w:t>
      </w:r>
      <w:r>
        <w:rPr>
          <w:rFonts w:ascii="Roboto Light" w:hAnsi="Roboto Light" w:cs="HelveticaNeue"/>
          <w:b/>
          <w:color w:val="2B3A4C"/>
          <w:sz w:val="24"/>
          <w:szCs w:val="24"/>
        </w:rPr>
        <w:t>104</w:t>
      </w:r>
      <w:r>
        <w:rPr>
          <w:rFonts w:ascii="Roboto Light" w:hAnsi="Roboto Light" w:cs="HelveticaNeue"/>
          <w:color w:val="2B3A4C"/>
          <w:sz w:val="24"/>
          <w:szCs w:val="24"/>
        </w:rPr>
        <w:t xml:space="preserve"> Ejemplo de piscina accesible (vista lateral)</w:t>
      </w:r>
    </w:p>
    <w:p w:rsidR="00841D0F" w:rsidRDefault="00841D0F"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BD3C47" w:rsidRDefault="00BD3C47" w:rsidP="0027057F">
      <w:pPr>
        <w:spacing w:after="0" w:line="240" w:lineRule="auto"/>
        <w:ind w:left="2124"/>
        <w:jc w:val="both"/>
        <w:rPr>
          <w:color w:val="2B3A4C"/>
          <w:sz w:val="28"/>
        </w:rPr>
      </w:pPr>
    </w:p>
    <w:p w:rsidR="00BD3C47" w:rsidRDefault="00BD3C47" w:rsidP="0027057F">
      <w:pPr>
        <w:spacing w:after="0" w:line="240" w:lineRule="auto"/>
        <w:ind w:left="2124"/>
        <w:jc w:val="both"/>
        <w:rPr>
          <w:color w:val="2B3A4C"/>
          <w:sz w:val="28"/>
        </w:rPr>
      </w:pPr>
    </w:p>
    <w:p w:rsidR="00BD3C47" w:rsidRDefault="00BD3C47" w:rsidP="0027057F">
      <w:pPr>
        <w:spacing w:after="0" w:line="240" w:lineRule="auto"/>
        <w:ind w:left="2124"/>
        <w:jc w:val="both"/>
        <w:rPr>
          <w:color w:val="2B3A4C"/>
          <w:sz w:val="28"/>
        </w:rPr>
      </w:pPr>
    </w:p>
    <w:p w:rsidR="00365FDA" w:rsidRDefault="00365FDA" w:rsidP="0027057F">
      <w:pPr>
        <w:spacing w:after="0" w:line="240" w:lineRule="auto"/>
        <w:ind w:left="2124"/>
        <w:jc w:val="both"/>
        <w:rPr>
          <w:color w:val="2B3A4C"/>
          <w:sz w:val="28"/>
        </w:rPr>
      </w:pPr>
    </w:p>
    <w:p w:rsidR="00365FDA" w:rsidRPr="00BC1CB1" w:rsidRDefault="004F2795" w:rsidP="00365FDA">
      <w:pPr>
        <w:pStyle w:val="Ttulo2"/>
        <w:rPr>
          <w:b/>
        </w:rPr>
      </w:pPr>
      <w:r>
        <w:rPr>
          <w:b/>
        </w:rPr>
        <w:t xml:space="preserve"> </w:t>
      </w:r>
      <w:bookmarkStart w:id="86" w:name="_Toc63330056"/>
      <w:r w:rsidR="00A776F0" w:rsidRPr="00BC1CB1">
        <w:rPr>
          <w:b/>
        </w:rPr>
        <w:t>TRANSPORTE</w:t>
      </w:r>
      <w:bookmarkEnd w:id="86"/>
      <w:r w:rsidR="00365FDA" w:rsidRPr="00BC1CB1">
        <w:rPr>
          <w:b/>
        </w:rPr>
        <w:t xml:space="preserve"> </w:t>
      </w:r>
    </w:p>
    <w:p w:rsidR="006A42A4" w:rsidRPr="00BC1CB1" w:rsidRDefault="006A42A4" w:rsidP="00D32F38">
      <w:pPr>
        <w:pStyle w:val="Ttulo4"/>
        <w:rPr>
          <w:b/>
          <w:w w:val="70"/>
        </w:rPr>
      </w:pPr>
      <w:r w:rsidRPr="00BC1CB1">
        <w:rPr>
          <w:b/>
          <w:w w:val="70"/>
        </w:rPr>
        <w:t>ACCESIBILIDAD, CON SEGURIDAD, DEL MEDIO FÍSICO</w:t>
      </w:r>
    </w:p>
    <w:p w:rsidR="006A42A4" w:rsidRPr="006A42A4" w:rsidRDefault="006A42A4" w:rsidP="006A42A4">
      <w:pPr>
        <w:spacing w:after="0" w:line="240" w:lineRule="auto"/>
        <w:jc w:val="both"/>
        <w:rPr>
          <w:rFonts w:ascii="Roboto Light" w:hAnsi="Roboto Light"/>
          <w:color w:val="2E3A4C"/>
          <w:sz w:val="24"/>
          <w:szCs w:val="24"/>
        </w:rPr>
      </w:pPr>
    </w:p>
    <w:p w:rsidR="006A42A4" w:rsidRPr="006A42A4" w:rsidRDefault="006A42A4" w:rsidP="006A42A4">
      <w:pPr>
        <w:spacing w:after="0" w:line="240" w:lineRule="auto"/>
        <w:jc w:val="both"/>
        <w:rPr>
          <w:rFonts w:ascii="Roboto Light" w:hAnsi="Roboto Light"/>
          <w:color w:val="2E3A4C"/>
          <w:sz w:val="24"/>
          <w:szCs w:val="24"/>
        </w:rPr>
      </w:pPr>
      <w:r w:rsidRPr="006A42A4">
        <w:rPr>
          <w:rFonts w:ascii="Roboto Light" w:hAnsi="Roboto Light"/>
          <w:color w:val="2E3A4C"/>
          <w:sz w:val="24"/>
          <w:szCs w:val="24"/>
        </w:rPr>
        <w:t>Las personas con discapacidad física o movilidad reducida, cuando requieren realizar un viaje en avión, tren, barco o autobús han de enfrentarse a una lista de dificultades, sin mencionar las barreras arquitectónicas del aeropuerto, estación de ferrocarril, marítima o de autobús y urbanísticas de su entorno.</w:t>
      </w:r>
    </w:p>
    <w:p w:rsidR="006A42A4" w:rsidRPr="006A42A4" w:rsidRDefault="006A42A4" w:rsidP="006A42A4">
      <w:pPr>
        <w:spacing w:after="0" w:line="240" w:lineRule="auto"/>
        <w:jc w:val="both"/>
        <w:rPr>
          <w:rFonts w:ascii="Roboto Light" w:hAnsi="Roboto Light"/>
          <w:color w:val="2E3A4C"/>
          <w:sz w:val="24"/>
          <w:szCs w:val="24"/>
        </w:rPr>
      </w:pPr>
    </w:p>
    <w:p w:rsidR="006A42A4" w:rsidRPr="006A42A4" w:rsidRDefault="006A42A4" w:rsidP="006A42A4">
      <w:pPr>
        <w:spacing w:after="0" w:line="240" w:lineRule="auto"/>
        <w:jc w:val="both"/>
        <w:rPr>
          <w:rFonts w:ascii="Roboto Light" w:hAnsi="Roboto Light"/>
          <w:color w:val="2E3A4C"/>
          <w:sz w:val="24"/>
          <w:szCs w:val="24"/>
        </w:rPr>
      </w:pPr>
      <w:r w:rsidRPr="006A42A4">
        <w:rPr>
          <w:rFonts w:ascii="Roboto Light" w:hAnsi="Roboto Light"/>
          <w:color w:val="2E3A4C"/>
          <w:sz w:val="24"/>
          <w:szCs w:val="24"/>
        </w:rPr>
        <w:t>Puede llegar al aeropuerto o estación y no ser admitido en un viaje por presentarse sin cumplir los requisitos debidos o no tener cabida en el número limitado de personas con discapacidad que cada unidad tenga asignada.</w:t>
      </w:r>
    </w:p>
    <w:p w:rsidR="006A42A4" w:rsidRPr="006A42A4" w:rsidRDefault="006A42A4" w:rsidP="006A42A4">
      <w:pPr>
        <w:spacing w:after="0" w:line="240" w:lineRule="auto"/>
        <w:jc w:val="both"/>
        <w:rPr>
          <w:rFonts w:ascii="Roboto Light" w:hAnsi="Roboto Light"/>
          <w:color w:val="2E3A4C"/>
          <w:sz w:val="24"/>
          <w:szCs w:val="24"/>
        </w:rPr>
      </w:pPr>
    </w:p>
    <w:p w:rsidR="006A42A4" w:rsidRPr="006A42A4" w:rsidRDefault="006A42A4" w:rsidP="006A42A4">
      <w:pPr>
        <w:spacing w:after="0" w:line="240" w:lineRule="auto"/>
        <w:jc w:val="both"/>
        <w:rPr>
          <w:rFonts w:ascii="Roboto Light" w:hAnsi="Roboto Light"/>
          <w:color w:val="2E3A4C"/>
          <w:sz w:val="24"/>
          <w:szCs w:val="24"/>
        </w:rPr>
      </w:pPr>
      <w:r w:rsidRPr="006A42A4">
        <w:rPr>
          <w:rFonts w:ascii="Roboto Light" w:hAnsi="Roboto Light"/>
          <w:color w:val="2E3A4C"/>
          <w:sz w:val="24"/>
          <w:szCs w:val="24"/>
        </w:rPr>
        <w:t xml:space="preserve">Puede encontrarse con dificultades por no saber que, además de su equipaje, su equipo de apoyo tiene un régimen especial: silla de ruedas (eléctricas o no), andadores, trípodes, perros guías, etc. </w:t>
      </w:r>
    </w:p>
    <w:p w:rsidR="006A42A4" w:rsidRPr="006A42A4" w:rsidRDefault="006A42A4" w:rsidP="006A42A4">
      <w:pPr>
        <w:spacing w:after="0" w:line="240" w:lineRule="auto"/>
        <w:jc w:val="both"/>
        <w:rPr>
          <w:rFonts w:ascii="Roboto Light" w:hAnsi="Roboto Light"/>
          <w:color w:val="2E3A4C"/>
          <w:sz w:val="24"/>
          <w:szCs w:val="24"/>
        </w:rPr>
      </w:pPr>
    </w:p>
    <w:p w:rsidR="006A42A4" w:rsidRPr="00BC1CB1" w:rsidRDefault="006A42A4" w:rsidP="00D32F38">
      <w:pPr>
        <w:pStyle w:val="Ttulo4"/>
        <w:rPr>
          <w:b/>
          <w:w w:val="70"/>
        </w:rPr>
      </w:pPr>
      <w:r w:rsidRPr="00BC1CB1">
        <w:rPr>
          <w:b/>
          <w:w w:val="70"/>
        </w:rPr>
        <w:t>NECESIDADES DE PERSONAL AUXILIAR ESPECIALIZADO</w:t>
      </w:r>
    </w:p>
    <w:p w:rsidR="006A42A4" w:rsidRPr="006A42A4" w:rsidRDefault="006A42A4" w:rsidP="006A42A4">
      <w:pPr>
        <w:spacing w:after="0" w:line="240" w:lineRule="auto"/>
        <w:jc w:val="both"/>
        <w:rPr>
          <w:rFonts w:ascii="Roboto Light" w:hAnsi="Roboto Light"/>
          <w:color w:val="2E3A4C"/>
          <w:sz w:val="24"/>
          <w:szCs w:val="24"/>
        </w:rPr>
      </w:pPr>
    </w:p>
    <w:p w:rsidR="006A42A4" w:rsidRPr="006A42A4" w:rsidRDefault="006A42A4" w:rsidP="006A42A4">
      <w:pPr>
        <w:spacing w:after="0" w:line="240" w:lineRule="auto"/>
        <w:jc w:val="both"/>
        <w:rPr>
          <w:rFonts w:ascii="Roboto Light" w:hAnsi="Roboto Light"/>
          <w:color w:val="2E3A4C"/>
          <w:sz w:val="24"/>
          <w:szCs w:val="24"/>
        </w:rPr>
      </w:pPr>
      <w:r w:rsidRPr="006A42A4">
        <w:rPr>
          <w:rFonts w:ascii="Roboto Light" w:hAnsi="Roboto Light"/>
          <w:color w:val="2E3A4C"/>
          <w:sz w:val="24"/>
          <w:szCs w:val="24"/>
        </w:rPr>
        <w:t xml:space="preserve">Pasar a una persona a una silla de ruedas especial y llegar en ésta al pie del avión, tren, barco o autobús, puede originar situaciones incómodas, por no ayudar adecuadamente a la persona, no utilizar debidamente el material auxiliar o no disponer del mismo. </w:t>
      </w:r>
    </w:p>
    <w:p w:rsidR="006A42A4" w:rsidRPr="006A42A4" w:rsidRDefault="006A42A4" w:rsidP="006A42A4">
      <w:pPr>
        <w:spacing w:after="0" w:line="240" w:lineRule="auto"/>
        <w:jc w:val="both"/>
        <w:rPr>
          <w:rFonts w:ascii="Roboto Light" w:hAnsi="Roboto Light"/>
          <w:color w:val="2E3A4C"/>
          <w:w w:val="65"/>
          <w:sz w:val="24"/>
          <w:szCs w:val="24"/>
        </w:rPr>
      </w:pPr>
      <w:r>
        <w:rPr>
          <w:rFonts w:ascii="Roboto Light" w:hAnsi="Roboto Light"/>
          <w:noProof/>
          <w:color w:val="2E3A4C"/>
          <w:sz w:val="24"/>
          <w:szCs w:val="24"/>
          <w:lang w:val="es-GT" w:eastAsia="es-GT"/>
        </w:rPr>
        <w:drawing>
          <wp:anchor distT="0" distB="0" distL="114300" distR="114300" simplePos="0" relativeHeight="252266496" behindDoc="0" locked="0" layoutInCell="1" allowOverlap="1" wp14:anchorId="14593A38" wp14:editId="3E1B2D57">
            <wp:simplePos x="0" y="0"/>
            <wp:positionH relativeFrom="column">
              <wp:posOffset>3920369</wp:posOffset>
            </wp:positionH>
            <wp:positionV relativeFrom="paragraph">
              <wp:posOffset>149345</wp:posOffset>
            </wp:positionV>
            <wp:extent cx="2286962" cy="3237470"/>
            <wp:effectExtent l="0" t="0" r="0" b="127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illa de bus.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86962" cy="3237470"/>
                    </a:xfrm>
                    <a:prstGeom prst="rect">
                      <a:avLst/>
                    </a:prstGeom>
                  </pic:spPr>
                </pic:pic>
              </a:graphicData>
            </a:graphic>
            <wp14:sizeRelH relativeFrom="page">
              <wp14:pctWidth>0</wp14:pctWidth>
            </wp14:sizeRelH>
            <wp14:sizeRelV relativeFrom="page">
              <wp14:pctHeight>0</wp14:pctHeight>
            </wp14:sizeRelV>
          </wp:anchor>
        </w:drawing>
      </w:r>
    </w:p>
    <w:p w:rsidR="006A42A4" w:rsidRPr="00BC1CB1" w:rsidRDefault="006A42A4" w:rsidP="00D32F38">
      <w:pPr>
        <w:pStyle w:val="Ttulo4"/>
        <w:rPr>
          <w:b/>
        </w:rPr>
      </w:pPr>
      <w:r w:rsidRPr="00BC1CB1">
        <w:rPr>
          <w:b/>
        </w:rPr>
        <w:t>MOVIMIENTO EN LA UNIDAD</w:t>
      </w:r>
    </w:p>
    <w:p w:rsidR="00365FDA" w:rsidRDefault="006A42A4" w:rsidP="006A42A4">
      <w:pPr>
        <w:spacing w:after="0" w:line="240" w:lineRule="auto"/>
        <w:ind w:right="5402"/>
        <w:jc w:val="both"/>
        <w:rPr>
          <w:rFonts w:ascii="Roboto Light" w:hAnsi="Roboto Light"/>
          <w:color w:val="2E3A4C"/>
          <w:sz w:val="24"/>
          <w:szCs w:val="24"/>
        </w:rPr>
      </w:pPr>
      <w:r w:rsidRPr="006A42A4">
        <w:rPr>
          <w:rFonts w:ascii="Roboto Light" w:hAnsi="Roboto Light"/>
          <w:color w:val="2E3A4C"/>
          <w:sz w:val="24"/>
          <w:szCs w:val="24"/>
        </w:rPr>
        <w:t>Moverse dentro del avión, tren, barco o autobús puede resultar imposible por no disponer del equipo de apoyo adecuado o no saber utilizarlo, por no tener acondicionado el avión, tren, barco o autobús, especialmente algún lugar concreto (baños...), o no prestar a la persona con discapacidad y/o movilidad reducida el auxilio físico preciso</w:t>
      </w:r>
    </w:p>
    <w:p w:rsidR="006A42A4" w:rsidRDefault="006A42A4" w:rsidP="006A42A4">
      <w:pPr>
        <w:spacing w:after="0" w:line="240" w:lineRule="auto"/>
        <w:jc w:val="both"/>
        <w:rPr>
          <w:rFonts w:ascii="Roboto Light" w:hAnsi="Roboto Light"/>
          <w:color w:val="2E3A4C"/>
          <w:sz w:val="24"/>
          <w:szCs w:val="24"/>
        </w:rPr>
      </w:pPr>
    </w:p>
    <w:p w:rsidR="006A42A4" w:rsidRDefault="006A42A4" w:rsidP="006A42A4">
      <w:pPr>
        <w:spacing w:after="0" w:line="240" w:lineRule="auto"/>
        <w:jc w:val="both"/>
        <w:rPr>
          <w:rFonts w:ascii="Roboto Light" w:hAnsi="Roboto Light"/>
          <w:color w:val="2E3A4C"/>
          <w:sz w:val="24"/>
          <w:szCs w:val="24"/>
        </w:rPr>
      </w:pPr>
    </w:p>
    <w:p w:rsidR="006A42A4" w:rsidRDefault="006A42A4" w:rsidP="006A42A4">
      <w:pPr>
        <w:spacing w:after="0" w:line="240" w:lineRule="auto"/>
        <w:jc w:val="both"/>
        <w:rPr>
          <w:rFonts w:ascii="Roboto Light" w:hAnsi="Roboto Light"/>
          <w:color w:val="2E3A4C"/>
          <w:sz w:val="24"/>
          <w:szCs w:val="24"/>
        </w:rPr>
      </w:pPr>
    </w:p>
    <w:p w:rsidR="006A42A4" w:rsidRDefault="006A42A4" w:rsidP="006A42A4">
      <w:pPr>
        <w:spacing w:after="0" w:line="240" w:lineRule="auto"/>
        <w:jc w:val="both"/>
        <w:rPr>
          <w:rFonts w:ascii="Roboto Light" w:hAnsi="Roboto Light"/>
          <w:color w:val="2E3A4C"/>
          <w:sz w:val="24"/>
          <w:szCs w:val="24"/>
        </w:rPr>
      </w:pPr>
    </w:p>
    <w:p w:rsidR="006A42A4" w:rsidRDefault="006A42A4" w:rsidP="006A42A4">
      <w:pPr>
        <w:spacing w:after="0" w:line="240" w:lineRule="auto"/>
        <w:jc w:val="both"/>
        <w:rPr>
          <w:rFonts w:ascii="Roboto Light" w:hAnsi="Roboto Light"/>
          <w:color w:val="2E3A4C"/>
          <w:sz w:val="24"/>
          <w:szCs w:val="24"/>
        </w:rPr>
      </w:pPr>
    </w:p>
    <w:p w:rsidR="006A42A4" w:rsidRDefault="006A42A4" w:rsidP="006A42A4">
      <w:pPr>
        <w:spacing w:after="0" w:line="240" w:lineRule="auto"/>
        <w:jc w:val="both"/>
        <w:rPr>
          <w:rFonts w:ascii="Roboto Light" w:hAnsi="Roboto Light"/>
          <w:color w:val="2E3A4C"/>
          <w:sz w:val="24"/>
          <w:szCs w:val="24"/>
        </w:rPr>
      </w:pPr>
    </w:p>
    <w:p w:rsidR="006A42A4" w:rsidRDefault="006A42A4" w:rsidP="006A42A4">
      <w:pPr>
        <w:spacing w:after="0" w:line="240" w:lineRule="auto"/>
        <w:jc w:val="both"/>
        <w:rPr>
          <w:rFonts w:ascii="Roboto Light" w:hAnsi="Roboto Light" w:cs="HelveticaNeue"/>
          <w:color w:val="2B3A4C"/>
          <w:sz w:val="24"/>
          <w:szCs w:val="24"/>
        </w:rPr>
      </w:pPr>
      <w:r>
        <w:rPr>
          <w:rFonts w:ascii="Roboto Light" w:hAnsi="Roboto Light" w:cs="HelveticaNeue"/>
          <w:color w:val="2B3A4C"/>
          <w:sz w:val="24"/>
          <w:szCs w:val="24"/>
        </w:rPr>
        <w:t xml:space="preserve">                                         </w:t>
      </w:r>
      <w:r w:rsidRPr="00F84FF4">
        <w:rPr>
          <w:rFonts w:ascii="Roboto Light" w:hAnsi="Roboto Light" w:cs="HelveticaNeue"/>
          <w:color w:val="2B3A4C"/>
          <w:sz w:val="24"/>
          <w:szCs w:val="24"/>
        </w:rPr>
        <w:t xml:space="preserve">Fig. </w:t>
      </w:r>
      <w:r w:rsidRPr="00F84FF4">
        <w:rPr>
          <w:rFonts w:ascii="Roboto Light" w:hAnsi="Roboto Light" w:cs="HelveticaNeue"/>
          <w:b/>
          <w:color w:val="2B3A4C"/>
          <w:sz w:val="24"/>
          <w:szCs w:val="24"/>
        </w:rPr>
        <w:t xml:space="preserve">No. </w:t>
      </w:r>
      <w:r>
        <w:rPr>
          <w:rFonts w:ascii="Roboto Light" w:hAnsi="Roboto Light" w:cs="HelveticaNeue"/>
          <w:b/>
          <w:color w:val="2B3A4C"/>
          <w:sz w:val="24"/>
          <w:szCs w:val="24"/>
        </w:rPr>
        <w:t>105</w:t>
      </w:r>
      <w:r>
        <w:rPr>
          <w:rFonts w:ascii="Roboto Light" w:hAnsi="Roboto Light" w:cs="HelveticaNeue"/>
          <w:color w:val="2B3A4C"/>
          <w:sz w:val="24"/>
          <w:szCs w:val="24"/>
        </w:rPr>
        <w:t xml:space="preserve"> Silla de ruedas de </w:t>
      </w:r>
    </w:p>
    <w:p w:rsidR="006A42A4" w:rsidRDefault="006A42A4" w:rsidP="006A42A4">
      <w:pPr>
        <w:spacing w:after="0" w:line="240" w:lineRule="auto"/>
        <w:jc w:val="both"/>
        <w:rPr>
          <w:rFonts w:ascii="Roboto Light" w:hAnsi="Roboto Light"/>
          <w:color w:val="2E3A4C"/>
          <w:sz w:val="24"/>
          <w:szCs w:val="24"/>
        </w:rPr>
      </w:pPr>
      <w:r>
        <w:rPr>
          <w:rFonts w:ascii="Roboto Light" w:hAnsi="Roboto Light" w:cs="HelveticaNeue"/>
          <w:color w:val="2B3A4C"/>
          <w:sz w:val="24"/>
          <w:szCs w:val="24"/>
        </w:rPr>
        <w:t xml:space="preserve">                                                                 0.30 m de ancho</w:t>
      </w:r>
    </w:p>
    <w:p w:rsidR="006A42A4" w:rsidRDefault="006A42A4" w:rsidP="006A42A4">
      <w:pPr>
        <w:spacing w:after="0" w:line="240" w:lineRule="auto"/>
        <w:jc w:val="both"/>
        <w:rPr>
          <w:rFonts w:ascii="Roboto Light" w:hAnsi="Roboto Light"/>
          <w:color w:val="2E3A4C"/>
          <w:sz w:val="24"/>
          <w:szCs w:val="24"/>
        </w:rPr>
      </w:pPr>
    </w:p>
    <w:p w:rsidR="006A42A4" w:rsidRDefault="006A42A4" w:rsidP="006A42A4">
      <w:pPr>
        <w:spacing w:after="0" w:line="240" w:lineRule="auto"/>
        <w:jc w:val="both"/>
        <w:rPr>
          <w:rFonts w:ascii="Roboto Light" w:hAnsi="Roboto Light"/>
          <w:color w:val="2E3A4C"/>
          <w:sz w:val="24"/>
          <w:szCs w:val="24"/>
        </w:rPr>
      </w:pPr>
    </w:p>
    <w:p w:rsidR="00BC1CB1" w:rsidRDefault="00BC1CB1" w:rsidP="00D32F38">
      <w:pPr>
        <w:pStyle w:val="Ttulo4"/>
      </w:pPr>
    </w:p>
    <w:p w:rsidR="00770F93" w:rsidRPr="004F2795" w:rsidRDefault="00770F93" w:rsidP="00D32F38">
      <w:pPr>
        <w:pStyle w:val="Ttulo4"/>
        <w:rPr>
          <w:b/>
        </w:rPr>
      </w:pPr>
      <w:r w:rsidRPr="004F2795">
        <w:rPr>
          <w:b/>
        </w:rPr>
        <w:t>LOS SERVICIOS ASISTENCIALES</w:t>
      </w:r>
    </w:p>
    <w:p w:rsidR="00BC1CB1" w:rsidRDefault="00BC1CB1" w:rsidP="00770F93">
      <w:pPr>
        <w:spacing w:line="240" w:lineRule="auto"/>
        <w:jc w:val="both"/>
        <w:rPr>
          <w:rFonts w:ascii="Roboto Light" w:hAnsi="Roboto Light"/>
          <w:color w:val="2E3A4C"/>
          <w:sz w:val="24"/>
          <w:szCs w:val="24"/>
        </w:rPr>
      </w:pPr>
    </w:p>
    <w:p w:rsidR="00770F93" w:rsidRPr="00770F93" w:rsidRDefault="00770F93" w:rsidP="00770F93">
      <w:pPr>
        <w:spacing w:line="240" w:lineRule="auto"/>
        <w:jc w:val="both"/>
        <w:rPr>
          <w:rFonts w:ascii="Roboto Light" w:hAnsi="Roboto Light"/>
          <w:color w:val="2E3A4C"/>
          <w:w w:val="65"/>
          <w:sz w:val="24"/>
          <w:szCs w:val="24"/>
        </w:rPr>
      </w:pPr>
      <w:r w:rsidRPr="00770F93">
        <w:rPr>
          <w:rFonts w:ascii="Roboto Light" w:hAnsi="Roboto Light"/>
          <w:color w:val="2E3A4C"/>
          <w:sz w:val="24"/>
          <w:szCs w:val="24"/>
        </w:rPr>
        <w:t>Las agencias de viajes y despachos de boletos de las compañías de transporte deberán informar al usuario con discapacidad y/o movilidad reducida de la documentación requerida y su complementación, diferente según los casos.</w:t>
      </w:r>
    </w:p>
    <w:p w:rsidR="00770F93" w:rsidRPr="00770F93" w:rsidRDefault="00770F93" w:rsidP="00770F93">
      <w:pPr>
        <w:spacing w:line="240" w:lineRule="auto"/>
        <w:jc w:val="both"/>
        <w:rPr>
          <w:rFonts w:ascii="Roboto Light" w:hAnsi="Roboto Light"/>
          <w:color w:val="2E3A4C"/>
          <w:sz w:val="24"/>
          <w:szCs w:val="24"/>
        </w:rPr>
      </w:pPr>
      <w:r w:rsidRPr="00770F93">
        <w:rPr>
          <w:rFonts w:ascii="Roboto Light" w:hAnsi="Roboto Light"/>
          <w:color w:val="2E3A4C"/>
          <w:sz w:val="24"/>
          <w:szCs w:val="24"/>
        </w:rPr>
        <w:t>La información convencional deberá ampliarse con una guía específica que informe a la persona con discapacidad y/o movilidad reducida de los servicios auxiliares e instalaciones de que dispone antes, durante el viaje y al final del mismo. El servicio auxiliar debe estar disponible desde la llegada del viajero al aeropuerto o estación hasta abandonar el mismo, tanto en llegadas como en salidas. Este personal deberá estar calificado.</w:t>
      </w:r>
    </w:p>
    <w:p w:rsidR="00770F93" w:rsidRPr="00770F93" w:rsidRDefault="00770F93" w:rsidP="00770F93">
      <w:pPr>
        <w:spacing w:line="240" w:lineRule="auto"/>
        <w:jc w:val="both"/>
        <w:rPr>
          <w:rFonts w:ascii="Roboto Light" w:hAnsi="Roboto Light"/>
          <w:color w:val="2E3A4C"/>
          <w:sz w:val="24"/>
          <w:szCs w:val="24"/>
        </w:rPr>
      </w:pPr>
      <w:r w:rsidRPr="00770F93">
        <w:rPr>
          <w:rFonts w:ascii="Roboto Light" w:hAnsi="Roboto Light"/>
          <w:color w:val="2E3A4C"/>
          <w:sz w:val="24"/>
          <w:szCs w:val="24"/>
        </w:rPr>
        <w:t xml:space="preserve">Si el acceso a la unidad va a requerir la utilización de una silla de ruedas especial, esto deberá estar disponible para la persona con discapacidad y/o movilidad reducida desde el momento de su llegada al aeropuerto o estación, hasta su salida del mismo. </w:t>
      </w:r>
    </w:p>
    <w:p w:rsidR="006A42A4" w:rsidRDefault="006A42A4" w:rsidP="006A42A4">
      <w:pPr>
        <w:spacing w:after="0" w:line="240" w:lineRule="auto"/>
        <w:jc w:val="both"/>
        <w:rPr>
          <w:rFonts w:ascii="Roboto Light" w:hAnsi="Roboto Light"/>
          <w:color w:val="2E3A4C"/>
          <w:sz w:val="24"/>
          <w:szCs w:val="24"/>
        </w:rPr>
      </w:pPr>
    </w:p>
    <w:p w:rsidR="00770F93" w:rsidRPr="00BD3C47" w:rsidRDefault="00D32F38" w:rsidP="00D32F38">
      <w:pPr>
        <w:pStyle w:val="Ttulo3"/>
        <w:rPr>
          <w:b/>
          <w:w w:val="80"/>
        </w:rPr>
      </w:pPr>
      <w:bookmarkStart w:id="87" w:name="_Toc57282281"/>
      <w:r w:rsidRPr="00BD3C47">
        <w:rPr>
          <w:b/>
          <w:w w:val="80"/>
        </w:rPr>
        <w:t xml:space="preserve"> </w:t>
      </w:r>
      <w:bookmarkStart w:id="88" w:name="_Toc63330057"/>
      <w:r w:rsidR="00770F93" w:rsidRPr="00BD3C47">
        <w:rPr>
          <w:b/>
          <w:w w:val="80"/>
        </w:rPr>
        <w:t>TRANSPORTE PÚBLICO COLECTIVO</w:t>
      </w:r>
      <w:bookmarkEnd w:id="87"/>
      <w:bookmarkEnd w:id="88"/>
    </w:p>
    <w:p w:rsidR="00BD3C47" w:rsidRDefault="00BD3C47" w:rsidP="00D32F38">
      <w:pPr>
        <w:pStyle w:val="Ttulo4"/>
      </w:pPr>
    </w:p>
    <w:p w:rsidR="00770F93" w:rsidRPr="004F2795" w:rsidRDefault="00770F93" w:rsidP="00D32F38">
      <w:pPr>
        <w:pStyle w:val="Ttulo4"/>
        <w:rPr>
          <w:b/>
        </w:rPr>
      </w:pPr>
      <w:r w:rsidRPr="004F2795">
        <w:rPr>
          <w:b/>
        </w:rPr>
        <w:t>DIAGNÓSTICO</w:t>
      </w:r>
    </w:p>
    <w:p w:rsidR="00770F93" w:rsidRPr="00D32F38" w:rsidRDefault="00770F93" w:rsidP="00D32F38">
      <w:pPr>
        <w:spacing w:line="240" w:lineRule="auto"/>
        <w:jc w:val="both"/>
        <w:rPr>
          <w:rFonts w:ascii="Roboto Light" w:hAnsi="Roboto Light"/>
          <w:color w:val="2E3A4C"/>
          <w:sz w:val="24"/>
          <w:szCs w:val="24"/>
        </w:rPr>
      </w:pPr>
      <w:r w:rsidRPr="00D32F38">
        <w:rPr>
          <w:rFonts w:ascii="Roboto Light" w:hAnsi="Roboto Light"/>
          <w:color w:val="2E3A4C"/>
          <w:sz w:val="24"/>
          <w:szCs w:val="24"/>
        </w:rPr>
        <w:t>Las paradas de autobús tienen todavía un gran déficit respecto a sus condiciones de accesibilidad, aun cuando los planes integrales de accesibilidad en algunas ciudades se van adecuando a las necesidades de las personas con discapacidad y/o movilidad reducida y de la tercera edad.</w:t>
      </w:r>
    </w:p>
    <w:p w:rsidR="00770F93" w:rsidRPr="00D32F38" w:rsidRDefault="00770F93" w:rsidP="00D32F38">
      <w:pPr>
        <w:spacing w:line="240" w:lineRule="auto"/>
        <w:jc w:val="both"/>
        <w:rPr>
          <w:rFonts w:ascii="Roboto Light" w:hAnsi="Roboto Light"/>
          <w:color w:val="2E3A4C"/>
          <w:sz w:val="24"/>
          <w:szCs w:val="24"/>
        </w:rPr>
      </w:pPr>
      <w:r w:rsidRPr="00D32F38">
        <w:rPr>
          <w:rFonts w:ascii="Roboto Light" w:hAnsi="Roboto Light"/>
          <w:color w:val="2E3A4C"/>
          <w:sz w:val="24"/>
          <w:szCs w:val="24"/>
        </w:rPr>
        <w:t>En cuanto al material móvil, los autobuses de piso alto, con peldaños en los estribos, son aún mayoría en las flotas de nuestras ciudades; consecuentemente, son inaccesibles para las personas con discapacidad y/o movilidad reducida en silla de ruedas y de tercera edad.</w:t>
      </w:r>
    </w:p>
    <w:p w:rsidR="00770F93" w:rsidRPr="00D32F38" w:rsidRDefault="00770F93" w:rsidP="00D32F38">
      <w:pPr>
        <w:spacing w:line="240" w:lineRule="auto"/>
        <w:jc w:val="both"/>
        <w:rPr>
          <w:rFonts w:ascii="Roboto Light" w:hAnsi="Roboto Light"/>
          <w:color w:val="2E3A4C"/>
          <w:sz w:val="24"/>
          <w:szCs w:val="24"/>
        </w:rPr>
      </w:pPr>
      <w:r w:rsidRPr="00D32F38">
        <w:rPr>
          <w:rFonts w:ascii="Roboto Light" w:hAnsi="Roboto Light"/>
          <w:color w:val="2E3A4C"/>
          <w:sz w:val="24"/>
          <w:szCs w:val="24"/>
        </w:rPr>
        <w:t>Son inexistentes sus habilitaciones con plataformas elevadoras; más numerosas son las medidas que facilitan la accesibilidad a personas con movilidad reducida con discapacidad física y sensorial ambulantes. El gran salto cualitativo a favor de la accesibilidad de los autobuses se ha dado en esta década, al incorporar a las flotas autobuses de piso bajo. Sin embargo, el hecho de que la renovación masiva de las flotas con autobuses de piso bajo no obedezca tanto a la adecuación a las necesidades de las personas con discapacidad y/o movilidad reducida, como a la mera mejora de la explotación del servicio, está haciendo que no se instalen en la mayor parte de los nuevos autobuses de piso bajo, elementos complementarios que son muy valiosos para las personas con discapacidad y/o movilidad reducida, especialmente la rampa retraíble, que facilita el ascenso/descenso.</w:t>
      </w:r>
    </w:p>
    <w:p w:rsidR="00770F93" w:rsidRDefault="00770F93" w:rsidP="00D32F38">
      <w:pPr>
        <w:spacing w:line="240" w:lineRule="auto"/>
        <w:jc w:val="both"/>
        <w:rPr>
          <w:rFonts w:ascii="Roboto Light" w:hAnsi="Roboto Light"/>
          <w:color w:val="2E3A4C"/>
          <w:sz w:val="24"/>
          <w:szCs w:val="24"/>
        </w:rPr>
      </w:pPr>
    </w:p>
    <w:p w:rsidR="00D32F38" w:rsidRPr="00D32F38" w:rsidRDefault="00D32F38" w:rsidP="00D32F38">
      <w:pPr>
        <w:spacing w:line="240" w:lineRule="auto"/>
        <w:jc w:val="both"/>
        <w:rPr>
          <w:rFonts w:ascii="Roboto Light" w:hAnsi="Roboto Light"/>
          <w:color w:val="2E3A4C"/>
          <w:sz w:val="24"/>
          <w:szCs w:val="24"/>
        </w:rPr>
      </w:pPr>
    </w:p>
    <w:p w:rsidR="00770F93" w:rsidRDefault="00770F93" w:rsidP="00D32F38">
      <w:pPr>
        <w:spacing w:line="240" w:lineRule="auto"/>
        <w:jc w:val="both"/>
        <w:rPr>
          <w:rFonts w:ascii="Roboto Light" w:hAnsi="Roboto Light"/>
          <w:color w:val="2E3A4C"/>
          <w:sz w:val="24"/>
          <w:szCs w:val="24"/>
        </w:rPr>
      </w:pPr>
    </w:p>
    <w:p w:rsidR="00C136E4" w:rsidRPr="00D32F38" w:rsidRDefault="00C136E4" w:rsidP="00D32F38">
      <w:pPr>
        <w:spacing w:line="240" w:lineRule="auto"/>
        <w:jc w:val="both"/>
        <w:rPr>
          <w:rFonts w:ascii="Roboto Light" w:hAnsi="Roboto Light"/>
          <w:color w:val="2E3A4C"/>
          <w:sz w:val="24"/>
          <w:szCs w:val="24"/>
        </w:rPr>
      </w:pPr>
    </w:p>
    <w:p w:rsidR="00770F93" w:rsidRPr="004F2795" w:rsidRDefault="00770F93" w:rsidP="00D32F38">
      <w:pPr>
        <w:pStyle w:val="Ttulo4"/>
        <w:rPr>
          <w:b/>
        </w:rPr>
      </w:pPr>
      <w:r w:rsidRPr="004F2795">
        <w:rPr>
          <w:b/>
        </w:rPr>
        <w:t xml:space="preserve"> NECECIDADES</w:t>
      </w:r>
    </w:p>
    <w:p w:rsidR="00856C63" w:rsidRPr="00856C63" w:rsidRDefault="00856C63" w:rsidP="00856C63">
      <w:pPr>
        <w:spacing w:after="0"/>
      </w:pPr>
    </w:p>
    <w:p w:rsidR="00770F93" w:rsidRPr="00D32F38" w:rsidRDefault="00770F93" w:rsidP="00856C63">
      <w:pPr>
        <w:spacing w:after="0" w:line="240" w:lineRule="auto"/>
        <w:jc w:val="both"/>
        <w:rPr>
          <w:rFonts w:ascii="Roboto Light" w:hAnsi="Roboto Light"/>
          <w:color w:val="2E3A4C"/>
          <w:sz w:val="24"/>
          <w:szCs w:val="24"/>
        </w:rPr>
      </w:pPr>
      <w:r w:rsidRPr="00D32F38">
        <w:rPr>
          <w:rFonts w:ascii="Roboto Light" w:hAnsi="Roboto Light"/>
          <w:color w:val="2E3A4C"/>
          <w:sz w:val="24"/>
          <w:szCs w:val="24"/>
        </w:rPr>
        <w:t>• Es necesario generalizar las buenas condiciones de accesibilidad de las paradas de autobús, dentro de planes específicos o de planes globales de supresión de barreras, con el objetivo de permitir a las personas con discapacidad y/o movilidad reducida un buen acercamiento al autobús.</w:t>
      </w:r>
    </w:p>
    <w:p w:rsidR="00770F93" w:rsidRPr="00D32F38" w:rsidRDefault="00770F93" w:rsidP="00856C63">
      <w:pPr>
        <w:spacing w:after="0" w:line="240" w:lineRule="auto"/>
        <w:jc w:val="both"/>
        <w:rPr>
          <w:rFonts w:ascii="Roboto Light" w:hAnsi="Roboto Light"/>
          <w:color w:val="2E3A4C"/>
          <w:sz w:val="24"/>
          <w:szCs w:val="24"/>
        </w:rPr>
      </w:pPr>
      <w:r w:rsidRPr="00D32F38">
        <w:rPr>
          <w:rFonts w:ascii="Roboto Light" w:hAnsi="Roboto Light"/>
          <w:color w:val="2E3A4C"/>
          <w:sz w:val="24"/>
          <w:szCs w:val="24"/>
        </w:rPr>
        <w:t>• Cuando sea imprescindible mantener autobuses de piso alto es necesario dotarlos de una plataforma elevadora y demás medios, que como en los autobuses de piso bajo, permitan su uso por parte de personas con discapacidad y/o movilidad reducida.</w:t>
      </w:r>
    </w:p>
    <w:p w:rsidR="00770F93" w:rsidRPr="00D32F38" w:rsidRDefault="00770F93" w:rsidP="00D32F38">
      <w:pPr>
        <w:spacing w:after="0" w:line="240" w:lineRule="auto"/>
        <w:jc w:val="both"/>
        <w:rPr>
          <w:rFonts w:ascii="Roboto Light" w:hAnsi="Roboto Light"/>
          <w:color w:val="2E3A4C"/>
          <w:sz w:val="24"/>
          <w:szCs w:val="24"/>
        </w:rPr>
      </w:pPr>
      <w:r w:rsidRPr="00D32F38">
        <w:rPr>
          <w:rFonts w:ascii="Roboto Light" w:hAnsi="Roboto Light"/>
          <w:color w:val="2E3A4C"/>
          <w:sz w:val="24"/>
          <w:szCs w:val="24"/>
        </w:rPr>
        <w:t>• Otro mecanismo es establecer con autobuses de piso alto, paradas al nivel del autobús, con acceso a las mismas por medio de rampas de no más de 8 % de pendiente.</w:t>
      </w:r>
    </w:p>
    <w:p w:rsidR="00770F93" w:rsidRPr="00D32F38" w:rsidRDefault="00770F93" w:rsidP="00D32F38">
      <w:pPr>
        <w:spacing w:after="0" w:line="240" w:lineRule="auto"/>
        <w:jc w:val="both"/>
        <w:rPr>
          <w:rFonts w:ascii="Roboto Light" w:hAnsi="Roboto Light"/>
          <w:color w:val="2E3A4C"/>
          <w:sz w:val="24"/>
          <w:szCs w:val="24"/>
        </w:rPr>
      </w:pPr>
      <w:r w:rsidRPr="00D32F38">
        <w:rPr>
          <w:rFonts w:ascii="Roboto Light" w:hAnsi="Roboto Light"/>
          <w:color w:val="2E3A4C"/>
          <w:sz w:val="24"/>
          <w:szCs w:val="24"/>
        </w:rPr>
        <w:t>• Se recomienda que la totalidad de las flotas de autobuses se renueven, con las medidas de apoyo financiero precisas, por vehículos de piso bajo y que todos ellos dispongan de rampa corrediza y demás medidas de accesibilidad, con el objetivo de que las personas con discapacidad y/o movilidad reducida asciendan, desciendan y viajen en buenas condiciones de seguridad y de comodidad.</w:t>
      </w:r>
    </w:p>
    <w:p w:rsidR="00770F93" w:rsidRPr="00D32F38" w:rsidRDefault="00770F93" w:rsidP="00856C63">
      <w:pPr>
        <w:spacing w:after="0" w:line="240" w:lineRule="auto"/>
        <w:jc w:val="both"/>
        <w:rPr>
          <w:rFonts w:ascii="Roboto Light" w:hAnsi="Roboto Light"/>
          <w:color w:val="2E3A4C"/>
          <w:sz w:val="24"/>
          <w:szCs w:val="24"/>
        </w:rPr>
      </w:pPr>
      <w:r w:rsidRPr="00D32F38">
        <w:rPr>
          <w:rFonts w:ascii="Roboto Light" w:hAnsi="Roboto Light"/>
          <w:color w:val="2E3A4C"/>
          <w:sz w:val="24"/>
          <w:szCs w:val="24"/>
        </w:rPr>
        <w:t>• También es necesario que en los medios de información habituales y en otros específicos se informe de las medidas de accesibilidad en las líneas. Así mismo, es necesario generalizar una política tarifaria hacia las personas con discapacidad y/o movilidad reducida. El transporte que lo traslade cualquiera que sea el tipo, debe reunir las condiciones de fácil acceso y circulación, comodidad y seguridad.</w:t>
      </w:r>
    </w:p>
    <w:p w:rsidR="00770F93" w:rsidRDefault="00770F93" w:rsidP="00856C63">
      <w:pPr>
        <w:spacing w:after="0" w:line="240" w:lineRule="auto"/>
        <w:jc w:val="both"/>
        <w:rPr>
          <w:rFonts w:ascii="Roboto Light" w:hAnsi="Roboto Light"/>
          <w:color w:val="2E3A4C"/>
          <w:sz w:val="24"/>
          <w:szCs w:val="24"/>
        </w:rPr>
      </w:pPr>
    </w:p>
    <w:p w:rsidR="00856C63" w:rsidRPr="00D32F38" w:rsidRDefault="00856C63" w:rsidP="00856C63">
      <w:pPr>
        <w:spacing w:after="0" w:line="240" w:lineRule="auto"/>
        <w:jc w:val="both"/>
        <w:rPr>
          <w:rFonts w:ascii="Roboto Light" w:hAnsi="Roboto Light"/>
          <w:color w:val="2E3A4C"/>
          <w:sz w:val="24"/>
          <w:szCs w:val="24"/>
        </w:rPr>
      </w:pPr>
    </w:p>
    <w:p w:rsidR="00770F93" w:rsidRPr="004F2795" w:rsidRDefault="00770F93" w:rsidP="00D32F38">
      <w:pPr>
        <w:pStyle w:val="Ttulo4"/>
        <w:rPr>
          <w:b/>
        </w:rPr>
      </w:pPr>
      <w:r w:rsidRPr="004F2795">
        <w:rPr>
          <w:b/>
        </w:rPr>
        <w:t>PARADAS DE TRANSPORTE PÚBLICO COLECTIVO</w:t>
      </w:r>
    </w:p>
    <w:p w:rsidR="00D32F38" w:rsidRPr="00D32F38" w:rsidRDefault="00D32F38" w:rsidP="00D32F38">
      <w:pPr>
        <w:spacing w:after="0" w:line="240" w:lineRule="auto"/>
        <w:jc w:val="both"/>
        <w:rPr>
          <w:rFonts w:ascii="Roboto Light" w:hAnsi="Roboto Light" w:cs="Verdana"/>
          <w:color w:val="2E3A4C"/>
          <w:sz w:val="24"/>
          <w:szCs w:val="24"/>
          <w:lang w:val="es-GT"/>
        </w:rPr>
      </w:pPr>
    </w:p>
    <w:p w:rsidR="00770F93"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Las paradas del transporte público colectivo deben ser confortables, evitando así la espera incómoda para las</w:t>
      </w:r>
      <w:r w:rsidR="00D32F38">
        <w:rPr>
          <w:rFonts w:ascii="Roboto Light" w:hAnsi="Roboto Light" w:cs="Verdana"/>
          <w:color w:val="2E3A4C"/>
          <w:sz w:val="24"/>
          <w:szCs w:val="24"/>
          <w:lang w:val="es-GT"/>
        </w:rPr>
        <w:t xml:space="preserve"> </w:t>
      </w:r>
      <w:r w:rsidRPr="00D32F38">
        <w:rPr>
          <w:rFonts w:ascii="Roboto Light" w:hAnsi="Roboto Light" w:cs="Verdana"/>
          <w:color w:val="2E3A4C"/>
          <w:sz w:val="24"/>
          <w:szCs w:val="24"/>
          <w:lang w:val="es-GT"/>
        </w:rPr>
        <w:t>personas con discapacidad y/o movilidad reducida. Éstas deben ser seguras y con rótulos que ofrezcan la información necesaria sobre los diferentes lugares y destino de la unidad, para que las personas con discapacidad y/o movilidad reducida no tengan problemas de orientación.</w:t>
      </w:r>
    </w:p>
    <w:p w:rsidR="00BD3C47" w:rsidRPr="00D32F38" w:rsidRDefault="00BD3C47" w:rsidP="00D32F38">
      <w:pPr>
        <w:spacing w:after="0" w:line="240" w:lineRule="auto"/>
        <w:jc w:val="both"/>
        <w:rPr>
          <w:rFonts w:ascii="Roboto Light" w:hAnsi="Roboto Light" w:cs="Verdana"/>
          <w:color w:val="2E3A4C"/>
          <w:sz w:val="24"/>
          <w:szCs w:val="24"/>
          <w:lang w:val="es-GT"/>
        </w:rPr>
      </w:pPr>
    </w:p>
    <w:p w:rsidR="00770F93"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Los rótulos ubicados en las paradas deben contener planos de la ciudad indicando el itinerario y los lugares en donde la unidad hace las diferentes paradas; éste debe tener información escrita y gráfica con colores contrastantes, asimismo debe tener la información en sistema Braille para las personas con discapacidad visual.</w:t>
      </w:r>
    </w:p>
    <w:p w:rsidR="00BD3C47" w:rsidRPr="00D32F38" w:rsidRDefault="00BD3C47"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Las paradas deberán contar con un cuadro de llegadas y salidas de las rutas que hacen parada en las mismas, de forma que las personas puedan informarse de las horas en que circulan las diferentes líneas del transporte público colectivo. Estos cuadros deben estar también en sistema Braille para las personas con discapacidad visual.</w:t>
      </w:r>
    </w:p>
    <w:p w:rsidR="00770F93" w:rsidRPr="00D32F38" w:rsidRDefault="00770F93" w:rsidP="00D32F38">
      <w:pPr>
        <w:spacing w:after="0" w:line="240" w:lineRule="auto"/>
        <w:jc w:val="both"/>
        <w:rPr>
          <w:rFonts w:ascii="Roboto Light" w:hAnsi="Roboto Light" w:cs="Verdana"/>
          <w:color w:val="2E3A4C"/>
          <w:sz w:val="24"/>
          <w:szCs w:val="24"/>
          <w:lang w:val="es-GT"/>
        </w:rPr>
      </w:pPr>
    </w:p>
    <w:p w:rsidR="00770F93"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 xml:space="preserve">El diseño del itinerario en las rutas y </w:t>
      </w:r>
      <w:r w:rsidRPr="00D32F38">
        <w:rPr>
          <w:rFonts w:ascii="Roboto Light" w:hAnsi="Roboto Light" w:cs="Verdana-Bold"/>
          <w:bCs/>
          <w:color w:val="2E3A4C"/>
          <w:sz w:val="24"/>
          <w:szCs w:val="24"/>
          <w:lang w:val="es-GT"/>
        </w:rPr>
        <w:t xml:space="preserve">paradas del transporte colectivo </w:t>
      </w:r>
      <w:r w:rsidRPr="00D32F38">
        <w:rPr>
          <w:rFonts w:ascii="Roboto Light" w:hAnsi="Roboto Light" w:cs="Verdana"/>
          <w:color w:val="2E3A4C"/>
          <w:sz w:val="24"/>
          <w:szCs w:val="24"/>
          <w:lang w:val="es-GT"/>
        </w:rPr>
        <w:t>accesible, deberá ser por parte de las</w:t>
      </w:r>
      <w:r w:rsidR="00D32F38">
        <w:rPr>
          <w:rFonts w:ascii="Roboto Light" w:hAnsi="Roboto Light" w:cs="Verdana"/>
          <w:color w:val="2E3A4C"/>
          <w:sz w:val="24"/>
          <w:szCs w:val="24"/>
          <w:lang w:val="es-GT"/>
        </w:rPr>
        <w:t xml:space="preserve"> </w:t>
      </w:r>
      <w:r w:rsidRPr="00D32F38">
        <w:rPr>
          <w:rFonts w:ascii="Roboto Light" w:hAnsi="Roboto Light" w:cs="Verdana"/>
          <w:color w:val="2E3A4C"/>
          <w:sz w:val="24"/>
          <w:szCs w:val="24"/>
          <w:lang w:val="es-GT"/>
        </w:rPr>
        <w:t>autoridades competentes y tomando en cuenta los lugares a donde convergen numerosas personas con discapacidad y/o movilidad reducida, esto se hará después de haber realizado un censo en los diferentes centros e instituciones de asistencia a estas personas.</w:t>
      </w:r>
    </w:p>
    <w:p w:rsidR="00BD3C47" w:rsidRPr="00D32F38" w:rsidRDefault="00BD3C47" w:rsidP="00D32F38">
      <w:pPr>
        <w:spacing w:after="0" w:line="240" w:lineRule="auto"/>
        <w:jc w:val="both"/>
        <w:rPr>
          <w:rFonts w:ascii="Roboto Light" w:hAnsi="Roboto Light" w:cs="Verdana"/>
          <w:color w:val="2E3A4C"/>
          <w:sz w:val="24"/>
          <w:szCs w:val="24"/>
          <w:lang w:val="es-GT"/>
        </w:rPr>
      </w:pPr>
    </w:p>
    <w:p w:rsidR="00BD3C47" w:rsidRDefault="00BD3C47" w:rsidP="00D32F38">
      <w:pPr>
        <w:spacing w:after="0" w:line="240" w:lineRule="auto"/>
        <w:jc w:val="both"/>
        <w:rPr>
          <w:rFonts w:ascii="Roboto Light" w:hAnsi="Roboto Light" w:cs="Verdana"/>
          <w:color w:val="2E3A4C"/>
          <w:sz w:val="24"/>
          <w:szCs w:val="24"/>
          <w:lang w:val="es-GT"/>
        </w:rPr>
      </w:pPr>
    </w:p>
    <w:p w:rsidR="00BD3C47" w:rsidRDefault="00BD3C47" w:rsidP="00D32F38">
      <w:pPr>
        <w:spacing w:after="0" w:line="240" w:lineRule="auto"/>
        <w:jc w:val="both"/>
        <w:rPr>
          <w:rFonts w:ascii="Roboto Light" w:hAnsi="Roboto Light" w:cs="Verdana"/>
          <w:color w:val="2E3A4C"/>
          <w:sz w:val="24"/>
          <w:szCs w:val="24"/>
          <w:lang w:val="es-GT"/>
        </w:rPr>
      </w:pPr>
    </w:p>
    <w:p w:rsidR="00BD3C47" w:rsidRDefault="00BD3C47"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Las paradas deberán estar ubicadas unas junto a otras, de manera que se reduzca la distancia de marcha para un número máximo de</w:t>
      </w:r>
      <w:r w:rsidR="00D32F38">
        <w:rPr>
          <w:rFonts w:ascii="Roboto Light" w:hAnsi="Roboto Light" w:cs="Verdana"/>
          <w:color w:val="2E3A4C"/>
          <w:sz w:val="24"/>
          <w:szCs w:val="24"/>
          <w:lang w:val="es-GT"/>
        </w:rPr>
        <w:t xml:space="preserve"> personas, al principio y al fi</w:t>
      </w:r>
      <w:r w:rsidRPr="00D32F38">
        <w:rPr>
          <w:rFonts w:ascii="Roboto Light" w:hAnsi="Roboto Light" w:cs="Verdana"/>
          <w:color w:val="2E3A4C"/>
          <w:sz w:val="24"/>
          <w:szCs w:val="24"/>
          <w:lang w:val="es-GT"/>
        </w:rPr>
        <w:t>nal del trayecto, prestando atención a las necesidades de las personas con discapacidad y/o movilidad reducida. Debe haber paradas próximas a los centros e instituciones asistenciales de carácter público y/o privado de salud, rehabilitación, habilitación, educación laboral y social para la comodidad de las personas con discapacidad y/o movilidad reducida que asiste a ellos. La parada de bus deberá estar retirada de la orilla de la banqueta por lo menos 1.50 m</w:t>
      </w:r>
      <w:r w:rsidR="00D32F38">
        <w:rPr>
          <w:rFonts w:ascii="Roboto Light" w:hAnsi="Roboto Light" w:cs="Verdana"/>
          <w:color w:val="2E3A4C"/>
          <w:sz w:val="24"/>
          <w:szCs w:val="24"/>
          <w:lang w:val="es-GT"/>
        </w:rPr>
        <w:t>,</w:t>
      </w:r>
      <w:r w:rsidRPr="00D32F38">
        <w:rPr>
          <w:rFonts w:ascii="Roboto Light" w:hAnsi="Roboto Light" w:cs="Verdana"/>
          <w:color w:val="2E3A4C"/>
          <w:sz w:val="24"/>
          <w:szCs w:val="24"/>
          <w:lang w:val="es-GT"/>
        </w:rPr>
        <w:t xml:space="preserve"> lo cual permitirá un adecuado ascenso/descenso al medio de transporte </w:t>
      </w:r>
    </w:p>
    <w:p w:rsidR="00770F93" w:rsidRPr="00D32F38" w:rsidRDefault="00770F93"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El acceso a las paradas debe responder a las necesidades de todos los usuarios. En las paradas que necesiten un cambio de nivel, la infraestructura debe ser adecuada para todos, con pendientes que no superen el 8%. El diseño de las paradas debe ser sencillo y contar con marquesina para la protección del clima para los usuarios, y estar desprovista de obstáculos. La superficie del piso deberá estar uniforme, pavimentada, sin hoyos ni protuberancias.</w:t>
      </w:r>
    </w:p>
    <w:p w:rsidR="00770F93" w:rsidRDefault="00770F93" w:rsidP="00D32F38">
      <w:pPr>
        <w:spacing w:after="0" w:line="240" w:lineRule="auto"/>
        <w:jc w:val="both"/>
        <w:rPr>
          <w:rFonts w:ascii="Roboto Light" w:hAnsi="Roboto Light" w:cs="Verdana"/>
          <w:color w:val="2E3A4C"/>
          <w:sz w:val="24"/>
          <w:szCs w:val="24"/>
          <w:lang w:val="es-GT"/>
        </w:rPr>
      </w:pPr>
    </w:p>
    <w:p w:rsidR="00856C63" w:rsidRPr="00D32F38" w:rsidRDefault="00856C63" w:rsidP="00D32F38">
      <w:pPr>
        <w:spacing w:after="0" w:line="240" w:lineRule="auto"/>
        <w:jc w:val="both"/>
        <w:rPr>
          <w:rFonts w:ascii="Roboto Light" w:hAnsi="Roboto Light" w:cs="Verdana"/>
          <w:color w:val="2E3A4C"/>
          <w:sz w:val="24"/>
          <w:szCs w:val="24"/>
          <w:lang w:val="es-GT"/>
        </w:rPr>
      </w:pPr>
    </w:p>
    <w:p w:rsidR="00BD3C47" w:rsidRDefault="00BD3C47" w:rsidP="00D32F38">
      <w:pPr>
        <w:pStyle w:val="Ttulo4"/>
        <w:rPr>
          <w:b/>
          <w:w w:val="80"/>
        </w:rPr>
      </w:pPr>
    </w:p>
    <w:p w:rsidR="00770F93" w:rsidRPr="00BD3C47" w:rsidRDefault="004F2795" w:rsidP="00D32F38">
      <w:pPr>
        <w:pStyle w:val="Ttulo4"/>
        <w:rPr>
          <w:b/>
          <w:w w:val="80"/>
        </w:rPr>
      </w:pPr>
      <w:r>
        <w:rPr>
          <w:b/>
          <w:w w:val="80"/>
        </w:rPr>
        <w:t>UNIDA</w:t>
      </w:r>
      <w:r w:rsidR="00770F93" w:rsidRPr="00BD3C47">
        <w:rPr>
          <w:b/>
          <w:w w:val="80"/>
        </w:rPr>
        <w:t>DES DE TRANSPORTE PÚBLICO COLECTIVO ACCESIBLES</w:t>
      </w:r>
    </w:p>
    <w:p w:rsidR="00770F93" w:rsidRPr="00D32F38" w:rsidRDefault="00770F93" w:rsidP="00D32F38">
      <w:pPr>
        <w:spacing w:after="0" w:line="240" w:lineRule="auto"/>
        <w:jc w:val="both"/>
        <w:rPr>
          <w:rFonts w:ascii="Roboto Light" w:hAnsi="Roboto Light" w:cs="Verdana-Bold"/>
          <w:bCs/>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Todo dispositivo de acceso debe presentar una superficie antideslizante sin obstáculos. Por el interés del usuario, de los peatones y de los viajeros cercanos a la rampa, la plataforma elevadora o el borde de la rampa debe estar señalado claramente mediante un color llamativo y guías en el piso para personas con baja visión.</w:t>
      </w:r>
    </w:p>
    <w:p w:rsidR="00770F93" w:rsidRPr="00D32F38" w:rsidRDefault="00770F93"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El acceso y salida de las sillas de ruedas en las unidades de transporte deben hacerse de preferencia por las puertas intermedias o traseras, a manera de no obstaculizar el acceso de los demás pasajeros.</w:t>
      </w:r>
    </w:p>
    <w:p w:rsidR="00770F93" w:rsidRPr="00D32F38" w:rsidRDefault="00770F93"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 xml:space="preserve">Las unidades de transporte deberán reservar </w:t>
      </w:r>
      <w:r w:rsidRPr="00D32F38">
        <w:rPr>
          <w:rFonts w:ascii="Roboto Light" w:hAnsi="Roboto Light" w:cs="Verdana-Bold"/>
          <w:bCs/>
          <w:color w:val="2E3A4C"/>
          <w:sz w:val="24"/>
          <w:szCs w:val="24"/>
          <w:lang w:val="es-GT"/>
        </w:rPr>
        <w:t xml:space="preserve">2 espacios </w:t>
      </w:r>
      <w:r w:rsidRPr="00D32F38">
        <w:rPr>
          <w:rFonts w:ascii="Roboto Light" w:hAnsi="Roboto Light" w:cs="Verdana"/>
          <w:color w:val="2E3A4C"/>
          <w:sz w:val="24"/>
          <w:szCs w:val="24"/>
          <w:lang w:val="es-GT"/>
        </w:rPr>
        <w:t xml:space="preserve">para ubicar las sillas de ruedas con una adecuada individualización para su uso prioritario; dicha área estará cercana o frente a las puertas de salida y adecuadamente señalizadas, asimismo su área de 0.90 </w:t>
      </w:r>
      <w:r w:rsidR="00D32F38">
        <w:rPr>
          <w:rFonts w:ascii="Roboto Light" w:hAnsi="Roboto Light" w:cs="Verdana"/>
          <w:color w:val="2E3A4C"/>
          <w:sz w:val="24"/>
          <w:szCs w:val="24"/>
          <w:lang w:val="es-GT"/>
        </w:rPr>
        <w:t>m. por 1.30 m</w:t>
      </w:r>
      <w:r w:rsidRPr="00D32F38">
        <w:rPr>
          <w:rFonts w:ascii="Roboto Light" w:hAnsi="Roboto Light" w:cs="Verdana"/>
          <w:color w:val="2E3A4C"/>
          <w:sz w:val="24"/>
          <w:szCs w:val="24"/>
          <w:lang w:val="es-GT"/>
        </w:rPr>
        <w:t>., como mínimo para cada silla de ruedas y el revestimiento del piso debe ser de un material antideslizante.</w:t>
      </w:r>
    </w:p>
    <w:p w:rsidR="00770F93" w:rsidRPr="00D32F38" w:rsidRDefault="00770F93"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 xml:space="preserve">Para las personas con discapacidad y/o movilidad reducida y de la tercera edad debe haber al menos 2 asientos dotados de </w:t>
      </w:r>
      <w:r w:rsidRPr="00D32F38">
        <w:rPr>
          <w:rFonts w:ascii="Roboto Light" w:hAnsi="Roboto Light" w:cs="Verdana-Bold"/>
          <w:bCs/>
          <w:color w:val="2E3A4C"/>
          <w:sz w:val="24"/>
          <w:szCs w:val="24"/>
          <w:lang w:val="es-GT"/>
        </w:rPr>
        <w:t xml:space="preserve">barras complementarias </w:t>
      </w:r>
      <w:r w:rsidRPr="00D32F38">
        <w:rPr>
          <w:rFonts w:ascii="Roboto Light" w:hAnsi="Roboto Light" w:cs="Verdana"/>
          <w:color w:val="2E3A4C"/>
          <w:sz w:val="24"/>
          <w:szCs w:val="24"/>
          <w:lang w:val="es-GT"/>
        </w:rPr>
        <w:t>sobre la pared de la unidad y delante de los asientos, para que éstos puedan sentarse y/o para levantarse sin dificultad, también estarán ubicadas en los accesos, salidas y en los lugares destinados para sillas de ruedas.</w:t>
      </w:r>
    </w:p>
    <w:p w:rsidR="00770F93" w:rsidRPr="00D32F38" w:rsidRDefault="00770F93"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 xml:space="preserve">Todas las </w:t>
      </w:r>
      <w:r w:rsidRPr="00D32F38">
        <w:rPr>
          <w:rFonts w:ascii="Roboto Light" w:hAnsi="Roboto Light" w:cs="Verdana-Bold"/>
          <w:bCs/>
          <w:color w:val="2E3A4C"/>
          <w:sz w:val="24"/>
          <w:szCs w:val="24"/>
          <w:lang w:val="es-GT"/>
        </w:rPr>
        <w:t xml:space="preserve">barras complementarias </w:t>
      </w:r>
      <w:r w:rsidRPr="00D32F38">
        <w:rPr>
          <w:rFonts w:ascii="Roboto Light" w:hAnsi="Roboto Light" w:cs="Verdana"/>
          <w:color w:val="2E3A4C"/>
          <w:sz w:val="24"/>
          <w:szCs w:val="24"/>
          <w:lang w:val="es-GT"/>
        </w:rPr>
        <w:t xml:space="preserve">deben tener un diámetro de 5.00 cms. deben presentar una </w:t>
      </w:r>
      <w:r w:rsidRPr="00D32F38">
        <w:rPr>
          <w:rFonts w:ascii="Roboto Light" w:hAnsi="Roboto Light" w:cs="Verdana-Bold"/>
          <w:bCs/>
          <w:color w:val="2E3A4C"/>
          <w:sz w:val="24"/>
          <w:szCs w:val="24"/>
          <w:lang w:val="es-GT"/>
        </w:rPr>
        <w:t xml:space="preserve">superficie antideslizante </w:t>
      </w:r>
      <w:r w:rsidRPr="00D32F38">
        <w:rPr>
          <w:rFonts w:ascii="Roboto Light" w:hAnsi="Roboto Light" w:cs="Verdana"/>
          <w:color w:val="2E3A4C"/>
          <w:sz w:val="24"/>
          <w:szCs w:val="24"/>
          <w:lang w:val="es-GT"/>
        </w:rPr>
        <w:t>niquelada o similar por higiene y estar fijados con una separación de 5.00 cms. Los pasillos de las unidades deben tener un ancho de al menos 0.85 m y deberán estar libres de obstáculos, para la libre circulación de las personas con discapacidad y/o movilidad reducida, especialmente las que se conducen</w:t>
      </w:r>
      <w:r w:rsidR="00BD3C47">
        <w:rPr>
          <w:rFonts w:ascii="Roboto Light" w:hAnsi="Roboto Light" w:cs="Verdana"/>
          <w:color w:val="2E3A4C"/>
          <w:sz w:val="24"/>
          <w:szCs w:val="24"/>
          <w:lang w:val="es-GT"/>
        </w:rPr>
        <w:t xml:space="preserve"> </w:t>
      </w:r>
      <w:r w:rsidRPr="00D32F38">
        <w:rPr>
          <w:rFonts w:ascii="Roboto Light" w:hAnsi="Roboto Light" w:cs="Verdana"/>
          <w:color w:val="2E3A4C"/>
          <w:sz w:val="24"/>
          <w:szCs w:val="24"/>
          <w:lang w:val="es-GT"/>
        </w:rPr>
        <w:t>en sillas de ruedas.</w:t>
      </w:r>
    </w:p>
    <w:p w:rsidR="00770F93" w:rsidRDefault="00770F93" w:rsidP="00D32F38">
      <w:pPr>
        <w:spacing w:after="0" w:line="240" w:lineRule="auto"/>
        <w:jc w:val="both"/>
        <w:rPr>
          <w:rFonts w:ascii="Roboto Light" w:hAnsi="Roboto Light" w:cs="Verdana"/>
          <w:color w:val="2E3A4C"/>
          <w:sz w:val="24"/>
          <w:szCs w:val="24"/>
          <w:lang w:val="es-GT"/>
        </w:rPr>
      </w:pPr>
    </w:p>
    <w:p w:rsidR="00BD3C47" w:rsidRDefault="00BD3C47" w:rsidP="00D32F38">
      <w:pPr>
        <w:spacing w:after="0" w:line="240" w:lineRule="auto"/>
        <w:jc w:val="both"/>
        <w:rPr>
          <w:rFonts w:ascii="Roboto Light" w:hAnsi="Roboto Light" w:cs="Verdana"/>
          <w:color w:val="2E3A4C"/>
          <w:sz w:val="24"/>
          <w:szCs w:val="24"/>
          <w:lang w:val="es-GT"/>
        </w:rPr>
      </w:pPr>
    </w:p>
    <w:p w:rsidR="00BD3C47" w:rsidRPr="00D32F38" w:rsidRDefault="00BD3C47"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Las unidades tendrán rampas en los accesos, las cuales deben ser de cuerpo entero y aligerado (poco peso) o puede ser de dos canaletas; en ambos casos plegables, para que pueda acceder la silla de ruedas al interior de la unidad. En caso de no contar con rampa, sino con plataforma, éstas pueden ser de varios tipos:</w:t>
      </w:r>
    </w:p>
    <w:p w:rsidR="00770F93" w:rsidRPr="00D32F38" w:rsidRDefault="00770F93"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a) Electro hidráulicas (automáticas o semiautomáticas)</w:t>
      </w: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b) Hidráulicas (de manejo manual)</w:t>
      </w: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c) Plegables</w:t>
      </w: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d) Abatibles (giratorias o no, de uno o dos brazos).</w:t>
      </w: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e) Telescópicas</w:t>
      </w: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f) Convertibles en escalera (propias de autobuses de transporte público ordinario o vagones de tren).</w:t>
      </w: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g) Constitutivas de la parte trasera del piso de un automóvil (en el caso de taxis).</w:t>
      </w:r>
    </w:p>
    <w:p w:rsidR="00770F93" w:rsidRPr="00D32F38" w:rsidRDefault="00770F93" w:rsidP="00D32F38">
      <w:pPr>
        <w:spacing w:after="0" w:line="240" w:lineRule="auto"/>
        <w:jc w:val="both"/>
        <w:rPr>
          <w:rFonts w:ascii="Roboto Light" w:hAnsi="Roboto Light" w:cs="Verdana"/>
          <w:color w:val="2E3A4C"/>
          <w:sz w:val="24"/>
          <w:szCs w:val="24"/>
          <w:lang w:val="es-GT"/>
        </w:rPr>
      </w:pPr>
    </w:p>
    <w:p w:rsidR="00770F93" w:rsidRPr="00D32F38" w:rsidRDefault="00770F93" w:rsidP="00D32F38">
      <w:pPr>
        <w:spacing w:after="0" w:line="240" w:lineRule="auto"/>
        <w:jc w:val="both"/>
        <w:rPr>
          <w:rFonts w:ascii="Roboto Light" w:hAnsi="Roboto Light" w:cs="Verdana"/>
          <w:color w:val="2E3A4C"/>
          <w:sz w:val="24"/>
          <w:szCs w:val="24"/>
          <w:lang w:val="es-GT"/>
        </w:rPr>
      </w:pPr>
      <w:r w:rsidRPr="00D32F38">
        <w:rPr>
          <w:rFonts w:ascii="Roboto Light" w:hAnsi="Roboto Light" w:cs="Verdana"/>
          <w:color w:val="2E3A4C"/>
          <w:sz w:val="24"/>
          <w:szCs w:val="24"/>
          <w:lang w:val="es-GT"/>
        </w:rPr>
        <w:t xml:space="preserve">Las unidades deberán contar con </w:t>
      </w:r>
      <w:r w:rsidRPr="00D32F38">
        <w:rPr>
          <w:rFonts w:ascii="Roboto Light" w:hAnsi="Roboto Light" w:cs="Verdana-Bold"/>
          <w:bCs/>
          <w:color w:val="2E3A4C"/>
          <w:sz w:val="24"/>
          <w:szCs w:val="24"/>
          <w:lang w:val="es-GT"/>
        </w:rPr>
        <w:t xml:space="preserve">información gráfica y luminosa </w:t>
      </w:r>
      <w:r w:rsidRPr="00D32F38">
        <w:rPr>
          <w:rFonts w:ascii="Roboto Light" w:hAnsi="Roboto Light" w:cs="Verdana"/>
          <w:color w:val="2E3A4C"/>
          <w:sz w:val="24"/>
          <w:szCs w:val="24"/>
          <w:lang w:val="es-GT"/>
        </w:rPr>
        <w:t>en los sistemas de emergencia, entradas y salidas, para las personas con deficiencia auditiva.</w:t>
      </w:r>
    </w:p>
    <w:p w:rsidR="006A42A4" w:rsidRPr="00770F93" w:rsidRDefault="00D32F38" w:rsidP="006A42A4">
      <w:pPr>
        <w:spacing w:after="0" w:line="240" w:lineRule="auto"/>
        <w:jc w:val="both"/>
        <w:rPr>
          <w:rFonts w:ascii="Roboto Light" w:hAnsi="Roboto Light"/>
          <w:color w:val="2E3A4C"/>
          <w:sz w:val="24"/>
          <w:szCs w:val="24"/>
          <w:lang w:val="es-GT"/>
        </w:rPr>
      </w:pPr>
      <w:r>
        <w:rPr>
          <w:noProof/>
          <w:color w:val="2B3A4C"/>
          <w:sz w:val="28"/>
          <w:lang w:val="es-GT" w:eastAsia="es-GT"/>
        </w:rPr>
        <w:drawing>
          <wp:anchor distT="0" distB="0" distL="114300" distR="114300" simplePos="0" relativeHeight="252268544" behindDoc="1" locked="0" layoutInCell="1" allowOverlap="1" wp14:anchorId="33A748E2" wp14:editId="33A3DD9E">
            <wp:simplePos x="0" y="0"/>
            <wp:positionH relativeFrom="column">
              <wp:posOffset>722825</wp:posOffset>
            </wp:positionH>
            <wp:positionV relativeFrom="paragraph">
              <wp:posOffset>158115</wp:posOffset>
            </wp:positionV>
            <wp:extent cx="5075524" cy="2760214"/>
            <wp:effectExtent l="0" t="0" r="0" b="254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US.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075524" cy="2760214"/>
                    </a:xfrm>
                    <a:prstGeom prst="rect">
                      <a:avLst/>
                    </a:prstGeom>
                  </pic:spPr>
                </pic:pic>
              </a:graphicData>
            </a:graphic>
            <wp14:sizeRelH relativeFrom="page">
              <wp14:pctWidth>0</wp14:pctWidth>
            </wp14:sizeRelH>
            <wp14:sizeRelV relativeFrom="page">
              <wp14:pctHeight>0</wp14:pctHeight>
            </wp14:sizeRelV>
          </wp:anchor>
        </w:drawing>
      </w:r>
    </w:p>
    <w:p w:rsidR="00841D0F" w:rsidRDefault="00841D0F" w:rsidP="0027057F">
      <w:pPr>
        <w:spacing w:after="0" w:line="240" w:lineRule="auto"/>
        <w:ind w:left="2124"/>
        <w:jc w:val="both"/>
        <w:rPr>
          <w:color w:val="2B3A4C"/>
          <w:sz w:val="28"/>
        </w:rPr>
      </w:pPr>
    </w:p>
    <w:p w:rsidR="00770F93" w:rsidRDefault="00770F93" w:rsidP="0027057F">
      <w:pPr>
        <w:spacing w:after="0" w:line="240" w:lineRule="auto"/>
        <w:ind w:left="2124"/>
        <w:jc w:val="both"/>
        <w:rPr>
          <w:color w:val="2B3A4C"/>
          <w:sz w:val="28"/>
        </w:rPr>
      </w:pPr>
    </w:p>
    <w:p w:rsidR="00770F93" w:rsidRDefault="00770F93" w:rsidP="0027057F">
      <w:pPr>
        <w:spacing w:after="0" w:line="240" w:lineRule="auto"/>
        <w:ind w:left="2124"/>
        <w:jc w:val="both"/>
        <w:rPr>
          <w:color w:val="2B3A4C"/>
          <w:sz w:val="28"/>
        </w:rPr>
      </w:pPr>
    </w:p>
    <w:p w:rsidR="00770F93" w:rsidRDefault="00770F93" w:rsidP="0027057F">
      <w:pPr>
        <w:spacing w:after="0" w:line="240" w:lineRule="auto"/>
        <w:ind w:left="2124"/>
        <w:jc w:val="both"/>
        <w:rPr>
          <w:color w:val="2B3A4C"/>
          <w:sz w:val="28"/>
        </w:rPr>
      </w:pPr>
    </w:p>
    <w:p w:rsidR="00770F93" w:rsidRDefault="00770F93" w:rsidP="0027057F">
      <w:pPr>
        <w:spacing w:after="0" w:line="240" w:lineRule="auto"/>
        <w:ind w:left="2124"/>
        <w:jc w:val="both"/>
        <w:rPr>
          <w:color w:val="2B3A4C"/>
          <w:sz w:val="28"/>
        </w:rPr>
      </w:pPr>
    </w:p>
    <w:p w:rsidR="00770F93" w:rsidRDefault="00770F93" w:rsidP="0027057F">
      <w:pPr>
        <w:spacing w:after="0" w:line="240" w:lineRule="auto"/>
        <w:ind w:left="2124"/>
        <w:jc w:val="both"/>
        <w:rPr>
          <w:color w:val="2B3A4C"/>
          <w:sz w:val="28"/>
        </w:rPr>
      </w:pPr>
    </w:p>
    <w:p w:rsidR="00D32F38" w:rsidRDefault="00D32F38" w:rsidP="0027057F">
      <w:pPr>
        <w:spacing w:after="0" w:line="240" w:lineRule="auto"/>
        <w:ind w:left="2124"/>
        <w:jc w:val="both"/>
        <w:rPr>
          <w:color w:val="2B3A4C"/>
          <w:sz w:val="28"/>
        </w:rPr>
      </w:pPr>
    </w:p>
    <w:p w:rsidR="00D32F38" w:rsidRDefault="00D32F38" w:rsidP="0027057F">
      <w:pPr>
        <w:spacing w:after="0" w:line="240" w:lineRule="auto"/>
        <w:ind w:left="2124"/>
        <w:jc w:val="both"/>
        <w:rPr>
          <w:color w:val="2B3A4C"/>
          <w:sz w:val="28"/>
        </w:rPr>
      </w:pPr>
    </w:p>
    <w:p w:rsidR="00D32F38" w:rsidRDefault="00D32F38" w:rsidP="0027057F">
      <w:pPr>
        <w:spacing w:after="0" w:line="240" w:lineRule="auto"/>
        <w:ind w:left="2124"/>
        <w:jc w:val="both"/>
        <w:rPr>
          <w:color w:val="2B3A4C"/>
          <w:sz w:val="28"/>
        </w:rPr>
      </w:pPr>
    </w:p>
    <w:p w:rsidR="00D32F38" w:rsidRDefault="00D32F38" w:rsidP="0027057F">
      <w:pPr>
        <w:spacing w:after="0" w:line="240" w:lineRule="auto"/>
        <w:ind w:left="2124"/>
        <w:jc w:val="both"/>
        <w:rPr>
          <w:color w:val="2B3A4C"/>
          <w:sz w:val="28"/>
        </w:rPr>
      </w:pPr>
    </w:p>
    <w:p w:rsidR="00D32F38" w:rsidRDefault="00D32F38" w:rsidP="0027057F">
      <w:pPr>
        <w:spacing w:after="0" w:line="240" w:lineRule="auto"/>
        <w:ind w:left="2124"/>
        <w:jc w:val="both"/>
        <w:rPr>
          <w:color w:val="2B3A4C"/>
          <w:sz w:val="28"/>
        </w:rPr>
      </w:pPr>
    </w:p>
    <w:p w:rsidR="00770F93" w:rsidRDefault="00770F93" w:rsidP="0027057F">
      <w:pPr>
        <w:spacing w:after="0" w:line="240" w:lineRule="auto"/>
        <w:ind w:left="2124"/>
        <w:jc w:val="both"/>
        <w:rPr>
          <w:color w:val="2B3A4C"/>
          <w:sz w:val="28"/>
        </w:rPr>
      </w:pPr>
    </w:p>
    <w:p w:rsidR="00770F93" w:rsidRDefault="00770F93" w:rsidP="0027057F">
      <w:pPr>
        <w:spacing w:after="0" w:line="240" w:lineRule="auto"/>
        <w:ind w:left="2124"/>
        <w:jc w:val="both"/>
        <w:rPr>
          <w:color w:val="2B3A4C"/>
          <w:sz w:val="28"/>
        </w:rPr>
      </w:pPr>
    </w:p>
    <w:p w:rsidR="00770F93" w:rsidRDefault="00BB6FDE" w:rsidP="00BB6FDE">
      <w:pPr>
        <w:spacing w:after="0" w:line="240" w:lineRule="auto"/>
        <w:ind w:left="2124"/>
        <w:jc w:val="both"/>
        <w:rPr>
          <w:color w:val="2B3A4C"/>
          <w:sz w:val="28"/>
        </w:rPr>
      </w:pPr>
      <w:r w:rsidRPr="00F84FF4">
        <w:rPr>
          <w:rFonts w:ascii="Roboto Light" w:hAnsi="Roboto Light" w:cs="HelveticaNeue"/>
          <w:color w:val="2B3A4C"/>
          <w:sz w:val="24"/>
          <w:szCs w:val="24"/>
        </w:rPr>
        <w:t xml:space="preserve">Fig. </w:t>
      </w:r>
      <w:r w:rsidRPr="00F84FF4">
        <w:rPr>
          <w:rFonts w:ascii="Roboto Light" w:hAnsi="Roboto Light" w:cs="HelveticaNeue"/>
          <w:b/>
          <w:color w:val="2B3A4C"/>
          <w:sz w:val="24"/>
          <w:szCs w:val="24"/>
        </w:rPr>
        <w:t xml:space="preserve">No. </w:t>
      </w:r>
      <w:r>
        <w:rPr>
          <w:rFonts w:ascii="Roboto Light" w:hAnsi="Roboto Light" w:cs="HelveticaNeue"/>
          <w:b/>
          <w:color w:val="2B3A4C"/>
          <w:sz w:val="24"/>
          <w:szCs w:val="24"/>
        </w:rPr>
        <w:t>106</w:t>
      </w:r>
      <w:r>
        <w:rPr>
          <w:rFonts w:ascii="Roboto Light" w:hAnsi="Roboto Light" w:cs="HelveticaNeue"/>
          <w:color w:val="2B3A4C"/>
          <w:sz w:val="24"/>
          <w:szCs w:val="24"/>
        </w:rPr>
        <w:t xml:space="preserve"> Vista aérea de autobús accesible</w:t>
      </w:r>
    </w:p>
    <w:p w:rsidR="00BB6FDE" w:rsidRDefault="00BB6FDE" w:rsidP="0027057F">
      <w:pPr>
        <w:spacing w:after="0" w:line="240" w:lineRule="auto"/>
        <w:ind w:left="2124"/>
        <w:jc w:val="both"/>
        <w:rPr>
          <w:color w:val="2B3A4C"/>
          <w:sz w:val="28"/>
        </w:rPr>
      </w:pPr>
    </w:p>
    <w:p w:rsidR="00D32F38" w:rsidRDefault="00D32F38" w:rsidP="00D32F38">
      <w:pPr>
        <w:spacing w:after="0"/>
        <w:ind w:right="5118"/>
        <w:rPr>
          <w:rFonts w:ascii="Roboto Light" w:hAnsi="Roboto Light"/>
          <w:color w:val="2B3A4C"/>
          <w:sz w:val="24"/>
          <w:szCs w:val="20"/>
        </w:rPr>
      </w:pPr>
      <w:r>
        <w:rPr>
          <w:rFonts w:ascii="Roboto Light" w:hAnsi="Roboto Light"/>
          <w:color w:val="2B3A4C"/>
          <w:sz w:val="24"/>
          <w:szCs w:val="20"/>
        </w:rPr>
        <w:t>1. Barras complementarias</w:t>
      </w:r>
    </w:p>
    <w:p w:rsidR="00D32F38" w:rsidRDefault="00D32F38" w:rsidP="00D32F38">
      <w:pPr>
        <w:spacing w:after="0"/>
        <w:ind w:right="5118"/>
        <w:rPr>
          <w:rFonts w:ascii="Roboto Light" w:hAnsi="Roboto Light"/>
          <w:color w:val="2B3A4C"/>
          <w:sz w:val="24"/>
          <w:szCs w:val="20"/>
        </w:rPr>
      </w:pPr>
      <w:r>
        <w:rPr>
          <w:rFonts w:ascii="Roboto Light" w:hAnsi="Roboto Light"/>
          <w:color w:val="2B3A4C"/>
          <w:sz w:val="24"/>
          <w:szCs w:val="20"/>
        </w:rPr>
        <w:t>2. Piso antideslizante</w:t>
      </w:r>
    </w:p>
    <w:p w:rsidR="00D32F38" w:rsidRDefault="00D32F38" w:rsidP="00D32F38">
      <w:pPr>
        <w:spacing w:after="0"/>
        <w:ind w:right="5118"/>
        <w:rPr>
          <w:rFonts w:ascii="Roboto Light" w:hAnsi="Roboto Light"/>
          <w:color w:val="2B3A4C"/>
          <w:sz w:val="24"/>
          <w:szCs w:val="20"/>
        </w:rPr>
      </w:pPr>
      <w:r>
        <w:rPr>
          <w:rFonts w:ascii="Roboto Light" w:hAnsi="Roboto Light"/>
          <w:color w:val="2B3A4C"/>
          <w:sz w:val="24"/>
          <w:szCs w:val="20"/>
        </w:rPr>
        <w:t>3. Área de circulación de la unidad</w:t>
      </w:r>
    </w:p>
    <w:p w:rsidR="00D32F38" w:rsidRDefault="00D32F38" w:rsidP="00D32F38">
      <w:pPr>
        <w:spacing w:after="0"/>
        <w:ind w:right="5118"/>
        <w:rPr>
          <w:rFonts w:ascii="Roboto Light" w:hAnsi="Roboto Light"/>
          <w:color w:val="2B3A4C"/>
          <w:sz w:val="24"/>
          <w:szCs w:val="20"/>
        </w:rPr>
      </w:pPr>
      <w:r>
        <w:rPr>
          <w:rFonts w:ascii="Roboto Light" w:hAnsi="Roboto Light"/>
          <w:color w:val="2B3A4C"/>
          <w:sz w:val="24"/>
          <w:szCs w:val="20"/>
        </w:rPr>
        <w:t>4. Timbres a 0.80 m sobre el nivel de piso</w:t>
      </w:r>
    </w:p>
    <w:p w:rsidR="00D32F38" w:rsidRDefault="00D32F38" w:rsidP="00D32F38">
      <w:pPr>
        <w:spacing w:after="0"/>
        <w:ind w:right="5118"/>
        <w:rPr>
          <w:rFonts w:ascii="Roboto Light" w:hAnsi="Roboto Light"/>
          <w:color w:val="2B3A4C"/>
          <w:sz w:val="24"/>
          <w:szCs w:val="20"/>
        </w:rPr>
      </w:pPr>
      <w:r>
        <w:rPr>
          <w:rFonts w:ascii="Roboto Light" w:hAnsi="Roboto Light"/>
          <w:color w:val="2B3A4C"/>
          <w:sz w:val="24"/>
          <w:szCs w:val="20"/>
        </w:rPr>
        <w:t>5. Señal luminosa</w:t>
      </w:r>
    </w:p>
    <w:p w:rsidR="00D32F38" w:rsidRDefault="00D32F38" w:rsidP="00D32F38">
      <w:pPr>
        <w:spacing w:after="0"/>
        <w:ind w:right="5118"/>
        <w:rPr>
          <w:rFonts w:ascii="Roboto Light" w:hAnsi="Roboto Light"/>
          <w:color w:val="2B3A4C"/>
          <w:sz w:val="24"/>
          <w:szCs w:val="20"/>
        </w:rPr>
      </w:pPr>
      <w:r>
        <w:rPr>
          <w:rFonts w:ascii="Roboto Light" w:hAnsi="Roboto Light"/>
          <w:color w:val="2B3A4C"/>
          <w:sz w:val="24"/>
          <w:szCs w:val="20"/>
        </w:rPr>
        <w:t>6. Sensores</w:t>
      </w:r>
    </w:p>
    <w:p w:rsidR="00D32F38" w:rsidRPr="00F84FF4" w:rsidRDefault="00D32F38" w:rsidP="00D32F38">
      <w:pPr>
        <w:spacing w:after="0"/>
        <w:ind w:right="5118"/>
        <w:rPr>
          <w:rFonts w:ascii="Roboto Light" w:hAnsi="Roboto Light"/>
          <w:color w:val="2B3A4C"/>
          <w:sz w:val="24"/>
          <w:szCs w:val="20"/>
        </w:rPr>
      </w:pPr>
      <w:r>
        <w:rPr>
          <w:rFonts w:ascii="Roboto Light" w:hAnsi="Roboto Light"/>
          <w:color w:val="2B3A4C"/>
          <w:sz w:val="24"/>
          <w:szCs w:val="20"/>
        </w:rPr>
        <w:t>7. Rampa de acceso fija o retraible</w:t>
      </w:r>
    </w:p>
    <w:p w:rsidR="00770F93" w:rsidRDefault="00770F93" w:rsidP="0027057F">
      <w:pPr>
        <w:spacing w:after="0" w:line="240" w:lineRule="auto"/>
        <w:ind w:left="2124"/>
        <w:jc w:val="both"/>
        <w:rPr>
          <w:color w:val="2B3A4C"/>
          <w:sz w:val="28"/>
        </w:rPr>
      </w:pPr>
    </w:p>
    <w:p w:rsidR="00BD3C47" w:rsidRDefault="00BD3C47" w:rsidP="0027057F">
      <w:pPr>
        <w:spacing w:after="0" w:line="240" w:lineRule="auto"/>
        <w:ind w:left="2124"/>
        <w:jc w:val="both"/>
        <w:rPr>
          <w:color w:val="2B3A4C"/>
          <w:sz w:val="28"/>
        </w:rPr>
      </w:pPr>
    </w:p>
    <w:p w:rsidR="00770F93" w:rsidRDefault="00770F93" w:rsidP="0027057F">
      <w:pPr>
        <w:spacing w:after="0" w:line="240" w:lineRule="auto"/>
        <w:ind w:left="2124"/>
        <w:jc w:val="both"/>
        <w:rPr>
          <w:color w:val="2B3A4C"/>
          <w:sz w:val="28"/>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Todas las puertas destinadas a los usuarios en sillas de ruedas deben estar claramente señaladas con el símbolo internacional de accesibilidad, que debe mostrarse en la parte delantera del autobús, de forma que los usuarios puedan reconocer los vehículos accesibles, al menos hasta que la mayor parte del parque de autobuses disponga de este servicio. Las unidades tendrán dispositivos de bloqueo para los mandos de conducción, impidiéndoles ponerse en marcha siempre que alguna puerta está abierta.</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En las zonas destinadas para sillas de ruedas se deberán colocar cinturones de seguridad de 3 puntos de anclaje, aunque deben ser preferentemente de 4 puntos. Se instalará en el espacio reservado para pasajeros en silla de ruedas un pulsador de solicitud de parada, a una altura sobre el </w:t>
      </w:r>
      <w:r>
        <w:rPr>
          <w:rFonts w:ascii="Roboto Light" w:hAnsi="Roboto Light"/>
          <w:color w:val="2E3A4C"/>
          <w:sz w:val="24"/>
          <w:szCs w:val="24"/>
          <w:lang w:val="es-GT"/>
        </w:rPr>
        <w:t>piso entre 0.80/0.90 m</w:t>
      </w:r>
      <w:r w:rsidRPr="00CC3957">
        <w:rPr>
          <w:rFonts w:ascii="Roboto Light" w:hAnsi="Roboto Light"/>
          <w:color w:val="2E3A4C"/>
          <w:sz w:val="24"/>
          <w:szCs w:val="24"/>
          <w:lang w:val="es-GT"/>
        </w:rPr>
        <w:t xml:space="preserve"> que indicará al conductor que una persona con estas características va a salir del autobús. Este pulsador estará señalizado con el símbolo internacional de accesibilidad, que a su vez puede servir como indicador de reserva del espacio. El anclaje debe ser entre el chasis de la silla de ruedas y el vehículo, que sea de fácil anclaje y desmontaje. Debe evitarse la sujeción de la silla por otros lugares, como las ruedas, para evitar el giro y el vaivén de la misma.</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Se recomienda disponer de un respaldo con reposa cabeza, para evitar el “efecto látigo” causado por un impacto frontal o trasero. El cambio de velocidades deberá reunir los mecanismos técnicos necesarios para la eliminación de las variaciones bruscas de aceleración que pueda comportar su manejo. Las personas con discapacidad y/o movilidad reducida estarán autorizadas para descender de las unidades por cualquier puerta.</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Las empresas de transporte colectivo preferentemente deberán incorporar gradualmente el 100% de su flota, prioritariamente para aquellas rutas con 30 o más unidades.</w:t>
      </w:r>
    </w:p>
    <w:p w:rsid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BD3C47" w:rsidRDefault="00CC3957" w:rsidP="00CC3957">
      <w:pPr>
        <w:pStyle w:val="Ttulo4"/>
        <w:rPr>
          <w:b/>
          <w:w w:val="80"/>
        </w:rPr>
      </w:pPr>
      <w:r w:rsidRPr="00BD3C47">
        <w:rPr>
          <w:b/>
          <w:w w:val="80"/>
        </w:rPr>
        <w:t>TERMINALES DE TRANSPORTE PÚBLICO COLECTIVO</w:t>
      </w:r>
    </w:p>
    <w:p w:rsidR="00CC3957" w:rsidRPr="00CC3957" w:rsidRDefault="00CC3957" w:rsidP="00CC3957">
      <w:pPr>
        <w:spacing w:after="0" w:line="240" w:lineRule="auto"/>
        <w:jc w:val="both"/>
        <w:rPr>
          <w:rFonts w:ascii="Roboto Light" w:hAnsi="Roboto Light"/>
          <w:b/>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Las terminales deben ser accesibles para el manejo de las personas en sillas de ruedas y/o personas con movilidad reducida, desprovistas de obstáculos y con amplitud en sus accesos y pasillos; contarán con servicios sanitarios para personas con discapacidad.</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Deben contar con franjas de pavimento especial señalizado, que conduzca a las personas con discapacidad visual o baja visión desde el acceso hacia las diferentes instancias de la terminal y/o estación. En cada instancia deberán ubicarse letreros con relieve o en sistema Braille. Además, deben contar con: </w:t>
      </w: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Personal auxiliar calificado para ayudar a las personas con discapacidad y/o movilidad reducida y de la tercera edad; </w:t>
      </w: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Letreros luminosos para personas con discapacidad auditiva, todo ello ubicado en lugares estratégicos de manera que las personas no tengan dificultad para conducirse dentro de las terminales o contar con una oficina de información que le brinde la ayuda necesaria a sus necesidades. </w:t>
      </w: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Deberán contar con por lo menos 2 sillas de ruedas para movilizar a las personas con discapacidad o movilidad reducida y de la tercera edad.</w:t>
      </w:r>
    </w:p>
    <w:p w:rsidR="00CC3957" w:rsidRDefault="00CC3957" w:rsidP="00CC3957">
      <w:pPr>
        <w:spacing w:after="0" w:line="240" w:lineRule="auto"/>
        <w:jc w:val="both"/>
        <w:rPr>
          <w:rFonts w:ascii="Roboto Light" w:hAnsi="Roboto Light"/>
          <w:color w:val="2E3A4C"/>
          <w:sz w:val="24"/>
          <w:szCs w:val="24"/>
          <w:lang w:val="es-GT"/>
        </w:rPr>
      </w:pPr>
    </w:p>
    <w:p w:rsidR="00BD3C47" w:rsidRDefault="00BD3C47" w:rsidP="00CC3957">
      <w:pPr>
        <w:spacing w:after="0" w:line="240" w:lineRule="auto"/>
        <w:jc w:val="both"/>
        <w:rPr>
          <w:rFonts w:ascii="Roboto Light" w:hAnsi="Roboto Light"/>
          <w:color w:val="2E3A4C"/>
          <w:sz w:val="24"/>
          <w:szCs w:val="24"/>
          <w:lang w:val="es-GT"/>
        </w:rPr>
      </w:pPr>
    </w:p>
    <w:p w:rsidR="00BD3C47" w:rsidRPr="00CC3957" w:rsidRDefault="00BD3C47" w:rsidP="00CC3957">
      <w:pPr>
        <w:spacing w:after="0" w:line="240" w:lineRule="auto"/>
        <w:jc w:val="both"/>
        <w:rPr>
          <w:rFonts w:ascii="Roboto Light" w:hAnsi="Roboto Light"/>
          <w:color w:val="2E3A4C"/>
          <w:sz w:val="24"/>
          <w:szCs w:val="24"/>
          <w:lang w:val="es-GT"/>
        </w:rPr>
      </w:pPr>
    </w:p>
    <w:p w:rsidR="00CC3957" w:rsidRPr="00CC3957" w:rsidRDefault="00CC3957" w:rsidP="00CC3957">
      <w:pPr>
        <w:pStyle w:val="Ttulo4"/>
      </w:pPr>
      <w:r w:rsidRPr="00CC3957">
        <w:t xml:space="preserve"> TAXIS ACCESIBLES </w:t>
      </w:r>
    </w:p>
    <w:p w:rsidR="00CC3957" w:rsidRPr="00CC3957" w:rsidRDefault="00CC3957" w:rsidP="00CC3957">
      <w:pPr>
        <w:spacing w:after="0" w:line="240" w:lineRule="auto"/>
        <w:jc w:val="both"/>
        <w:rPr>
          <w:rFonts w:ascii="Roboto Light" w:hAnsi="Roboto Light"/>
          <w:b/>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El vehículo dispondrá de un acceso fácil, cómodo y seguro para un usuario de silla de ruedas sin abandonar ésta. </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La altura mínima del hueco para el acceso de las personas con movilidad reducida en su silla de ruedas será de 1.35 m y su anchura mínima será de 0.80 m</w:t>
      </w:r>
      <w:r>
        <w:rPr>
          <w:rFonts w:ascii="Roboto Light" w:hAnsi="Roboto Light"/>
          <w:color w:val="2E3A4C"/>
          <w:sz w:val="24"/>
          <w:szCs w:val="24"/>
          <w:lang w:val="es-GT"/>
        </w:rPr>
        <w:t xml:space="preserve">. </w:t>
      </w:r>
      <w:r w:rsidRPr="00CC3957">
        <w:rPr>
          <w:rFonts w:ascii="Roboto Light" w:hAnsi="Roboto Light"/>
          <w:color w:val="2E3A4C"/>
          <w:sz w:val="24"/>
          <w:szCs w:val="24"/>
          <w:lang w:val="es-GT"/>
        </w:rPr>
        <w:t xml:space="preserve"> Las puertas del acceso para usuarios de sillas de ruedas deberán ser abatibles de eje vertical y el ángulo mínimo de apertura será de 90</w:t>
      </w:r>
      <w:r w:rsidRPr="00CC3957">
        <w:rPr>
          <w:rFonts w:ascii="Roboto Light" w:hAnsi="Roboto Light"/>
          <w:color w:val="2E3A4C"/>
          <w:sz w:val="24"/>
          <w:szCs w:val="24"/>
          <w:vertAlign w:val="superscript"/>
          <w:lang w:val="es-GT"/>
        </w:rPr>
        <w:t>o</w:t>
      </w:r>
      <w:r w:rsidRPr="00CC3957">
        <w:rPr>
          <w:rFonts w:ascii="Roboto Light" w:hAnsi="Roboto Light"/>
          <w:color w:val="2E3A4C"/>
          <w:sz w:val="24"/>
          <w:szCs w:val="24"/>
          <w:lang w:val="es-GT"/>
        </w:rPr>
        <w:t xml:space="preserve"> o apertura doble trasera. </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Independientemente del modo de apertura de las puertas de acceso para las personas con movilidad reducida y personas en sillas de ruedas, éstas tendrán un dispositivo de enclavamiento que impedirá el cierre fortuito durante la operación de entrada/ salida. </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El vehículo dispondrá de espacio interior suficiente para alojar como mínimo a un pasajero en su silla de ruedas. La superficie tendrá unas dimensiones mínimas de 1.20 m</w:t>
      </w:r>
      <w:r>
        <w:rPr>
          <w:rFonts w:ascii="Roboto Light" w:hAnsi="Roboto Light"/>
          <w:color w:val="2E3A4C"/>
          <w:sz w:val="24"/>
          <w:szCs w:val="24"/>
          <w:lang w:val="es-GT"/>
        </w:rPr>
        <w:t xml:space="preserve"> d</w:t>
      </w:r>
      <w:r w:rsidRPr="00CC3957">
        <w:rPr>
          <w:rFonts w:ascii="Roboto Light" w:hAnsi="Roboto Light"/>
          <w:color w:val="2E3A4C"/>
          <w:sz w:val="24"/>
          <w:szCs w:val="24"/>
          <w:lang w:val="es-GT"/>
        </w:rPr>
        <w:t>e longitud y 0.80 m de ancho. La altura libre interior del vehículo, sobre un círculo de radio mínimo de 0.40 m con centro sobre la cabeza del pasajero en su silla de ruedas, ubicada en un lugar asignado, será de 1.40 m como mínimo.</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El espacio del vehículo que se acondicione para que en éste viaje un pasajero en su silla de ruedas será tal que éste pueda viajar en el sentido de la marcha. Por motivos de seguridad, nunca ha de posicionarse transversal al eje longitudinal del vehículo.</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En el vehículo se dispondrá de un dispositivo de anclaje para la silla de ruedas, que soporte los esfuerzos de tracción, torsión y flexión a que puede exponerse la silla de ruedas, así como a los movimientos de traslación y giro. El anclaje deberá sujetar a la silla de ruedas por elementos de sus chasis y no por elementos fácilmente deformables como las ruedas. A su vez, el anclaje se sujetará al chasis o bastidor del vehículo.</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El pasajero en su silla de ruedas deberá disponer de un elemento de retención, cinturón de seguridad, que nunca se considerará como componente activo del anclaje de la silla de ruedas. Se dispondrá así mismo, para este pasajero, de un reposa cabezas que podrá ser fi jo o desmontable. </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Para el acceso al vehículo se utilizará una rampa que formará con la horizontal del punto de apoyo de la acera o calle una pendiente no superior al 20%. Existen rampas asistidas, plegables, hidráulicas, telescópicas, de canaleta(s).</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La rampa soportará el esfuerzo que produzca una masa de 250 kg. en el centro de su vano, en posición apoyada. La anchura exterior mínima de la rampa será de 0.80 mts, en el caso de que ésta esté formada por dos</w:t>
      </w: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canaletas, su separación interior máxima será de 0.20 m y los lados exteriores tendrán un reborde de al menos 0.08 m de altura.</w:t>
      </w:r>
    </w:p>
    <w:p w:rsidR="00CC3957" w:rsidRDefault="00CC3957" w:rsidP="00CC3957">
      <w:pPr>
        <w:spacing w:after="0" w:line="240" w:lineRule="auto"/>
        <w:jc w:val="both"/>
        <w:rPr>
          <w:rFonts w:ascii="Roboto Light" w:hAnsi="Roboto Light"/>
          <w:b/>
          <w:color w:val="2E3A4C"/>
          <w:sz w:val="24"/>
          <w:szCs w:val="24"/>
          <w:lang w:val="es-GT"/>
        </w:rPr>
      </w:pPr>
    </w:p>
    <w:p w:rsidR="00CC3957" w:rsidRPr="00CC3957" w:rsidRDefault="00CC3957" w:rsidP="00CC3957">
      <w:pPr>
        <w:spacing w:after="0" w:line="240" w:lineRule="auto"/>
        <w:jc w:val="both"/>
        <w:rPr>
          <w:rFonts w:ascii="Roboto Light" w:hAnsi="Roboto Light"/>
          <w:b/>
          <w:color w:val="2E3A4C"/>
          <w:sz w:val="24"/>
          <w:szCs w:val="24"/>
          <w:lang w:val="es-GT"/>
        </w:rPr>
      </w:pPr>
    </w:p>
    <w:p w:rsidR="00BD3C47" w:rsidRDefault="00BD3C47" w:rsidP="00CC3957">
      <w:pPr>
        <w:pStyle w:val="Ttulo4"/>
      </w:pPr>
    </w:p>
    <w:p w:rsidR="00CC3957" w:rsidRPr="004F2795" w:rsidRDefault="00CC3957" w:rsidP="00CC3957">
      <w:pPr>
        <w:pStyle w:val="Ttulo4"/>
        <w:rPr>
          <w:b/>
        </w:rPr>
      </w:pPr>
      <w:r w:rsidRPr="004F2795">
        <w:rPr>
          <w:b/>
        </w:rPr>
        <w:t>SERVICIO DE PUERTA A PUERTA</w:t>
      </w:r>
    </w:p>
    <w:p w:rsidR="00CC3957" w:rsidRPr="00CC3957" w:rsidRDefault="00CC3957" w:rsidP="00CC3957">
      <w:pPr>
        <w:spacing w:after="0" w:line="240" w:lineRule="auto"/>
        <w:jc w:val="both"/>
        <w:rPr>
          <w:rFonts w:ascii="Roboto Light" w:hAnsi="Roboto Light"/>
          <w:b/>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Los dos tipos de vehículos más adecuados para servicios de transporte especial, como microbuses y taxis, cada uno de ellos acondicionados parcial o totalmente.</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Los vehículos acondicionados deben permitir el viaje en </w:t>
      </w:r>
      <w:r>
        <w:rPr>
          <w:rFonts w:ascii="Roboto Light" w:hAnsi="Roboto Light"/>
          <w:color w:val="2E3A4C"/>
          <w:sz w:val="24"/>
          <w:szCs w:val="24"/>
          <w:lang w:val="es-GT"/>
        </w:rPr>
        <w:t>condiciones sufi</w:t>
      </w:r>
      <w:r w:rsidRPr="00CC3957">
        <w:rPr>
          <w:rFonts w:ascii="Roboto Light" w:hAnsi="Roboto Light"/>
          <w:color w:val="2E3A4C"/>
          <w:sz w:val="24"/>
          <w:szCs w:val="24"/>
          <w:lang w:val="es-GT"/>
        </w:rPr>
        <w:t>cientes de comodidad y seguridad. Deberán contar con lo siguiente:</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Puertas con bisagras que abran al menos 90o, con dispositivo de fijación que les impida cerrarse accidentalmente en la transferencia. </w:t>
      </w: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Supresión de resalto de la parte interior del marco de la puerta. </w:t>
      </w:r>
    </w:p>
    <w:p w:rsidR="00BC1CB1" w:rsidRDefault="00BC1CB1"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Pueden contar con una rampa hidráulica con el abatimiento de puerta tipo corredizo.</w:t>
      </w: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Asientos cuya dureza sea de 35 kg/m3 de densidad, con 5o de inclinación máxima de respaldo, y tapizado con material que permita deslizarse. </w:t>
      </w: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Agarradores en marcos y dintel de puertas. </w:t>
      </w: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Cinturón de seguridad de puntos de anclaje. </w:t>
      </w: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Área para almacenaje o portaequipaje interior o exterior, para sillas de ruedas, andaderas trípodes, etc.</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4F2795" w:rsidRDefault="00CC3957" w:rsidP="00CC3957">
      <w:pPr>
        <w:pStyle w:val="Ttulo4"/>
        <w:rPr>
          <w:b/>
        </w:rPr>
      </w:pPr>
      <w:r w:rsidRPr="004F2795">
        <w:rPr>
          <w:b/>
        </w:rPr>
        <w:t>TRANSPORTE AÉREO</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Las personas con discapacidad y/o movilidad reducida pueden disfrutar de las ventajas de viajar en avión. La mayoría de los servicios que precisan –como, por ejemplo, asistencia al embarcar- son ofrecidos sin costo alguno, pero siempre es conveniente asegurarse, cuando se realiza la reserva, de que no se cobrará por un servicio extra. </w:t>
      </w:r>
    </w:p>
    <w:p w:rsidR="00CC3957" w:rsidRPr="00CC3957" w:rsidRDefault="00CC3957"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Es responsabilidad de las compañías, los aeropuertos y los agentes de servicios relacionados con ambos atender las necesidades de las personas con discapacidad y/o movilidad reducida. Asimismo, es responsabilidad de las personas con discapacidad </w:t>
      </w:r>
      <w:r>
        <w:rPr>
          <w:rFonts w:ascii="Roboto Light" w:hAnsi="Roboto Light"/>
          <w:color w:val="2E3A4C"/>
          <w:sz w:val="24"/>
          <w:szCs w:val="24"/>
          <w:lang w:val="es-GT"/>
        </w:rPr>
        <w:t>y/o movilidad reducida especifi</w:t>
      </w:r>
      <w:r w:rsidRPr="00CC3957">
        <w:rPr>
          <w:rFonts w:ascii="Roboto Light" w:hAnsi="Roboto Light"/>
          <w:color w:val="2E3A4C"/>
          <w:sz w:val="24"/>
          <w:szCs w:val="24"/>
          <w:lang w:val="es-GT"/>
        </w:rPr>
        <w:t>car sus necesidades al viajar en el momento de hacer la reserva y comprobar que toda la información se ha recogido en la misma.</w:t>
      </w:r>
    </w:p>
    <w:p w:rsidR="00CC3957" w:rsidRPr="00CC3957" w:rsidRDefault="00CC3957" w:rsidP="00CC3957">
      <w:pPr>
        <w:spacing w:after="0" w:line="240" w:lineRule="auto"/>
        <w:jc w:val="both"/>
        <w:rPr>
          <w:rFonts w:ascii="Roboto Light" w:hAnsi="Roboto Light"/>
          <w:color w:val="2E3A4C"/>
          <w:sz w:val="24"/>
          <w:szCs w:val="24"/>
          <w:lang w:val="es-GT"/>
        </w:rPr>
      </w:pPr>
    </w:p>
    <w:p w:rsidR="00B857D6"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 xml:space="preserve">La normativa aeronáutica, por razones de seguridad en caso de evacuaciones y emergencias, limita el número de personas con discapacidad y/o movilidad reducida que pueden viajar en una aeronave o que, en ciertas condiciones, vayan acompañadas. Esta limitación está en función del tamaño de la aeronave y del nivel del servicio que solicite el pasajero. Es aconsejable realizar la reserva, cuando sea posible, con siete días de anticipación, y como mínimo con 48 horas antes de iniciar el viaje. De esta manera podrá asegurar que la asistencia que precisa estará disponible. </w:t>
      </w:r>
    </w:p>
    <w:p w:rsidR="00B857D6" w:rsidRDefault="00B857D6" w:rsidP="00CC3957">
      <w:pPr>
        <w:spacing w:after="0" w:line="240" w:lineRule="auto"/>
        <w:jc w:val="both"/>
        <w:rPr>
          <w:rFonts w:ascii="Roboto Light" w:hAnsi="Roboto Light"/>
          <w:color w:val="2E3A4C"/>
          <w:sz w:val="24"/>
          <w:szCs w:val="24"/>
          <w:lang w:val="es-GT"/>
        </w:rPr>
      </w:pPr>
    </w:p>
    <w:p w:rsidR="00B857D6" w:rsidRDefault="00B857D6" w:rsidP="00CC3957">
      <w:pPr>
        <w:spacing w:after="0" w:line="240" w:lineRule="auto"/>
        <w:jc w:val="both"/>
        <w:rPr>
          <w:rFonts w:ascii="Roboto Light" w:hAnsi="Roboto Light"/>
          <w:color w:val="2E3A4C"/>
          <w:sz w:val="24"/>
          <w:szCs w:val="24"/>
          <w:lang w:val="es-GT"/>
        </w:rPr>
      </w:pPr>
    </w:p>
    <w:p w:rsidR="00B857D6" w:rsidRDefault="00B857D6" w:rsidP="00CC3957">
      <w:pPr>
        <w:spacing w:after="0" w:line="240" w:lineRule="auto"/>
        <w:jc w:val="both"/>
        <w:rPr>
          <w:rFonts w:ascii="Roboto Light" w:hAnsi="Roboto Light"/>
          <w:color w:val="2E3A4C"/>
          <w:sz w:val="24"/>
          <w:szCs w:val="24"/>
          <w:lang w:val="es-GT"/>
        </w:rPr>
      </w:pPr>
    </w:p>
    <w:p w:rsidR="00B857D6" w:rsidRDefault="00B857D6" w:rsidP="00CC3957">
      <w:pPr>
        <w:spacing w:after="0" w:line="240" w:lineRule="auto"/>
        <w:jc w:val="both"/>
        <w:rPr>
          <w:rFonts w:ascii="Roboto Light" w:hAnsi="Roboto Light"/>
          <w:color w:val="2E3A4C"/>
          <w:sz w:val="24"/>
          <w:szCs w:val="24"/>
          <w:lang w:val="es-GT"/>
        </w:rPr>
      </w:pPr>
    </w:p>
    <w:p w:rsidR="00B857D6" w:rsidRDefault="00B857D6" w:rsidP="00CC3957">
      <w:pPr>
        <w:spacing w:after="0" w:line="240" w:lineRule="auto"/>
        <w:jc w:val="both"/>
        <w:rPr>
          <w:rFonts w:ascii="Roboto Light" w:hAnsi="Roboto Light"/>
          <w:color w:val="2E3A4C"/>
          <w:sz w:val="24"/>
          <w:szCs w:val="24"/>
          <w:lang w:val="es-GT"/>
        </w:rPr>
      </w:pPr>
    </w:p>
    <w:p w:rsidR="00B857D6" w:rsidRDefault="00B857D6" w:rsidP="00CC3957">
      <w:pPr>
        <w:spacing w:after="0" w:line="240" w:lineRule="auto"/>
        <w:jc w:val="both"/>
        <w:rPr>
          <w:rFonts w:ascii="Roboto Light" w:hAnsi="Roboto Light"/>
          <w:color w:val="2E3A4C"/>
          <w:sz w:val="24"/>
          <w:szCs w:val="24"/>
          <w:lang w:val="es-GT"/>
        </w:rPr>
      </w:pPr>
    </w:p>
    <w:p w:rsidR="00CC3957" w:rsidRPr="00CC3957" w:rsidRDefault="00CC3957" w:rsidP="00CC3957">
      <w:pPr>
        <w:spacing w:after="0" w:line="240" w:lineRule="auto"/>
        <w:jc w:val="both"/>
        <w:rPr>
          <w:rFonts w:ascii="Roboto Light" w:hAnsi="Roboto Light"/>
          <w:color w:val="2E3A4C"/>
          <w:sz w:val="24"/>
          <w:szCs w:val="24"/>
          <w:lang w:val="es-GT"/>
        </w:rPr>
      </w:pPr>
      <w:r w:rsidRPr="00CC3957">
        <w:rPr>
          <w:rFonts w:ascii="Roboto Light" w:hAnsi="Roboto Light"/>
          <w:color w:val="2E3A4C"/>
          <w:sz w:val="24"/>
          <w:szCs w:val="24"/>
          <w:lang w:val="es-GT"/>
        </w:rPr>
        <w:t>Se debe recordar que no todas las clases de boletos ofrecen el nivel de servicio que podría precisar. Por ejemplo, si se necesita de más espacio entre butacas, la tarifa económica no lo podrá ofrecer.</w:t>
      </w:r>
    </w:p>
    <w:p w:rsidR="00D32F38" w:rsidRPr="00CC3957" w:rsidRDefault="00D32F38" w:rsidP="00CC3957">
      <w:pPr>
        <w:spacing w:after="0" w:line="240" w:lineRule="auto"/>
        <w:jc w:val="both"/>
        <w:rPr>
          <w:color w:val="2B3A4C"/>
          <w:sz w:val="28"/>
          <w:lang w:val="es-GT"/>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BC1CB1" w:rsidRDefault="00BC1CB1"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CC3957" w:rsidRDefault="00CC3957" w:rsidP="00CC3957">
      <w:pPr>
        <w:spacing w:after="0" w:line="240" w:lineRule="auto"/>
        <w:jc w:val="both"/>
        <w:rPr>
          <w:color w:val="2B3A4C"/>
          <w:sz w:val="28"/>
        </w:rPr>
      </w:pPr>
    </w:p>
    <w:p w:rsidR="00770F93" w:rsidRPr="00F84FF4" w:rsidRDefault="00770F93" w:rsidP="0027057F">
      <w:pPr>
        <w:spacing w:after="0" w:line="240" w:lineRule="auto"/>
        <w:ind w:left="2124"/>
        <w:jc w:val="both"/>
        <w:rPr>
          <w:color w:val="2B3A4C"/>
          <w:sz w:val="28"/>
        </w:rPr>
      </w:pPr>
    </w:p>
    <w:p w:rsidR="00B24A8B" w:rsidRPr="00BC1CB1" w:rsidRDefault="00C460DF" w:rsidP="00A13752">
      <w:pPr>
        <w:pStyle w:val="Ttulo2"/>
        <w:rPr>
          <w:b/>
          <w:w w:val="80"/>
        </w:rPr>
      </w:pPr>
      <w:r w:rsidRPr="00BC1CB1">
        <w:rPr>
          <w:b/>
          <w:w w:val="80"/>
        </w:rPr>
        <w:t xml:space="preserve"> </w:t>
      </w:r>
      <w:bookmarkStart w:id="89" w:name="_Toc63330058"/>
      <w:r w:rsidR="00AB19ED" w:rsidRPr="00BC1CB1">
        <w:rPr>
          <w:b/>
          <w:w w:val="80"/>
        </w:rPr>
        <w:t>MEDIDAS DE SEGURIDAD</w:t>
      </w:r>
      <w:bookmarkEnd w:id="89"/>
      <w:r w:rsidR="00AB19ED" w:rsidRPr="00BC1CB1">
        <w:rPr>
          <w:b/>
          <w:w w:val="80"/>
        </w:rPr>
        <w:t xml:space="preserve"> </w:t>
      </w:r>
    </w:p>
    <w:p w:rsidR="00911F46" w:rsidRPr="00F84FF4" w:rsidRDefault="003211FB" w:rsidP="00C12B43">
      <w:pPr>
        <w:pStyle w:val="Default"/>
        <w:jc w:val="both"/>
        <w:rPr>
          <w:rFonts w:ascii="Roboto Light" w:hAnsi="Roboto Light"/>
          <w:color w:val="2B3A4C"/>
        </w:rPr>
      </w:pPr>
      <w:r w:rsidRPr="00F84FF4">
        <w:rPr>
          <w:rFonts w:ascii="Roboto Light" w:hAnsi="Roboto Light"/>
          <w:color w:val="2B3A4C"/>
        </w:rPr>
        <w:t>Los constantes e</w:t>
      </w:r>
      <w:r w:rsidR="005631CF" w:rsidRPr="00F84FF4">
        <w:rPr>
          <w:rFonts w:ascii="Roboto Light" w:hAnsi="Roboto Light"/>
          <w:color w:val="2B3A4C"/>
        </w:rPr>
        <w:t>ventos</w:t>
      </w:r>
      <w:r w:rsidRPr="00F84FF4">
        <w:rPr>
          <w:rFonts w:ascii="Roboto Light" w:hAnsi="Roboto Light"/>
          <w:color w:val="2B3A4C"/>
        </w:rPr>
        <w:t xml:space="preserve"> en Guatemala</w:t>
      </w:r>
      <w:r w:rsidR="005631CF" w:rsidRPr="00F84FF4">
        <w:rPr>
          <w:rFonts w:ascii="Roboto Light" w:hAnsi="Roboto Light"/>
          <w:color w:val="2B3A4C"/>
        </w:rPr>
        <w:t xml:space="preserve"> como to</w:t>
      </w:r>
      <w:r w:rsidR="00911F46" w:rsidRPr="00F84FF4">
        <w:rPr>
          <w:rFonts w:ascii="Roboto Light" w:hAnsi="Roboto Light"/>
          <w:color w:val="2B3A4C"/>
        </w:rPr>
        <w:t xml:space="preserve">rmentas, sismos, erupciones volcánicas y otros eventos de origen natural </w:t>
      </w:r>
      <w:r w:rsidRPr="00F84FF4">
        <w:rPr>
          <w:rFonts w:ascii="Roboto Light" w:hAnsi="Roboto Light"/>
          <w:color w:val="2B3A4C"/>
        </w:rPr>
        <w:t>que,</w:t>
      </w:r>
      <w:r w:rsidR="00911F46" w:rsidRPr="00F84FF4">
        <w:rPr>
          <w:rFonts w:ascii="Roboto Light" w:hAnsi="Roboto Light"/>
          <w:color w:val="2B3A4C"/>
        </w:rPr>
        <w:t xml:space="preserve"> en conjunto con materiales y técnicas de construcción inapropiadas, han provocado la pérdida de vidas, daños a la integridad de las personas. </w:t>
      </w:r>
      <w:r w:rsidRPr="00F84FF4">
        <w:rPr>
          <w:rFonts w:ascii="Roboto Light" w:hAnsi="Roboto Light"/>
          <w:color w:val="2B3A4C"/>
        </w:rPr>
        <w:t xml:space="preserve"> L</w:t>
      </w:r>
      <w:r w:rsidRPr="00F84FF4">
        <w:rPr>
          <w:rFonts w:ascii="Roboto Light" w:hAnsi="Roboto Light"/>
          <w:color w:val="2B3A4C"/>
          <w:shd w:val="clear" w:color="auto" w:fill="FFFFFF"/>
        </w:rPr>
        <w:t>a entidad encargada de prevenir, mitigar, atender y participar en la rehabilitación y reconstrucción de los daños derivados de la presencia de los desastres es La Coordinadora Nacional Para la Reducción de Desastres</w:t>
      </w:r>
      <w:r w:rsidR="00C12B43" w:rsidRPr="00F84FF4">
        <w:rPr>
          <w:rFonts w:ascii="Roboto Light" w:hAnsi="Roboto Light"/>
          <w:color w:val="2B3A4C"/>
          <w:shd w:val="clear" w:color="auto" w:fill="FFFFFF"/>
        </w:rPr>
        <w:t xml:space="preserve">, es también </w:t>
      </w:r>
      <w:r w:rsidR="00C12B43" w:rsidRPr="00F84FF4">
        <w:rPr>
          <w:rFonts w:ascii="Roboto Light" w:hAnsi="Roboto Light"/>
          <w:color w:val="2B3A4C"/>
        </w:rPr>
        <w:t>la única autoridad competente para emitir resoluciones de edificaciones o instalaciones de uso público.</w:t>
      </w:r>
    </w:p>
    <w:p w:rsidR="00C12B43" w:rsidRPr="00F84FF4" w:rsidRDefault="00C12B43" w:rsidP="00C12B43">
      <w:pPr>
        <w:pStyle w:val="Default"/>
        <w:jc w:val="both"/>
        <w:rPr>
          <w:rFonts w:ascii="Roboto Light" w:hAnsi="Roboto Light"/>
          <w:color w:val="2B3A4C"/>
          <w:shd w:val="clear" w:color="auto" w:fill="FFFFFF"/>
        </w:rPr>
      </w:pPr>
    </w:p>
    <w:p w:rsidR="00911F46" w:rsidRPr="00F84FF4" w:rsidRDefault="00911F46" w:rsidP="00886601">
      <w:pPr>
        <w:spacing w:after="0" w:line="240" w:lineRule="auto"/>
        <w:jc w:val="both"/>
        <w:rPr>
          <w:rFonts w:ascii="Roboto Light" w:hAnsi="Roboto Light"/>
          <w:color w:val="2B3A4C"/>
          <w:sz w:val="24"/>
          <w:szCs w:val="24"/>
        </w:rPr>
      </w:pPr>
      <w:r w:rsidRPr="00F84FF4">
        <w:rPr>
          <w:rFonts w:ascii="Roboto Light" w:hAnsi="Roboto Light" w:cs="Trebuchet MS"/>
          <w:color w:val="2B3A4C"/>
          <w:sz w:val="24"/>
          <w:szCs w:val="24"/>
        </w:rPr>
        <w:t>Por tal razón</w:t>
      </w:r>
      <w:r w:rsidR="007C6BA6" w:rsidRPr="00F84FF4">
        <w:rPr>
          <w:rFonts w:ascii="Roboto Light" w:hAnsi="Roboto Light" w:cs="Trebuchet MS"/>
          <w:color w:val="2B3A4C"/>
          <w:sz w:val="24"/>
          <w:szCs w:val="24"/>
        </w:rPr>
        <w:t xml:space="preserve"> </w:t>
      </w:r>
      <w:r w:rsidRPr="00F84FF4">
        <w:rPr>
          <w:rFonts w:ascii="Roboto Light" w:hAnsi="Roboto Light" w:cs="Trebuchet MS"/>
          <w:color w:val="2B3A4C"/>
          <w:sz w:val="24"/>
          <w:szCs w:val="24"/>
        </w:rPr>
        <w:t xml:space="preserve"> se han creado Las Normas de Reducción de Desastres, las cuales son un conjunto de especificaciones técnicas que tienen como principal objetivo ser un mecanismo de preservación de la vida, seguridad e integridad de las personas, estableciendo los requisitos mínimos que deben cumplir las edificaciones e instalaciones a las cuales tienen acceso los distintos usuarios.</w:t>
      </w:r>
      <w:r w:rsidR="007C6BA6" w:rsidRPr="00F84FF4">
        <w:rPr>
          <w:rStyle w:val="Refdenotaalpie"/>
          <w:rFonts w:ascii="Roboto Light" w:hAnsi="Roboto Light" w:cs="Trebuchet MS"/>
          <w:b/>
          <w:color w:val="2B3A4C"/>
          <w:sz w:val="24"/>
          <w:szCs w:val="24"/>
        </w:rPr>
        <w:footnoteReference w:id="70"/>
      </w:r>
    </w:p>
    <w:p w:rsidR="00886601" w:rsidRDefault="00886601" w:rsidP="00886601">
      <w:pPr>
        <w:spacing w:after="0" w:line="240" w:lineRule="auto"/>
        <w:jc w:val="both"/>
        <w:rPr>
          <w:rFonts w:ascii="Roboto Light" w:hAnsi="Roboto Light"/>
          <w:color w:val="86879C"/>
          <w:sz w:val="24"/>
          <w:szCs w:val="24"/>
        </w:rPr>
      </w:pPr>
    </w:p>
    <w:p w:rsidR="00886601" w:rsidRPr="00BC1CB1" w:rsidRDefault="00886601" w:rsidP="00A13752">
      <w:pPr>
        <w:pStyle w:val="Ttulo3"/>
        <w:rPr>
          <w:b/>
          <w:w w:val="70"/>
        </w:rPr>
      </w:pPr>
      <w:bookmarkStart w:id="90" w:name="_Toc63330059"/>
      <w:r w:rsidRPr="00BC1CB1">
        <w:rPr>
          <w:b/>
          <w:w w:val="70"/>
        </w:rPr>
        <w:t>ELEMENTOS DE MEDIDA DE SEGURIDAD</w:t>
      </w:r>
      <w:bookmarkEnd w:id="90"/>
    </w:p>
    <w:p w:rsidR="00886601" w:rsidRPr="004F2795" w:rsidRDefault="00886601" w:rsidP="00A13752">
      <w:pPr>
        <w:pStyle w:val="Ttulo4"/>
        <w:rPr>
          <w:b/>
        </w:rPr>
      </w:pPr>
      <w:r w:rsidRPr="004F2795">
        <w:rPr>
          <w:b/>
        </w:rPr>
        <w:t>PLAN DE RESPUESTA A EMERGENCIAS</w:t>
      </w:r>
    </w:p>
    <w:p w:rsidR="00886601" w:rsidRPr="00F84FF4" w:rsidRDefault="00886601" w:rsidP="00BD0CCC">
      <w:pPr>
        <w:pStyle w:val="Default"/>
        <w:jc w:val="both"/>
        <w:rPr>
          <w:rStyle w:val="A2"/>
          <w:color w:val="2B3A4C"/>
        </w:rPr>
      </w:pPr>
      <w:r w:rsidRPr="00F84FF4">
        <w:rPr>
          <w:rStyle w:val="A2"/>
          <w:rFonts w:ascii="Roboto Light" w:hAnsi="Roboto Light" w:cstheme="minorBidi"/>
          <w:color w:val="2B3A4C"/>
          <w:sz w:val="24"/>
          <w:szCs w:val="24"/>
        </w:rPr>
        <w:t>Es un documento que estructura de forma sistematizada los procedimientos para la pronta respuesta en caso de un evento adverso.</w:t>
      </w:r>
      <w:r w:rsidRPr="00F84FF4">
        <w:rPr>
          <w:rStyle w:val="A2"/>
          <w:rFonts w:ascii="Roboto Light" w:hAnsi="Roboto Light"/>
          <w:color w:val="2B3A4C"/>
          <w:sz w:val="24"/>
          <w:szCs w:val="24"/>
        </w:rPr>
        <w:t xml:space="preserve">  </w:t>
      </w:r>
      <w:r w:rsidRPr="00F84FF4">
        <w:rPr>
          <w:rFonts w:ascii="Roboto Light" w:hAnsi="Roboto Light"/>
          <w:color w:val="2B3A4C"/>
        </w:rPr>
        <w:t>Los responsables de las edificaciones deben implementar un Plan de Respuesta a Emergencias</w:t>
      </w:r>
    </w:p>
    <w:p w:rsidR="00886601" w:rsidRDefault="00886601" w:rsidP="00886601">
      <w:pPr>
        <w:spacing w:after="0"/>
        <w:rPr>
          <w:rFonts w:ascii="Roboto Light" w:hAnsi="Roboto Light" w:cs="Trebuchet MS"/>
          <w:color w:val="86879C"/>
          <w:sz w:val="24"/>
          <w:szCs w:val="24"/>
        </w:rPr>
      </w:pPr>
    </w:p>
    <w:p w:rsidR="00BC1CB1" w:rsidRDefault="00BC1CB1" w:rsidP="00A13752">
      <w:pPr>
        <w:pStyle w:val="Ttulo4"/>
      </w:pPr>
    </w:p>
    <w:p w:rsidR="006A6256" w:rsidRPr="004F2795" w:rsidRDefault="00BC1CB1" w:rsidP="00A13752">
      <w:pPr>
        <w:pStyle w:val="Ttulo4"/>
        <w:rPr>
          <w:b/>
        </w:rPr>
      </w:pPr>
      <w:r w:rsidRPr="004F2795">
        <w:rPr>
          <w:b/>
          <w:noProof/>
          <w:lang w:val="es-GT" w:eastAsia="es-GT"/>
        </w:rPr>
        <w:drawing>
          <wp:anchor distT="0" distB="0" distL="114300" distR="114300" simplePos="0" relativeHeight="252215296" behindDoc="1" locked="0" layoutInCell="1" allowOverlap="1" wp14:anchorId="6A97A616" wp14:editId="56CB8450">
            <wp:simplePos x="0" y="0"/>
            <wp:positionH relativeFrom="column">
              <wp:posOffset>2763520</wp:posOffset>
            </wp:positionH>
            <wp:positionV relativeFrom="paragraph">
              <wp:posOffset>119693</wp:posOffset>
            </wp:positionV>
            <wp:extent cx="3623310" cy="2591435"/>
            <wp:effectExtent l="0" t="0" r="0" b="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ndice de ocupacion.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23310" cy="2591435"/>
                    </a:xfrm>
                    <a:prstGeom prst="rect">
                      <a:avLst/>
                    </a:prstGeom>
                  </pic:spPr>
                </pic:pic>
              </a:graphicData>
            </a:graphic>
          </wp:anchor>
        </w:drawing>
      </w:r>
      <w:r w:rsidR="006A6256" w:rsidRPr="004F2795">
        <w:rPr>
          <w:b/>
        </w:rPr>
        <w:t>CARGA DE OCUPACION</w:t>
      </w:r>
    </w:p>
    <w:p w:rsidR="006A6256" w:rsidRPr="00F84FF4" w:rsidRDefault="006A6256" w:rsidP="00D161AE">
      <w:pPr>
        <w:pStyle w:val="Default"/>
        <w:tabs>
          <w:tab w:val="left" w:pos="3969"/>
        </w:tabs>
        <w:ind w:right="6111"/>
        <w:jc w:val="both"/>
        <w:rPr>
          <w:rFonts w:ascii="Roboto Light" w:hAnsi="Roboto Light"/>
          <w:color w:val="2B3A4C"/>
        </w:rPr>
      </w:pPr>
      <w:r w:rsidRPr="00F84FF4">
        <w:rPr>
          <w:rFonts w:ascii="Roboto Light" w:hAnsi="Roboto Light"/>
          <w:color w:val="2B3A4C"/>
        </w:rPr>
        <w:t>Es la capacidad de un área para albergar dentro de sus límites físicos una determinada cantidad de personas.  Las obras nuevas deberán considerar la carga de ocupación para diseñar la cantidad, ancho y ubicación de salidas de emergencia, de tal manera que la capacidad de las salidas de emergencia sea suficiente para evacuar dicha carga de ocupación.</w:t>
      </w:r>
      <w:r w:rsidR="00C31950" w:rsidRPr="00F84FF4">
        <w:rPr>
          <w:rStyle w:val="Refdenotaalpie"/>
          <w:rFonts w:ascii="Roboto Light" w:hAnsi="Roboto Light"/>
          <w:color w:val="2B3A4C"/>
        </w:rPr>
        <w:t xml:space="preserve"> </w:t>
      </w:r>
      <w:r w:rsidR="00C31950" w:rsidRPr="00F84FF4">
        <w:rPr>
          <w:rStyle w:val="Refdenotaalpie"/>
          <w:rFonts w:ascii="Roboto Light" w:hAnsi="Roboto Light"/>
          <w:b/>
          <w:color w:val="2B3A4C"/>
        </w:rPr>
        <w:footnoteReference w:id="71"/>
      </w:r>
    </w:p>
    <w:p w:rsidR="006A6256" w:rsidRDefault="006A6256" w:rsidP="00886601">
      <w:pPr>
        <w:spacing w:after="0"/>
        <w:rPr>
          <w:rFonts w:ascii="Roboto Light" w:hAnsi="Roboto Light" w:cs="Trebuchet MS"/>
          <w:color w:val="86879C"/>
          <w:sz w:val="24"/>
          <w:szCs w:val="24"/>
        </w:rPr>
      </w:pPr>
    </w:p>
    <w:p w:rsidR="00BD0CCC" w:rsidRDefault="00BD0CCC" w:rsidP="00886601">
      <w:pPr>
        <w:spacing w:after="0"/>
        <w:rPr>
          <w:rFonts w:ascii="Roboto Light" w:hAnsi="Roboto Light" w:cs="Trebuchet MS"/>
          <w:color w:val="86879C"/>
          <w:sz w:val="24"/>
          <w:szCs w:val="24"/>
        </w:rPr>
      </w:pPr>
    </w:p>
    <w:p w:rsidR="00BC1CB1" w:rsidRDefault="00BC1CB1" w:rsidP="00A13752">
      <w:pPr>
        <w:pStyle w:val="Ttulo4"/>
      </w:pPr>
    </w:p>
    <w:p w:rsidR="00BC1CB1" w:rsidRDefault="00BC1CB1" w:rsidP="00A13752">
      <w:pPr>
        <w:pStyle w:val="Ttulo4"/>
      </w:pPr>
    </w:p>
    <w:p w:rsidR="00BC1CB1" w:rsidRDefault="00BC1CB1" w:rsidP="00A13752">
      <w:pPr>
        <w:pStyle w:val="Ttulo4"/>
      </w:pPr>
    </w:p>
    <w:p w:rsidR="0033020B" w:rsidRPr="004F2795" w:rsidRDefault="0033020B" w:rsidP="00A13752">
      <w:pPr>
        <w:pStyle w:val="Ttulo4"/>
        <w:rPr>
          <w:b/>
        </w:rPr>
      </w:pPr>
      <w:r w:rsidRPr="004F2795">
        <w:rPr>
          <w:b/>
        </w:rPr>
        <w:t>RUTA DE EVACUACIÓN ACCESIBLE</w:t>
      </w:r>
    </w:p>
    <w:p w:rsidR="0033020B" w:rsidRPr="00F84FF4" w:rsidRDefault="0033020B" w:rsidP="00BD0CCC">
      <w:pPr>
        <w:autoSpaceDE w:val="0"/>
        <w:autoSpaceDN w:val="0"/>
        <w:adjustRightInd w:val="0"/>
        <w:spacing w:after="0" w:line="240" w:lineRule="auto"/>
        <w:jc w:val="both"/>
        <w:rPr>
          <w:rFonts w:ascii="Roboto Light" w:hAnsi="Roboto Light" w:cs="ArialMT"/>
          <w:color w:val="2B3A4C"/>
          <w:sz w:val="24"/>
          <w:szCs w:val="24"/>
        </w:rPr>
      </w:pPr>
      <w:r w:rsidRPr="00F84FF4">
        <w:rPr>
          <w:rFonts w:ascii="Roboto Light" w:hAnsi="Roboto Light" w:cs="ArialMT"/>
          <w:color w:val="2B3A4C"/>
          <w:sz w:val="24"/>
          <w:szCs w:val="24"/>
        </w:rPr>
        <w:t>Para cada inmueble, se deben trazar las rutas de evacuación accesibles, sin obstáculos y debidamente señalizadas.</w:t>
      </w:r>
    </w:p>
    <w:p w:rsidR="005B2A1E" w:rsidRPr="00F84FF4" w:rsidRDefault="005B2A1E" w:rsidP="00BD0CCC">
      <w:pPr>
        <w:autoSpaceDE w:val="0"/>
        <w:autoSpaceDN w:val="0"/>
        <w:adjustRightInd w:val="0"/>
        <w:spacing w:after="0" w:line="240" w:lineRule="auto"/>
        <w:ind w:right="15"/>
        <w:jc w:val="both"/>
        <w:rPr>
          <w:rFonts w:ascii="Roboto Light" w:hAnsi="Roboto Light" w:cs="ArialMT"/>
          <w:color w:val="2B3A4C"/>
          <w:sz w:val="24"/>
          <w:szCs w:val="24"/>
        </w:rPr>
      </w:pPr>
      <w:r w:rsidRPr="00F84FF4">
        <w:rPr>
          <w:rFonts w:ascii="Roboto Light" w:hAnsi="Roboto Light" w:cs="ArialMT"/>
          <w:color w:val="2B3A4C"/>
          <w:sz w:val="24"/>
          <w:szCs w:val="24"/>
        </w:rPr>
        <w:t>* Los inmuebles deben contar con señalización de emergencia, alarmas sonoras y visuales para personas con discapacidad visual y auditiva. La señalización indicará la zona de seguridad o de menor riesgo más próxima, así como la ruta de evacuación accesible.</w:t>
      </w:r>
    </w:p>
    <w:p w:rsidR="005B2A1E" w:rsidRPr="00F84FF4" w:rsidRDefault="005B2A1E" w:rsidP="00BD0CCC">
      <w:pPr>
        <w:autoSpaceDE w:val="0"/>
        <w:autoSpaceDN w:val="0"/>
        <w:adjustRightInd w:val="0"/>
        <w:spacing w:after="0" w:line="240" w:lineRule="auto"/>
        <w:jc w:val="both"/>
        <w:rPr>
          <w:rFonts w:ascii="Roboto Light" w:hAnsi="Roboto Light" w:cs="ArialMT"/>
          <w:color w:val="2B3A4C"/>
          <w:sz w:val="24"/>
          <w:szCs w:val="24"/>
        </w:rPr>
      </w:pPr>
      <w:r w:rsidRPr="00F84FF4">
        <w:rPr>
          <w:rFonts w:ascii="Roboto Light" w:hAnsi="Roboto Light"/>
          <w:color w:val="2B3A4C"/>
          <w:sz w:val="24"/>
          <w:szCs w:val="24"/>
        </w:rPr>
        <w:t xml:space="preserve">*  </w:t>
      </w:r>
      <w:r w:rsidRPr="00F84FF4">
        <w:rPr>
          <w:rFonts w:ascii="Roboto Light" w:hAnsi="Roboto Light" w:cs="ArialMT"/>
          <w:color w:val="2B3A4C"/>
          <w:sz w:val="24"/>
          <w:szCs w:val="24"/>
        </w:rPr>
        <w:t>Las zonas de seguridad deben contar con espacios exclusivos para personas con discapacidad, si se encuentra esta zona en el interior no debe estar cerca de las salidas de emergencia.</w:t>
      </w:r>
    </w:p>
    <w:p w:rsidR="005B2A1E" w:rsidRDefault="005B2A1E" w:rsidP="0033020B">
      <w:pPr>
        <w:autoSpaceDE w:val="0"/>
        <w:autoSpaceDN w:val="0"/>
        <w:adjustRightInd w:val="0"/>
        <w:spacing w:after="0" w:line="240" w:lineRule="auto"/>
        <w:jc w:val="both"/>
        <w:rPr>
          <w:rFonts w:ascii="Roboto Light" w:hAnsi="Roboto Light"/>
          <w:color w:val="86879C"/>
          <w:sz w:val="24"/>
          <w:szCs w:val="24"/>
        </w:rPr>
      </w:pPr>
    </w:p>
    <w:p w:rsidR="006A6256" w:rsidRPr="004F2795" w:rsidRDefault="006D5615" w:rsidP="00A13752">
      <w:pPr>
        <w:pStyle w:val="Ttulo4"/>
        <w:rPr>
          <w:b/>
        </w:rPr>
      </w:pPr>
      <w:r w:rsidRPr="004F2795">
        <w:rPr>
          <w:b/>
        </w:rPr>
        <w:t>SALIDAS DE EMERGENCIA</w:t>
      </w:r>
    </w:p>
    <w:p w:rsidR="006A6256" w:rsidRPr="00F84FF4" w:rsidRDefault="006D5615" w:rsidP="00AF193E">
      <w:pPr>
        <w:spacing w:after="0" w:line="240" w:lineRule="auto"/>
        <w:jc w:val="both"/>
        <w:rPr>
          <w:rFonts w:ascii="Roboto Light" w:hAnsi="Roboto Light" w:cs="Trebuchet MS"/>
          <w:color w:val="2B3A4C"/>
          <w:sz w:val="24"/>
          <w:szCs w:val="24"/>
        </w:rPr>
      </w:pPr>
      <w:r w:rsidRPr="00F84FF4">
        <w:rPr>
          <w:rFonts w:ascii="Roboto Light" w:hAnsi="Roboto Light"/>
          <w:color w:val="2B3A4C"/>
          <w:sz w:val="24"/>
          <w:szCs w:val="24"/>
        </w:rPr>
        <w:t xml:space="preserve">Son medios continuos y sin obstrucciones que se utilizan como salida de emergencia hacia cualquier terreno que se encuentre disponible en forma </w:t>
      </w:r>
      <w:r w:rsidRPr="00F84FF4">
        <w:rPr>
          <w:rFonts w:ascii="Roboto Light" w:hAnsi="Roboto Light" w:cs="Trebuchet MS"/>
          <w:color w:val="2B3A4C"/>
          <w:sz w:val="24"/>
          <w:szCs w:val="24"/>
        </w:rPr>
        <w:t>permanente para uso público, incluye pasillos, pasadizos, callejones de salida, puertas, portones, rampas, escaleras, gradas, etc.</w:t>
      </w:r>
    </w:p>
    <w:p w:rsidR="000A001D" w:rsidRPr="00F84FF4" w:rsidRDefault="000A001D" w:rsidP="00AF193E">
      <w:pPr>
        <w:pStyle w:val="Default"/>
        <w:jc w:val="both"/>
        <w:rPr>
          <w:rFonts w:ascii="Roboto Light" w:hAnsi="Roboto Light"/>
          <w:color w:val="2B3A4C"/>
        </w:rPr>
      </w:pPr>
    </w:p>
    <w:p w:rsidR="000A001D" w:rsidRPr="00F84FF4" w:rsidRDefault="000A001D" w:rsidP="00AF193E">
      <w:pPr>
        <w:pStyle w:val="Pa3"/>
        <w:spacing w:line="240" w:lineRule="auto"/>
        <w:jc w:val="both"/>
        <w:rPr>
          <w:rFonts w:ascii="Roboto Light" w:hAnsi="Roboto Light"/>
          <w:color w:val="2B3A4C"/>
        </w:rPr>
      </w:pPr>
      <w:r w:rsidRPr="00F84FF4">
        <w:rPr>
          <w:rFonts w:ascii="Roboto Light" w:hAnsi="Roboto Light"/>
          <w:color w:val="2B3A4C"/>
        </w:rPr>
        <w:t xml:space="preserve">El ancho mínimo de una salida de emergencia es de 0.90 m si la carga de ocupación es menor a 50 personas, si es más de 50 personas el ancho mínimo es de 1.10 m. </w:t>
      </w:r>
    </w:p>
    <w:p w:rsidR="00B83BD6" w:rsidRPr="00F84FF4" w:rsidRDefault="00B83BD6" w:rsidP="00AF193E">
      <w:pPr>
        <w:pStyle w:val="Default"/>
        <w:jc w:val="both"/>
        <w:rPr>
          <w:rFonts w:ascii="Roboto Light" w:hAnsi="Roboto Light"/>
          <w:color w:val="2B3A4C"/>
        </w:rPr>
      </w:pPr>
    </w:p>
    <w:p w:rsidR="006A6256" w:rsidRPr="00F84FF4" w:rsidRDefault="00B83BD6" w:rsidP="00AF193E">
      <w:pPr>
        <w:pStyle w:val="Pa3"/>
        <w:spacing w:line="240" w:lineRule="auto"/>
        <w:jc w:val="both"/>
        <w:rPr>
          <w:rFonts w:ascii="Roboto Light" w:hAnsi="Roboto Light" w:cs="Trebuchet MS"/>
          <w:color w:val="2B3A4C"/>
        </w:rPr>
      </w:pPr>
      <w:r w:rsidRPr="00F84FF4">
        <w:rPr>
          <w:rFonts w:ascii="Roboto Light" w:hAnsi="Roboto Light"/>
          <w:color w:val="2B3A4C"/>
        </w:rPr>
        <w:t xml:space="preserve">Las puertas deberán ser del tipo de pivote o </w:t>
      </w:r>
      <w:r w:rsidRPr="00F84FF4">
        <w:rPr>
          <w:rFonts w:ascii="Roboto Light" w:hAnsi="Roboto Light" w:cs="Trebuchet MS"/>
          <w:color w:val="2B3A4C"/>
        </w:rPr>
        <w:t xml:space="preserve">con bisagras, las cuales deberán abrirse en la dirección del flujo de salida durante la emergencia. </w:t>
      </w:r>
      <w:r w:rsidR="00A3031B" w:rsidRPr="00F84FF4">
        <w:rPr>
          <w:rFonts w:ascii="Roboto Light" w:hAnsi="Roboto Light" w:cs="Trebuchet MS"/>
          <w:color w:val="2B3A4C"/>
        </w:rPr>
        <w:t>D</w:t>
      </w:r>
      <w:r w:rsidRPr="00F84FF4">
        <w:rPr>
          <w:rFonts w:ascii="Roboto Light" w:hAnsi="Roboto Light" w:cs="Trebuchet MS"/>
          <w:color w:val="2B3A4C"/>
        </w:rPr>
        <w:t>eberán poder ser abiertas desde el interior sin necesitar ningún tipo de llave, conocimiento o esfuerzo especial.</w:t>
      </w:r>
    </w:p>
    <w:p w:rsidR="006A6256" w:rsidRDefault="006A6256" w:rsidP="00AF193E">
      <w:pPr>
        <w:spacing w:after="0" w:line="240" w:lineRule="auto"/>
        <w:rPr>
          <w:rFonts w:ascii="Roboto Light" w:hAnsi="Roboto Light" w:cs="Trebuchet MS"/>
          <w:color w:val="86879C"/>
          <w:sz w:val="24"/>
          <w:szCs w:val="24"/>
        </w:rPr>
      </w:pPr>
    </w:p>
    <w:p w:rsidR="006A6256" w:rsidRPr="004F2795" w:rsidRDefault="000750C0" w:rsidP="00A13752">
      <w:pPr>
        <w:pStyle w:val="Ttulo4"/>
        <w:rPr>
          <w:b/>
        </w:rPr>
      </w:pPr>
      <w:r w:rsidRPr="004F2795">
        <w:rPr>
          <w:b/>
        </w:rPr>
        <w:t>GRADAS</w:t>
      </w:r>
      <w:r w:rsidR="00010116" w:rsidRPr="004F2795">
        <w:rPr>
          <w:b/>
        </w:rPr>
        <w:t xml:space="preserve"> y rampas</w:t>
      </w:r>
    </w:p>
    <w:p w:rsidR="00010116" w:rsidRPr="00F84FF4" w:rsidRDefault="00010116" w:rsidP="00AF193E">
      <w:pPr>
        <w:pStyle w:val="Default"/>
        <w:jc w:val="both"/>
        <w:rPr>
          <w:rFonts w:ascii="Roboto Light" w:hAnsi="Roboto Light"/>
          <w:color w:val="2B3A4C"/>
        </w:rPr>
      </w:pPr>
      <w:r w:rsidRPr="00F84FF4">
        <w:rPr>
          <w:rFonts w:ascii="Roboto Light" w:hAnsi="Roboto Light"/>
          <w:color w:val="2B3A4C"/>
        </w:rPr>
        <w:t>Lo contenido en el apartado 5.2.6 GRADAS, además CONRED recomienda un ancho de gradas con la siguiente formula:</w:t>
      </w:r>
    </w:p>
    <w:p w:rsidR="00010116" w:rsidRPr="00F84FF4" w:rsidRDefault="00010116" w:rsidP="00AF193E">
      <w:pPr>
        <w:pStyle w:val="Default"/>
        <w:jc w:val="both"/>
        <w:rPr>
          <w:rFonts w:ascii="Roboto Light" w:hAnsi="Roboto Light"/>
          <w:color w:val="2B3A4C"/>
        </w:rPr>
      </w:pPr>
    </w:p>
    <w:p w:rsidR="00010116" w:rsidRPr="00F84FF4" w:rsidRDefault="00010116" w:rsidP="00AF193E">
      <w:pPr>
        <w:pStyle w:val="Pa10"/>
        <w:spacing w:line="240" w:lineRule="auto"/>
        <w:ind w:left="708"/>
        <w:jc w:val="both"/>
        <w:rPr>
          <w:rFonts w:ascii="Roboto Light" w:hAnsi="Roboto Light"/>
          <w:color w:val="2B3A4C"/>
        </w:rPr>
      </w:pPr>
      <w:r w:rsidRPr="00F84FF4">
        <w:rPr>
          <w:rFonts w:ascii="Roboto Light" w:hAnsi="Roboto Light"/>
          <w:color w:val="2B3A4C"/>
        </w:rPr>
        <w:t xml:space="preserve">Ancho (cm) En gradas/Rampas = CO * 0.76 </w:t>
      </w:r>
    </w:p>
    <w:p w:rsidR="000750C0" w:rsidRPr="00F84FF4" w:rsidRDefault="00010116" w:rsidP="00AF193E">
      <w:pPr>
        <w:spacing w:after="0" w:line="240" w:lineRule="auto"/>
        <w:ind w:left="708"/>
        <w:jc w:val="both"/>
        <w:rPr>
          <w:rFonts w:ascii="Roboto Light" w:hAnsi="Roboto Light"/>
          <w:color w:val="2B3A4C"/>
          <w:sz w:val="24"/>
          <w:szCs w:val="24"/>
        </w:rPr>
      </w:pPr>
      <w:r w:rsidRPr="00F84FF4">
        <w:rPr>
          <w:rFonts w:ascii="Roboto Light" w:hAnsi="Roboto Light"/>
          <w:color w:val="2B3A4C"/>
          <w:sz w:val="24"/>
          <w:szCs w:val="24"/>
        </w:rPr>
        <w:t>Ancho (cm) En Puertas, corredores y demás componentes de las rutas de evacuación = CO * 0.50</w:t>
      </w:r>
    </w:p>
    <w:p w:rsidR="00010116" w:rsidRPr="00F84FF4" w:rsidRDefault="00010116" w:rsidP="00AF193E">
      <w:pPr>
        <w:spacing w:after="0" w:line="240" w:lineRule="auto"/>
        <w:ind w:left="708"/>
        <w:jc w:val="both"/>
        <w:rPr>
          <w:rFonts w:ascii="Roboto Light" w:hAnsi="Roboto Light"/>
          <w:color w:val="2B3A4C"/>
          <w:sz w:val="24"/>
          <w:szCs w:val="24"/>
        </w:rPr>
      </w:pPr>
    </w:p>
    <w:p w:rsidR="00010116" w:rsidRPr="00F84FF4" w:rsidRDefault="00010116" w:rsidP="00AF193E">
      <w:pPr>
        <w:spacing w:after="0" w:line="240" w:lineRule="auto"/>
        <w:ind w:left="708"/>
        <w:jc w:val="both"/>
        <w:rPr>
          <w:rFonts w:ascii="Roboto Light" w:hAnsi="Roboto Light"/>
          <w:color w:val="2B3A4C"/>
          <w:sz w:val="24"/>
          <w:szCs w:val="24"/>
        </w:rPr>
      </w:pPr>
      <w:r w:rsidRPr="00F84FF4">
        <w:rPr>
          <w:rFonts w:ascii="Roboto Light" w:hAnsi="Roboto Light"/>
          <w:color w:val="2B3A4C"/>
          <w:sz w:val="24"/>
          <w:szCs w:val="24"/>
        </w:rPr>
        <w:t>CO: Carga de ocupación</w:t>
      </w:r>
      <w:r w:rsidR="00922767" w:rsidRPr="00F84FF4">
        <w:rPr>
          <w:rFonts w:ascii="Roboto Light" w:hAnsi="Roboto Light"/>
          <w:color w:val="2B3A4C"/>
          <w:sz w:val="24"/>
          <w:szCs w:val="24"/>
        </w:rPr>
        <w:t xml:space="preserve"> </w:t>
      </w:r>
      <w:r w:rsidR="00922767" w:rsidRPr="00F84FF4">
        <w:rPr>
          <w:rStyle w:val="Refdenotaalpie"/>
          <w:rFonts w:ascii="Roboto Light" w:hAnsi="Roboto Light"/>
          <w:b/>
          <w:color w:val="2B3A4C"/>
          <w:sz w:val="24"/>
          <w:szCs w:val="24"/>
        </w:rPr>
        <w:footnoteReference w:id="72"/>
      </w:r>
    </w:p>
    <w:p w:rsidR="005C3D0D" w:rsidRDefault="005C3D0D" w:rsidP="005C3D0D">
      <w:pPr>
        <w:spacing w:after="0" w:line="240" w:lineRule="auto"/>
        <w:jc w:val="both"/>
        <w:rPr>
          <w:rFonts w:ascii="Roboto Light" w:hAnsi="Roboto Light"/>
          <w:color w:val="86879C"/>
          <w:sz w:val="24"/>
          <w:szCs w:val="24"/>
        </w:rPr>
      </w:pPr>
    </w:p>
    <w:p w:rsidR="005C3D0D" w:rsidRPr="004F2795" w:rsidRDefault="005C3D0D" w:rsidP="00A13752">
      <w:pPr>
        <w:pStyle w:val="Ttulo4"/>
        <w:rPr>
          <w:b/>
        </w:rPr>
      </w:pPr>
      <w:r w:rsidRPr="004F2795">
        <w:rPr>
          <w:b/>
        </w:rPr>
        <w:t>ILUMINACION</w:t>
      </w:r>
    </w:p>
    <w:p w:rsidR="005C3D0D" w:rsidRPr="00F84FF4" w:rsidRDefault="005C3D0D" w:rsidP="00AF193E">
      <w:pPr>
        <w:spacing w:after="0" w:line="240" w:lineRule="auto"/>
        <w:jc w:val="both"/>
        <w:rPr>
          <w:rFonts w:ascii="Roboto Light" w:hAnsi="Roboto Light" w:cs="Trebuchet MS"/>
          <w:color w:val="2B3A4C"/>
          <w:sz w:val="24"/>
          <w:szCs w:val="24"/>
        </w:rPr>
      </w:pPr>
      <w:r w:rsidRPr="00F84FF4">
        <w:rPr>
          <w:rFonts w:ascii="Roboto Light" w:hAnsi="Roboto Light"/>
          <w:color w:val="2B3A4C"/>
          <w:sz w:val="24"/>
          <w:szCs w:val="24"/>
        </w:rPr>
        <w:t xml:space="preserve">La Ruta de Evacuación deberá estar iluminada, siempre que el edificio esté </w:t>
      </w:r>
      <w:r w:rsidRPr="00F84FF4">
        <w:rPr>
          <w:rFonts w:ascii="Roboto Light" w:hAnsi="Roboto Light" w:cs="Trebuchet MS"/>
          <w:color w:val="2B3A4C"/>
          <w:sz w:val="24"/>
          <w:szCs w:val="24"/>
        </w:rPr>
        <w:t>ocupado, la intensidad mínima de iluminación será de 10.76 lux medidos a nivel del suelo.</w:t>
      </w:r>
      <w:r w:rsidR="00A565BC" w:rsidRPr="00F84FF4">
        <w:rPr>
          <w:rFonts w:ascii="Roboto Light" w:hAnsi="Roboto Light" w:cs="Trebuchet MS"/>
          <w:color w:val="2B3A4C"/>
          <w:sz w:val="24"/>
          <w:szCs w:val="24"/>
        </w:rPr>
        <w:t xml:space="preserve"> Si la Carga de Ocupación es mayor a 100 personas deberá contar con una fuente alterna de energía que se activará automáticamente si la fuente principal falla.</w:t>
      </w:r>
    </w:p>
    <w:p w:rsidR="00AF193E" w:rsidRDefault="00AF193E" w:rsidP="005C3D0D">
      <w:pPr>
        <w:spacing w:after="0" w:line="240" w:lineRule="auto"/>
        <w:jc w:val="both"/>
        <w:rPr>
          <w:rFonts w:ascii="Roboto Light" w:hAnsi="Roboto Light" w:cs="Trebuchet MS"/>
          <w:color w:val="86879C"/>
          <w:sz w:val="24"/>
          <w:szCs w:val="24"/>
        </w:rPr>
      </w:pPr>
    </w:p>
    <w:p w:rsidR="00AF193E" w:rsidRDefault="00AF193E" w:rsidP="005C3D0D">
      <w:pPr>
        <w:spacing w:after="0" w:line="240" w:lineRule="auto"/>
        <w:jc w:val="both"/>
        <w:rPr>
          <w:rFonts w:ascii="Roboto Light" w:hAnsi="Roboto Light" w:cs="Trebuchet MS"/>
          <w:color w:val="86879C"/>
          <w:sz w:val="24"/>
          <w:szCs w:val="24"/>
        </w:rPr>
      </w:pPr>
    </w:p>
    <w:p w:rsidR="00B857D6" w:rsidRDefault="00B857D6" w:rsidP="005C3D0D">
      <w:pPr>
        <w:spacing w:after="0" w:line="240" w:lineRule="auto"/>
        <w:jc w:val="both"/>
        <w:rPr>
          <w:rFonts w:ascii="Roboto Light" w:hAnsi="Roboto Light" w:cs="Trebuchet MS"/>
          <w:color w:val="86879C"/>
          <w:sz w:val="24"/>
          <w:szCs w:val="24"/>
        </w:rPr>
      </w:pPr>
    </w:p>
    <w:p w:rsidR="00B857D6" w:rsidRDefault="00B857D6" w:rsidP="005C3D0D">
      <w:pPr>
        <w:spacing w:after="0" w:line="240" w:lineRule="auto"/>
        <w:jc w:val="both"/>
        <w:rPr>
          <w:rFonts w:ascii="Roboto Light" w:hAnsi="Roboto Light" w:cs="Trebuchet MS"/>
          <w:color w:val="86879C"/>
          <w:sz w:val="24"/>
          <w:szCs w:val="24"/>
        </w:rPr>
      </w:pPr>
    </w:p>
    <w:p w:rsidR="00AF193E" w:rsidRDefault="00AF193E" w:rsidP="005C3D0D">
      <w:pPr>
        <w:spacing w:after="0" w:line="240" w:lineRule="auto"/>
        <w:jc w:val="both"/>
        <w:rPr>
          <w:rFonts w:ascii="Roboto Light" w:hAnsi="Roboto Light" w:cs="Trebuchet MS"/>
          <w:color w:val="86879C"/>
          <w:sz w:val="24"/>
          <w:szCs w:val="24"/>
        </w:rPr>
      </w:pPr>
    </w:p>
    <w:p w:rsidR="00A565BC" w:rsidRPr="004F2795" w:rsidRDefault="00A565BC" w:rsidP="00A13752">
      <w:pPr>
        <w:pStyle w:val="Ttulo4"/>
        <w:rPr>
          <w:b/>
        </w:rPr>
      </w:pPr>
      <w:r w:rsidRPr="004F2795">
        <w:rPr>
          <w:b/>
        </w:rPr>
        <w:t>SEÑALIZACION</w:t>
      </w:r>
    </w:p>
    <w:p w:rsidR="00886601" w:rsidRPr="00F84FF4" w:rsidRDefault="003057A5" w:rsidP="00AF193E">
      <w:pPr>
        <w:spacing w:after="0" w:line="240" w:lineRule="auto"/>
        <w:jc w:val="both"/>
        <w:rPr>
          <w:rFonts w:ascii="Roboto Light" w:hAnsi="Roboto Light"/>
          <w:color w:val="2B3A4C"/>
          <w:sz w:val="24"/>
          <w:szCs w:val="24"/>
        </w:rPr>
      </w:pPr>
      <w:r w:rsidRPr="00F84FF4">
        <w:rPr>
          <w:rFonts w:ascii="Roboto Light" w:hAnsi="Roboto Light"/>
          <w:color w:val="2B3A4C"/>
          <w:sz w:val="24"/>
          <w:szCs w:val="24"/>
        </w:rPr>
        <w:t xml:space="preserve">Las señales deberán fijarse de forma segura por medio de anclajes metálicos, pernos o tornillos de expansión, a superficies no combustibles o pedestales </w:t>
      </w:r>
      <w:r w:rsidRPr="00F84FF4">
        <w:rPr>
          <w:rFonts w:ascii="Roboto Light" w:hAnsi="Roboto Light" w:cs="Trebuchet MS"/>
          <w:color w:val="2B3A4C"/>
          <w:sz w:val="24"/>
          <w:szCs w:val="24"/>
        </w:rPr>
        <w:t>anclados al suelo, sin obstruir la ruta de evacuación.</w:t>
      </w:r>
    </w:p>
    <w:p w:rsidR="003057A5" w:rsidRDefault="00BC1CB1" w:rsidP="00886601">
      <w:pPr>
        <w:spacing w:after="0"/>
        <w:rPr>
          <w:rFonts w:ascii="Roboto Light" w:hAnsi="Roboto Light"/>
          <w:color w:val="86879C"/>
          <w:sz w:val="24"/>
          <w:szCs w:val="24"/>
        </w:rPr>
      </w:pPr>
      <w:r>
        <w:rPr>
          <w:noProof/>
          <w:lang w:val="es-GT" w:eastAsia="es-GT"/>
        </w:rPr>
        <w:drawing>
          <wp:anchor distT="0" distB="0" distL="114300" distR="114300" simplePos="0" relativeHeight="252216320" behindDoc="1" locked="0" layoutInCell="1" allowOverlap="1" wp14:anchorId="4FA363B2" wp14:editId="4A348C6A">
            <wp:simplePos x="0" y="0"/>
            <wp:positionH relativeFrom="column">
              <wp:posOffset>4133215</wp:posOffset>
            </wp:positionH>
            <wp:positionV relativeFrom="paragraph">
              <wp:posOffset>72703</wp:posOffset>
            </wp:positionV>
            <wp:extent cx="2190750" cy="2735580"/>
            <wp:effectExtent l="0" t="0" r="0" b="762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 tabla de señalizacion.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90750" cy="2735580"/>
                    </a:xfrm>
                    <a:prstGeom prst="rect">
                      <a:avLst/>
                    </a:prstGeom>
                  </pic:spPr>
                </pic:pic>
              </a:graphicData>
            </a:graphic>
          </wp:anchor>
        </w:drawing>
      </w:r>
    </w:p>
    <w:p w:rsidR="003057A5" w:rsidRPr="004F2795" w:rsidRDefault="00922767" w:rsidP="00A13752">
      <w:pPr>
        <w:pStyle w:val="Ttulo4"/>
        <w:rPr>
          <w:b/>
        </w:rPr>
      </w:pPr>
      <w:r w:rsidRPr="004F2795">
        <w:rPr>
          <w:b/>
        </w:rPr>
        <w:t>TAMAÑO DE LA SEÑALIZACIÓN:</w:t>
      </w:r>
    </w:p>
    <w:p w:rsidR="003057A5" w:rsidRPr="00F84FF4" w:rsidRDefault="00922767" w:rsidP="00AF193E">
      <w:pPr>
        <w:spacing w:after="0" w:line="240" w:lineRule="auto"/>
        <w:ind w:right="4835"/>
        <w:jc w:val="both"/>
        <w:rPr>
          <w:rFonts w:ascii="Roboto Light" w:hAnsi="Roboto Light"/>
          <w:color w:val="2B3A4C"/>
          <w:sz w:val="24"/>
          <w:szCs w:val="24"/>
        </w:rPr>
      </w:pPr>
      <w:r w:rsidRPr="00F84FF4">
        <w:rPr>
          <w:rFonts w:ascii="Roboto Light" w:hAnsi="Roboto Light"/>
          <w:color w:val="2B3A4C"/>
          <w:sz w:val="24"/>
          <w:szCs w:val="24"/>
        </w:rPr>
        <w:t>El tamaño dependerá de la distancia de observación, de 5 a 50 metros, ver la siguiente tabla:</w:t>
      </w:r>
    </w:p>
    <w:p w:rsidR="00AF2918" w:rsidRPr="00F84FF4" w:rsidRDefault="00AF2918" w:rsidP="00AF193E">
      <w:pPr>
        <w:spacing w:after="0" w:line="240" w:lineRule="auto"/>
        <w:ind w:right="4835"/>
        <w:jc w:val="both"/>
        <w:rPr>
          <w:rFonts w:ascii="Roboto Light" w:hAnsi="Roboto Light"/>
          <w:color w:val="2B3A4C"/>
          <w:sz w:val="24"/>
          <w:szCs w:val="24"/>
        </w:rPr>
      </w:pPr>
      <w:r w:rsidRPr="00F84FF4">
        <w:rPr>
          <w:rFonts w:ascii="Roboto Light" w:hAnsi="Roboto Light"/>
          <w:color w:val="2B3A4C"/>
          <w:sz w:val="24"/>
          <w:szCs w:val="24"/>
        </w:rPr>
        <w:t xml:space="preserve">Además, se debe señalizar con un rótulo la carga Máxima de Ocupación </w:t>
      </w:r>
    </w:p>
    <w:p w:rsidR="00AF2918" w:rsidRDefault="00AF2918" w:rsidP="00886601">
      <w:pPr>
        <w:spacing w:after="0"/>
        <w:rPr>
          <w:rFonts w:ascii="Roboto Light" w:hAnsi="Roboto Light"/>
          <w:color w:val="86879C"/>
          <w:sz w:val="24"/>
          <w:szCs w:val="24"/>
        </w:rPr>
      </w:pPr>
    </w:p>
    <w:p w:rsidR="00AF2918" w:rsidRDefault="00AF2918" w:rsidP="00886601">
      <w:pPr>
        <w:spacing w:after="0"/>
        <w:rPr>
          <w:rFonts w:ascii="Roboto Light" w:hAnsi="Roboto Light"/>
          <w:color w:val="86879C"/>
          <w:sz w:val="24"/>
          <w:szCs w:val="24"/>
        </w:rPr>
      </w:pPr>
    </w:p>
    <w:p w:rsidR="005B2A1E" w:rsidRDefault="005B2A1E" w:rsidP="00886601">
      <w:pPr>
        <w:spacing w:after="0"/>
        <w:rPr>
          <w:rFonts w:ascii="Roboto Light" w:hAnsi="Roboto Light"/>
          <w:color w:val="86879C"/>
          <w:sz w:val="24"/>
          <w:szCs w:val="24"/>
        </w:rPr>
      </w:pPr>
    </w:p>
    <w:p w:rsidR="00AF193E" w:rsidRDefault="00AF193E" w:rsidP="00886601">
      <w:pPr>
        <w:spacing w:after="0"/>
        <w:rPr>
          <w:rFonts w:ascii="Roboto Light" w:hAnsi="Roboto Light"/>
          <w:color w:val="86879C"/>
          <w:sz w:val="24"/>
          <w:szCs w:val="24"/>
        </w:rPr>
      </w:pPr>
    </w:p>
    <w:p w:rsidR="00AF193E" w:rsidRDefault="00AF193E" w:rsidP="00886601">
      <w:pPr>
        <w:spacing w:after="0"/>
        <w:rPr>
          <w:rFonts w:ascii="Roboto Light" w:hAnsi="Roboto Light"/>
          <w:color w:val="86879C"/>
          <w:sz w:val="24"/>
          <w:szCs w:val="24"/>
        </w:rPr>
      </w:pPr>
    </w:p>
    <w:p w:rsidR="00AF193E" w:rsidRDefault="00AF193E" w:rsidP="00886601">
      <w:pPr>
        <w:spacing w:after="0"/>
        <w:rPr>
          <w:rFonts w:ascii="Roboto Light" w:hAnsi="Roboto Light"/>
          <w:color w:val="86879C"/>
          <w:sz w:val="24"/>
          <w:szCs w:val="24"/>
        </w:rPr>
      </w:pPr>
    </w:p>
    <w:p w:rsidR="00AF2918" w:rsidRDefault="00AF2918" w:rsidP="00886601">
      <w:pPr>
        <w:spacing w:after="0"/>
        <w:rPr>
          <w:rFonts w:ascii="Roboto Light" w:hAnsi="Roboto Light"/>
          <w:color w:val="86879C"/>
          <w:sz w:val="24"/>
          <w:szCs w:val="24"/>
        </w:rPr>
      </w:pPr>
    </w:p>
    <w:p w:rsidR="00AF2918" w:rsidRDefault="00AF2918" w:rsidP="00886601">
      <w:pPr>
        <w:spacing w:after="0"/>
        <w:rPr>
          <w:rFonts w:ascii="Roboto Light" w:hAnsi="Roboto Light"/>
          <w:color w:val="86879C"/>
          <w:sz w:val="24"/>
          <w:szCs w:val="24"/>
        </w:rPr>
      </w:pPr>
    </w:p>
    <w:p w:rsidR="00AF2918" w:rsidRDefault="00AF2918" w:rsidP="00886601">
      <w:pPr>
        <w:spacing w:after="0"/>
        <w:rPr>
          <w:rFonts w:ascii="Roboto Light" w:hAnsi="Roboto Light"/>
          <w:color w:val="86879C"/>
          <w:sz w:val="24"/>
          <w:szCs w:val="24"/>
        </w:rPr>
      </w:pPr>
    </w:p>
    <w:p w:rsidR="00AF2918" w:rsidRPr="004F2795" w:rsidRDefault="005E79CC" w:rsidP="00A13752">
      <w:pPr>
        <w:pStyle w:val="Ttulo4"/>
        <w:rPr>
          <w:b/>
        </w:rPr>
      </w:pPr>
      <w:r w:rsidRPr="004F2795">
        <w:rPr>
          <w:b/>
        </w:rPr>
        <w:t>IDENTIFICACIÓN DE COLORES EN SEÑALIZACION</w:t>
      </w:r>
    </w:p>
    <w:p w:rsidR="005E79CC" w:rsidRPr="00F84FF4" w:rsidRDefault="002D48B9" w:rsidP="009E04A6">
      <w:pPr>
        <w:pStyle w:val="Pa3"/>
        <w:spacing w:line="240" w:lineRule="auto"/>
        <w:ind w:right="6678"/>
        <w:jc w:val="both"/>
        <w:rPr>
          <w:rFonts w:ascii="Roboto Light" w:hAnsi="Roboto Light" w:cs="Trebuchet MS"/>
          <w:color w:val="2B3A4C"/>
        </w:rPr>
      </w:pPr>
      <w:r>
        <w:rPr>
          <w:rFonts w:ascii="Roboto Light" w:hAnsi="Roboto Light" w:cs="Trebuchet MS"/>
          <w:noProof/>
          <w:color w:val="2B3A4C"/>
          <w:lang w:val="es-GT" w:eastAsia="es-GT"/>
        </w:rPr>
        <w:drawing>
          <wp:anchor distT="0" distB="0" distL="114300" distR="114300" simplePos="0" relativeHeight="252217344" behindDoc="1" locked="0" layoutInCell="1" allowOverlap="1" wp14:anchorId="26F32905" wp14:editId="59797211">
            <wp:simplePos x="0" y="0"/>
            <wp:positionH relativeFrom="column">
              <wp:posOffset>2418536</wp:posOffset>
            </wp:positionH>
            <wp:positionV relativeFrom="paragraph">
              <wp:posOffset>29593</wp:posOffset>
            </wp:positionV>
            <wp:extent cx="3904615" cy="3455670"/>
            <wp:effectExtent l="0" t="0" r="635" b="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3 Colores de sañalizacion.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904615" cy="3455670"/>
                    </a:xfrm>
                    <a:prstGeom prst="rect">
                      <a:avLst/>
                    </a:prstGeom>
                  </pic:spPr>
                </pic:pic>
              </a:graphicData>
            </a:graphic>
          </wp:anchor>
        </w:drawing>
      </w:r>
      <w:r w:rsidR="005E79CC" w:rsidRPr="00F84FF4">
        <w:rPr>
          <w:rFonts w:ascii="Roboto Light" w:hAnsi="Roboto Light"/>
          <w:color w:val="2B3A4C"/>
        </w:rPr>
        <w:t xml:space="preserve">Los colores </w:t>
      </w:r>
      <w:r w:rsidR="005E79CC" w:rsidRPr="00F84FF4">
        <w:rPr>
          <w:rFonts w:ascii="Roboto Light" w:hAnsi="Roboto Light" w:cs="Trebuchet MS"/>
          <w:color w:val="2B3A4C"/>
        </w:rPr>
        <w:t xml:space="preserve">serán identificados de acuerdo al sistema RGB internacional, con 8 bits por canal para un total de 24 bits utilizando la notación hexadecimal. La identificación del color constará de 6 dígitos hexadecimales. De izquierda a derecha, los primeros dos dígitos representan el canal rojo, los siguientes dos dígitos representarán el canal verde y los últimos dos dígitos representarán el canal azul. </w:t>
      </w:r>
    </w:p>
    <w:p w:rsidR="00AF2918" w:rsidRPr="00F84FF4" w:rsidRDefault="005E79CC" w:rsidP="009E04A6">
      <w:pPr>
        <w:spacing w:after="0" w:line="240" w:lineRule="auto"/>
        <w:ind w:right="6678"/>
        <w:jc w:val="both"/>
        <w:rPr>
          <w:rFonts w:ascii="Roboto Light" w:hAnsi="Roboto Light" w:cs="Trebuchet MS"/>
          <w:color w:val="2B3A4C"/>
          <w:sz w:val="24"/>
          <w:szCs w:val="24"/>
        </w:rPr>
      </w:pPr>
      <w:r w:rsidRPr="00F84FF4">
        <w:rPr>
          <w:rFonts w:ascii="Roboto Light" w:hAnsi="Roboto Light" w:cs="Trebuchet MS"/>
          <w:color w:val="2B3A4C"/>
          <w:sz w:val="24"/>
          <w:szCs w:val="24"/>
        </w:rPr>
        <w:t>Los dígitos hexadecimales a utilizar serán 0, 1, 2, 3, 4, 5, 6, 7, 8, 9, A, B, C, D, E, F.</w:t>
      </w:r>
      <w:r w:rsidR="005B2A1E" w:rsidRPr="00F84FF4">
        <w:rPr>
          <w:rStyle w:val="Refdenotaalpie"/>
          <w:rFonts w:ascii="Roboto Light" w:hAnsi="Roboto Light" w:cs="Trebuchet MS"/>
          <w:b/>
          <w:color w:val="2B3A4C"/>
          <w:sz w:val="24"/>
          <w:szCs w:val="24"/>
        </w:rPr>
        <w:footnoteReference w:id="73"/>
      </w:r>
    </w:p>
    <w:p w:rsidR="007E2047" w:rsidRDefault="007E2047" w:rsidP="009E04A6">
      <w:pPr>
        <w:spacing w:after="0" w:line="240" w:lineRule="auto"/>
        <w:ind w:right="6678"/>
        <w:jc w:val="both"/>
        <w:rPr>
          <w:rFonts w:ascii="Roboto Light" w:hAnsi="Roboto Light" w:cs="Trebuchet MS"/>
          <w:color w:val="86879C"/>
          <w:sz w:val="24"/>
          <w:szCs w:val="24"/>
        </w:rPr>
      </w:pPr>
    </w:p>
    <w:p w:rsidR="007E2047" w:rsidRDefault="007E2047" w:rsidP="009E04A6">
      <w:pPr>
        <w:spacing w:after="0" w:line="240" w:lineRule="auto"/>
        <w:ind w:right="6678"/>
        <w:jc w:val="both"/>
        <w:rPr>
          <w:rFonts w:ascii="Roboto Light" w:hAnsi="Roboto Light"/>
          <w:color w:val="86879C"/>
          <w:sz w:val="24"/>
          <w:szCs w:val="24"/>
        </w:rPr>
      </w:pPr>
    </w:p>
    <w:p w:rsidR="00E21E6E" w:rsidRPr="005E79CC" w:rsidRDefault="00E21E6E" w:rsidP="009E04A6">
      <w:pPr>
        <w:spacing w:after="0" w:line="240" w:lineRule="auto"/>
        <w:ind w:right="6678"/>
        <w:jc w:val="both"/>
        <w:rPr>
          <w:rFonts w:ascii="Roboto Light" w:hAnsi="Roboto Light"/>
          <w:color w:val="86879C"/>
          <w:sz w:val="24"/>
          <w:szCs w:val="24"/>
        </w:rPr>
      </w:pPr>
    </w:p>
    <w:sdt>
      <w:sdtPr>
        <w:rPr>
          <w:rFonts w:asciiTheme="minorHAnsi" w:hAnsiTheme="minorHAnsi"/>
          <w:color w:val="auto"/>
          <w:sz w:val="22"/>
          <w:szCs w:val="22"/>
          <w:lang w:val="es-ES"/>
        </w:rPr>
        <w:id w:val="-496195007"/>
        <w:docPartObj>
          <w:docPartGallery w:val="Bibliographies"/>
          <w:docPartUnique/>
        </w:docPartObj>
      </w:sdtPr>
      <w:sdtEndPr>
        <w:rPr>
          <w:lang w:val="es-MX"/>
        </w:rPr>
      </w:sdtEndPr>
      <w:sdtContent>
        <w:p w:rsidR="00286E24" w:rsidRDefault="00FE1EA5" w:rsidP="001E634F">
          <w:pPr>
            <w:pStyle w:val="Ttulo1"/>
          </w:pPr>
          <w:r w:rsidRPr="004F2795">
            <w:rPr>
              <w:rFonts w:asciiTheme="minorHAnsi" w:hAnsiTheme="minorHAnsi"/>
              <w:b/>
              <w:color w:val="auto"/>
              <w:sz w:val="22"/>
              <w:szCs w:val="22"/>
              <w:lang w:val="es-ES"/>
            </w:rPr>
            <w:t xml:space="preserve">  </w:t>
          </w:r>
          <w:bookmarkStart w:id="91" w:name="_Toc63330060"/>
          <w:r w:rsidRPr="004F2795">
            <w:rPr>
              <w:rFonts w:asciiTheme="minorHAnsi" w:hAnsiTheme="minorHAnsi"/>
              <w:b/>
              <w:color w:val="auto"/>
              <w:sz w:val="22"/>
              <w:szCs w:val="22"/>
              <w:lang w:val="es-ES"/>
            </w:rPr>
            <w:t xml:space="preserve"> </w:t>
          </w:r>
          <w:r w:rsidR="00D32574" w:rsidRPr="004F2795">
            <w:rPr>
              <w:b/>
              <w:lang w:val="es-ES"/>
            </w:rPr>
            <w:t>REFERENCIAS</w:t>
          </w:r>
          <w:bookmarkEnd w:id="91"/>
        </w:p>
        <w:sdt>
          <w:sdtPr>
            <w:id w:val="-573587230"/>
            <w:bibliography/>
          </w:sdtPr>
          <w:sdtContent>
            <w:p w:rsidR="00E74AC9" w:rsidRPr="00E74AC9" w:rsidRDefault="00286E24" w:rsidP="00E74AC9">
              <w:pPr>
                <w:pStyle w:val="Bibliografa"/>
                <w:ind w:left="720" w:hanging="720"/>
                <w:rPr>
                  <w:rFonts w:ascii="Roboto Light" w:hAnsi="Roboto Light"/>
                  <w:noProof/>
                  <w:color w:val="2E3A4C"/>
                  <w:sz w:val="24"/>
                  <w:szCs w:val="24"/>
                  <w:lang w:val="es-ES"/>
                </w:rPr>
              </w:pPr>
              <w:r w:rsidRPr="00E74AC9">
                <w:rPr>
                  <w:rFonts w:ascii="Roboto Light" w:hAnsi="Roboto Light"/>
                  <w:color w:val="2E3A4C"/>
                  <w:sz w:val="24"/>
                  <w:szCs w:val="24"/>
                </w:rPr>
                <w:fldChar w:fldCharType="begin"/>
              </w:r>
              <w:r w:rsidRPr="00E74AC9">
                <w:rPr>
                  <w:rFonts w:ascii="Roboto Light" w:hAnsi="Roboto Light"/>
                  <w:color w:val="2E3A4C"/>
                  <w:sz w:val="24"/>
                  <w:szCs w:val="24"/>
                </w:rPr>
                <w:instrText>BIBLIOGRAPHY</w:instrText>
              </w:r>
              <w:r w:rsidRPr="00E74AC9">
                <w:rPr>
                  <w:rFonts w:ascii="Roboto Light" w:hAnsi="Roboto Light"/>
                  <w:color w:val="2E3A4C"/>
                  <w:sz w:val="24"/>
                  <w:szCs w:val="24"/>
                </w:rPr>
                <w:fldChar w:fldCharType="separate"/>
              </w:r>
              <w:r w:rsidR="00E74AC9" w:rsidRPr="00E74AC9">
                <w:rPr>
                  <w:rFonts w:ascii="Roboto Light" w:hAnsi="Roboto Light"/>
                  <w:noProof/>
                  <w:color w:val="2E3A4C"/>
                  <w:sz w:val="24"/>
                  <w:szCs w:val="24"/>
                  <w:lang w:val="es-ES"/>
                </w:rPr>
                <w:t>(s.f.).</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Accesible, C. C. (2018). </w:t>
              </w:r>
              <w:r w:rsidRPr="00E74AC9">
                <w:rPr>
                  <w:rFonts w:ascii="Roboto Light" w:hAnsi="Roboto Light"/>
                  <w:i/>
                  <w:iCs/>
                  <w:noProof/>
                  <w:color w:val="2E3A4C"/>
                  <w:sz w:val="24"/>
                  <w:szCs w:val="24"/>
                  <w:lang w:val="es-ES"/>
                </w:rPr>
                <w:t>Normativa Accesibilidad Universal, OGUC Chile.</w:t>
              </w:r>
              <w:r w:rsidRPr="00E74AC9">
                <w:rPr>
                  <w:rFonts w:ascii="Roboto Light" w:hAnsi="Roboto Light"/>
                  <w:noProof/>
                  <w:color w:val="2E3A4C"/>
                  <w:sz w:val="24"/>
                  <w:szCs w:val="24"/>
                  <w:lang w:val="es-ES"/>
                </w:rPr>
                <w:t xml:space="preserve"> Chile: Corporación Ciudad Accesible.</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Accesible, E. (2019). </w:t>
              </w:r>
              <w:r w:rsidRPr="00E74AC9">
                <w:rPr>
                  <w:rFonts w:ascii="Roboto Light" w:hAnsi="Roboto Light"/>
                  <w:i/>
                  <w:iCs/>
                  <w:noProof/>
                  <w:color w:val="2E3A4C"/>
                  <w:sz w:val="24"/>
                  <w:szCs w:val="24"/>
                  <w:lang w:val="es-ES"/>
                </w:rPr>
                <w:t>www.entornoaccesible.es</w:t>
              </w:r>
              <w:r w:rsidRPr="00E74AC9">
                <w:rPr>
                  <w:rFonts w:ascii="Roboto Light" w:hAnsi="Roboto Light"/>
                  <w:noProof/>
                  <w:color w:val="2E3A4C"/>
                  <w:sz w:val="24"/>
                  <w:szCs w:val="24"/>
                  <w:lang w:val="es-ES"/>
                </w:rPr>
                <w:t>. Obtenido de https://www.entornoaccesible.es/</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Colombia, M. d. (26 de Agosto de 2015). </w:t>
              </w:r>
              <w:r w:rsidRPr="00E74AC9">
                <w:rPr>
                  <w:rFonts w:ascii="Roboto Light" w:hAnsi="Roboto Light"/>
                  <w:i/>
                  <w:iCs/>
                  <w:noProof/>
                  <w:color w:val="2E3A4C"/>
                  <w:sz w:val="24"/>
                  <w:szCs w:val="24"/>
                  <w:lang w:val="es-ES"/>
                </w:rPr>
                <w:t xml:space="preserve">https://es.slideshare.net </w:t>
              </w:r>
              <w:r w:rsidRPr="00E74AC9">
                <w:rPr>
                  <w:rFonts w:ascii="Roboto Light" w:hAnsi="Roboto Light"/>
                  <w:noProof/>
                  <w:color w:val="2E3A4C"/>
                  <w:sz w:val="24"/>
                  <w:szCs w:val="24"/>
                  <w:lang w:val="es-ES"/>
                </w:rPr>
                <w:t>. Obtenido de : https://es.slideshare.net/Ektwr1982/semforos-52111487</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Comisión de Accesibilidad, C. (2015). </w:t>
              </w:r>
              <w:r w:rsidRPr="00E74AC9">
                <w:rPr>
                  <w:rFonts w:ascii="Roboto Light" w:hAnsi="Roboto Light"/>
                  <w:i/>
                  <w:iCs/>
                  <w:noProof/>
                  <w:color w:val="2E3A4C"/>
                  <w:sz w:val="24"/>
                  <w:szCs w:val="24"/>
                  <w:lang w:val="es-ES"/>
                </w:rPr>
                <w:t>Hacia una Ciudad Accesible. Criterios de Diseño Accesible.</w:t>
              </w:r>
              <w:r w:rsidRPr="00E74AC9">
                <w:rPr>
                  <w:rFonts w:ascii="Roboto Light" w:hAnsi="Roboto Light"/>
                  <w:noProof/>
                  <w:color w:val="2E3A4C"/>
                  <w:sz w:val="24"/>
                  <w:szCs w:val="24"/>
                  <w:lang w:val="es-ES"/>
                </w:rPr>
                <w:t xml:space="preserve"> La Plata Argentina: capbauno.</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Coordinadora Nacional para la Reducción de Desasteres, S. E. (s.f.). </w:t>
              </w:r>
              <w:r w:rsidRPr="00E74AC9">
                <w:rPr>
                  <w:rFonts w:ascii="Roboto Light" w:hAnsi="Roboto Light"/>
                  <w:i/>
                  <w:iCs/>
                  <w:noProof/>
                  <w:color w:val="2E3A4C"/>
                  <w:sz w:val="24"/>
                  <w:szCs w:val="24"/>
                  <w:lang w:val="es-ES"/>
                </w:rPr>
                <w:t>Guía de Señalización de Ambientes y Equipos de Seguridad.</w:t>
              </w:r>
              <w:r w:rsidRPr="00E74AC9">
                <w:rPr>
                  <w:rFonts w:ascii="Roboto Light" w:hAnsi="Roboto Light"/>
                  <w:noProof/>
                  <w:color w:val="2E3A4C"/>
                  <w:sz w:val="24"/>
                  <w:szCs w:val="24"/>
                  <w:lang w:val="es-ES"/>
                </w:rPr>
                <w:t xml:space="preserve"> Ciudad de Guatemala: CONRED.</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Corporación Ciudad Accesible, B. &amp;. (2010). </w:t>
              </w:r>
              <w:r w:rsidRPr="00E74AC9">
                <w:rPr>
                  <w:rFonts w:ascii="Roboto Light" w:hAnsi="Roboto Light"/>
                  <w:i/>
                  <w:iCs/>
                  <w:noProof/>
                  <w:color w:val="2E3A4C"/>
                  <w:sz w:val="24"/>
                  <w:szCs w:val="24"/>
                  <w:lang w:val="es-ES"/>
                </w:rPr>
                <w:t>Manual de Accesibilidad Universal.</w:t>
              </w:r>
              <w:r w:rsidRPr="00E74AC9">
                <w:rPr>
                  <w:rFonts w:ascii="Roboto Light" w:hAnsi="Roboto Light"/>
                  <w:noProof/>
                  <w:color w:val="2E3A4C"/>
                  <w:sz w:val="24"/>
                  <w:szCs w:val="24"/>
                  <w:lang w:val="es-ES"/>
                </w:rPr>
                <w:t xml:space="preserve"> Santiago de Chile.</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Crearquitectura. (s.f.). </w:t>
              </w:r>
              <w:r w:rsidRPr="00E74AC9">
                <w:rPr>
                  <w:rFonts w:ascii="Roboto Light" w:hAnsi="Roboto Light"/>
                  <w:i/>
                  <w:iCs/>
                  <w:noProof/>
                  <w:color w:val="2E3A4C"/>
                  <w:sz w:val="24"/>
                  <w:szCs w:val="24"/>
                  <w:lang w:val="es-ES"/>
                </w:rPr>
                <w:t>Manual técnico de accesibilidad con discapacidad al espacio físico y medios de transporte en Guatemala.</w:t>
              </w:r>
              <w:r w:rsidRPr="00E74AC9">
                <w:rPr>
                  <w:rFonts w:ascii="Roboto Light" w:hAnsi="Roboto Light"/>
                  <w:noProof/>
                  <w:color w:val="2E3A4C"/>
                  <w:sz w:val="24"/>
                  <w:szCs w:val="24"/>
                  <w:lang w:val="es-ES"/>
                </w:rPr>
                <w:t xml:space="preserve"> Guatemala.</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Desastres, C. N. (2019). </w:t>
              </w:r>
              <w:r w:rsidRPr="00E74AC9">
                <w:rPr>
                  <w:rFonts w:ascii="Roboto Light" w:hAnsi="Roboto Light"/>
                  <w:i/>
                  <w:iCs/>
                  <w:noProof/>
                  <w:color w:val="2E3A4C"/>
                  <w:sz w:val="24"/>
                  <w:szCs w:val="24"/>
                  <w:lang w:val="es-ES"/>
                </w:rPr>
                <w:t>Manual de uso para la NORMA DE REDUCCIÓN DE DESASTRES NÚMERO DOS -NRD2-.</w:t>
              </w:r>
              <w:r w:rsidRPr="00E74AC9">
                <w:rPr>
                  <w:rFonts w:ascii="Roboto Light" w:hAnsi="Roboto Light"/>
                  <w:noProof/>
                  <w:color w:val="2E3A4C"/>
                  <w:sz w:val="24"/>
                  <w:szCs w:val="24"/>
                  <w:lang w:val="es-ES"/>
                </w:rPr>
                <w:t xml:space="preserve"> Ciudad de Guatemala: Studio Domus.</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Discapacidad, C. N. (2019). </w:t>
              </w:r>
              <w:r w:rsidRPr="00E74AC9">
                <w:rPr>
                  <w:rFonts w:ascii="Roboto Light" w:hAnsi="Roboto Light"/>
                  <w:i/>
                  <w:iCs/>
                  <w:noProof/>
                  <w:color w:val="2E3A4C"/>
                  <w:sz w:val="24"/>
                  <w:szCs w:val="24"/>
                  <w:lang w:val="es-ES"/>
                </w:rPr>
                <w:t>CONADI.</w:t>
              </w:r>
              <w:r w:rsidRPr="00E74AC9">
                <w:rPr>
                  <w:rFonts w:ascii="Roboto Light" w:hAnsi="Roboto Light"/>
                  <w:noProof/>
                  <w:color w:val="2E3A4C"/>
                  <w:sz w:val="24"/>
                  <w:szCs w:val="24"/>
                  <w:lang w:val="es-ES"/>
                </w:rPr>
                <w:t xml:space="preserve"> GUATEMALA: Consejo Nacional para la Atención de las Personas con Discapacidad.</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Discapacidad, F. O. (2011). </w:t>
              </w:r>
              <w:r w:rsidRPr="00E74AC9">
                <w:rPr>
                  <w:rFonts w:ascii="Roboto Light" w:hAnsi="Roboto Light"/>
                  <w:i/>
                  <w:iCs/>
                  <w:noProof/>
                  <w:color w:val="2E3A4C"/>
                  <w:sz w:val="24"/>
                  <w:szCs w:val="24"/>
                  <w:lang w:val="es-ES"/>
                </w:rPr>
                <w:t>Manual de Accesibilidad para Técnicos Municipales.</w:t>
              </w:r>
              <w:r w:rsidRPr="00E74AC9">
                <w:rPr>
                  <w:rFonts w:ascii="Roboto Light" w:hAnsi="Roboto Light"/>
                  <w:noProof/>
                  <w:color w:val="2E3A4C"/>
                  <w:sz w:val="24"/>
                  <w:szCs w:val="24"/>
                  <w:lang w:val="es-ES"/>
                </w:rPr>
                <w:t xml:space="preserve"> Madrid España: Fundación ONCE.</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Educativa, I. N. (2,012). </w:t>
              </w:r>
              <w:r w:rsidRPr="00E74AC9">
                <w:rPr>
                  <w:rFonts w:ascii="Roboto Light" w:hAnsi="Roboto Light"/>
                  <w:i/>
                  <w:iCs/>
                  <w:noProof/>
                  <w:color w:val="2E3A4C"/>
                  <w:sz w:val="24"/>
                  <w:szCs w:val="24"/>
                  <w:lang w:val="es-ES"/>
                </w:rPr>
                <w:t>Norma de Accesibilidad Volumen 3 Habitalbilidad y Funcionamiento tomo 2.</w:t>
              </w:r>
              <w:r w:rsidRPr="00E74AC9">
                <w:rPr>
                  <w:rFonts w:ascii="Roboto Light" w:hAnsi="Roboto Light"/>
                  <w:noProof/>
                  <w:color w:val="2E3A4C"/>
                  <w:sz w:val="24"/>
                  <w:szCs w:val="24"/>
                  <w:lang w:val="es-ES"/>
                </w:rPr>
                <w:t xml:space="preserve"> Mexico: Secretaria de Educación Publica.</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Enfermedades, C. p. (04 de octubre de 2017). </w:t>
              </w:r>
              <w:r w:rsidRPr="00E74AC9">
                <w:rPr>
                  <w:rFonts w:ascii="Roboto Light" w:hAnsi="Roboto Light"/>
                  <w:i/>
                  <w:iCs/>
                  <w:noProof/>
                  <w:color w:val="2E3A4C"/>
                  <w:sz w:val="24"/>
                  <w:szCs w:val="24"/>
                  <w:lang w:val="es-ES"/>
                </w:rPr>
                <w:t>Centros para el Control y Prevención de Enfermedades</w:t>
              </w:r>
              <w:r w:rsidRPr="00E74AC9">
                <w:rPr>
                  <w:rFonts w:ascii="Roboto Light" w:hAnsi="Roboto Light"/>
                  <w:noProof/>
                  <w:color w:val="2E3A4C"/>
                  <w:sz w:val="24"/>
                  <w:szCs w:val="24"/>
                  <w:lang w:val="es-ES"/>
                </w:rPr>
                <w:t>. Obtenido de CDC Centros para el Control y Prevención de Enfermedades: https://www.cdc.gov/ncbddd/spanish/disabilityandhealth/disability-barriers.html</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Gobernación, S. d. (12 de Noviembre de 2013). </w:t>
              </w:r>
              <w:r w:rsidRPr="00E74AC9">
                <w:rPr>
                  <w:rFonts w:ascii="Roboto Light" w:hAnsi="Roboto Light"/>
                  <w:i/>
                  <w:iCs/>
                  <w:noProof/>
                  <w:color w:val="2E3A4C"/>
                  <w:sz w:val="24"/>
                  <w:szCs w:val="24"/>
                  <w:lang w:val="es-ES"/>
                </w:rPr>
                <w:t>SEGOB.</w:t>
              </w:r>
              <w:r w:rsidRPr="00E74AC9">
                <w:rPr>
                  <w:rFonts w:ascii="Roboto Light" w:hAnsi="Roboto Light"/>
                  <w:noProof/>
                  <w:color w:val="2E3A4C"/>
                  <w:sz w:val="24"/>
                  <w:szCs w:val="24"/>
                  <w:lang w:val="es-ES"/>
                </w:rPr>
                <w:t xml:space="preserve"> Obtenido de https://www.dof.gob.mx</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Instituto Colombiano del Deporte - COLDEPORTES, C. P.-C. (2009). </w:t>
              </w:r>
              <w:r w:rsidRPr="00E74AC9">
                <w:rPr>
                  <w:rFonts w:ascii="Roboto Light" w:hAnsi="Roboto Light"/>
                  <w:i/>
                  <w:iCs/>
                  <w:noProof/>
                  <w:color w:val="2E3A4C"/>
                  <w:sz w:val="24"/>
                  <w:szCs w:val="24"/>
                  <w:lang w:val="es-ES"/>
                </w:rPr>
                <w:t>Guía de diseño accesible y universal .</w:t>
              </w:r>
              <w:r w:rsidRPr="00E74AC9">
                <w:rPr>
                  <w:rFonts w:ascii="Roboto Light" w:hAnsi="Roboto Light"/>
                  <w:noProof/>
                  <w:color w:val="2E3A4C"/>
                  <w:sz w:val="24"/>
                  <w:szCs w:val="24"/>
                  <w:lang w:val="es-ES"/>
                </w:rPr>
                <w:t xml:space="preserve"> Bogota, Colombia: I.</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Julius Panero, M. Z. (1996). </w:t>
              </w:r>
              <w:r w:rsidRPr="00E74AC9">
                <w:rPr>
                  <w:rFonts w:ascii="Roboto Light" w:hAnsi="Roboto Light"/>
                  <w:i/>
                  <w:iCs/>
                  <w:noProof/>
                  <w:color w:val="2E3A4C"/>
                  <w:sz w:val="24"/>
                  <w:szCs w:val="24"/>
                  <w:lang w:val="es-ES"/>
                </w:rPr>
                <w:t>Las Dimensiones Humanas el los Espacios Interiores.</w:t>
              </w:r>
              <w:r w:rsidRPr="00E74AC9">
                <w:rPr>
                  <w:rFonts w:ascii="Roboto Light" w:hAnsi="Roboto Light"/>
                  <w:noProof/>
                  <w:color w:val="2E3A4C"/>
                  <w:sz w:val="24"/>
                  <w:szCs w:val="24"/>
                  <w:lang w:val="es-ES"/>
                </w:rPr>
                <w:t xml:space="preserve"> Mexico: Ediciones G. Gili.</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México, J. d. (2016). </w:t>
              </w:r>
              <w:r w:rsidRPr="00E74AC9">
                <w:rPr>
                  <w:rFonts w:ascii="Roboto Light" w:hAnsi="Roboto Light"/>
                  <w:i/>
                  <w:iCs/>
                  <w:noProof/>
                  <w:color w:val="2E3A4C"/>
                  <w:sz w:val="24"/>
                  <w:szCs w:val="24"/>
                  <w:lang w:val="es-ES"/>
                </w:rPr>
                <w:t>Manual de Normas Técnicas de Accesiblidad.</w:t>
              </w:r>
              <w:r w:rsidRPr="00E74AC9">
                <w:rPr>
                  <w:rFonts w:ascii="Roboto Light" w:hAnsi="Roboto Light"/>
                  <w:noProof/>
                  <w:color w:val="2E3A4C"/>
                  <w:sz w:val="24"/>
                  <w:szCs w:val="24"/>
                  <w:lang w:val="es-ES"/>
                </w:rPr>
                <w:t xml:space="preserve"> Ciudad de Mexico: Jefatura de Gobierno de la Ciudad de México.</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Nación, S. F. (25 de 10 de 2019). </w:t>
              </w:r>
              <w:r w:rsidRPr="00E74AC9">
                <w:rPr>
                  <w:rFonts w:ascii="Roboto Light" w:hAnsi="Roboto Light"/>
                  <w:i/>
                  <w:iCs/>
                  <w:noProof/>
                  <w:color w:val="2E3A4C"/>
                  <w:sz w:val="24"/>
                  <w:szCs w:val="24"/>
                  <w:lang w:val="es-ES"/>
                </w:rPr>
                <w:t>http://federal.tecnopolis.gob.ar/</w:t>
              </w:r>
              <w:r w:rsidRPr="00E74AC9">
                <w:rPr>
                  <w:rFonts w:ascii="Roboto Light" w:hAnsi="Roboto Light"/>
                  <w:noProof/>
                  <w:color w:val="2E3A4C"/>
                  <w:sz w:val="24"/>
                  <w:szCs w:val="24"/>
                  <w:lang w:val="es-ES"/>
                </w:rPr>
                <w:t>. Obtenido de Tecnópolis Federal Mar del Plata: http://federal.tecnopolis.gob.ar/news/ver/un-semaforo-para-ciegos</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Neufert, E. (2009). </w:t>
              </w:r>
              <w:r w:rsidRPr="00E74AC9">
                <w:rPr>
                  <w:rFonts w:ascii="Roboto Light" w:hAnsi="Roboto Light"/>
                  <w:i/>
                  <w:iCs/>
                  <w:noProof/>
                  <w:color w:val="2E3A4C"/>
                  <w:sz w:val="24"/>
                  <w:szCs w:val="24"/>
                  <w:lang w:val="es-ES"/>
                </w:rPr>
                <w:t>Neufert arte de proyecta en arquitectura.</w:t>
              </w:r>
              <w:r w:rsidRPr="00E74AC9">
                <w:rPr>
                  <w:rFonts w:ascii="Roboto Light" w:hAnsi="Roboto Light"/>
                  <w:noProof/>
                  <w:color w:val="2E3A4C"/>
                  <w:sz w:val="24"/>
                  <w:szCs w:val="24"/>
                  <w:lang w:val="es-ES"/>
                </w:rPr>
                <w:t xml:space="preserve"> </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Turismo, I. G. (2016). </w:t>
              </w:r>
              <w:r w:rsidRPr="00E74AC9">
                <w:rPr>
                  <w:rFonts w:ascii="Roboto Light" w:hAnsi="Roboto Light"/>
                  <w:i/>
                  <w:iCs/>
                  <w:noProof/>
                  <w:color w:val="2E3A4C"/>
                  <w:sz w:val="24"/>
                  <w:szCs w:val="24"/>
                  <w:lang w:val="es-ES"/>
                </w:rPr>
                <w:t>Manual Técnico de Accesibilidad.</w:t>
              </w:r>
              <w:r w:rsidRPr="00E74AC9">
                <w:rPr>
                  <w:rFonts w:ascii="Roboto Light" w:hAnsi="Roboto Light"/>
                  <w:noProof/>
                  <w:color w:val="2E3A4C"/>
                  <w:sz w:val="24"/>
                  <w:szCs w:val="24"/>
                  <w:lang w:val="es-ES"/>
                </w:rPr>
                <w:t xml:space="preserve"> Guatemala: Inguat.</w:t>
              </w:r>
            </w:p>
            <w:p w:rsidR="00E74AC9" w:rsidRPr="00E74AC9" w:rsidRDefault="00E74AC9" w:rsidP="00E74AC9">
              <w:pPr>
                <w:pStyle w:val="Bibliografa"/>
                <w:ind w:left="720" w:hanging="720"/>
                <w:rPr>
                  <w:rFonts w:ascii="Roboto Light" w:hAnsi="Roboto Light"/>
                  <w:noProof/>
                  <w:color w:val="2E3A4C"/>
                  <w:sz w:val="24"/>
                  <w:szCs w:val="24"/>
                  <w:lang w:val="es-ES"/>
                </w:rPr>
              </w:pPr>
              <w:r w:rsidRPr="00E74AC9">
                <w:rPr>
                  <w:rFonts w:ascii="Roboto Light" w:hAnsi="Roboto Light"/>
                  <w:noProof/>
                  <w:color w:val="2E3A4C"/>
                  <w:sz w:val="24"/>
                  <w:szCs w:val="24"/>
                  <w:lang w:val="es-ES"/>
                </w:rPr>
                <w:t xml:space="preserve">Vivienda, S. d. (2007). </w:t>
              </w:r>
              <w:r w:rsidRPr="00E74AC9">
                <w:rPr>
                  <w:rFonts w:ascii="Roboto Light" w:hAnsi="Roboto Light"/>
                  <w:i/>
                  <w:iCs/>
                  <w:noProof/>
                  <w:color w:val="2E3A4C"/>
                  <w:sz w:val="24"/>
                  <w:szCs w:val="24"/>
                  <w:lang w:val="es-ES"/>
                </w:rPr>
                <w:t>Manuel Técnico de Accesibilidad.</w:t>
              </w:r>
              <w:r w:rsidRPr="00E74AC9">
                <w:rPr>
                  <w:rFonts w:ascii="Roboto Light" w:hAnsi="Roboto Light"/>
                  <w:noProof/>
                  <w:color w:val="2E3A4C"/>
                  <w:sz w:val="24"/>
                  <w:szCs w:val="24"/>
                  <w:lang w:val="es-ES"/>
                </w:rPr>
                <w:t xml:space="preserve"> Ciudad de Mexico.</w:t>
              </w:r>
            </w:p>
            <w:p w:rsidR="00286E24" w:rsidRDefault="00286E24" w:rsidP="00E74AC9">
              <w:r w:rsidRPr="00E74AC9">
                <w:rPr>
                  <w:rFonts w:ascii="Roboto Light" w:hAnsi="Roboto Light"/>
                  <w:b/>
                  <w:bCs/>
                  <w:color w:val="2E3A4C"/>
                  <w:sz w:val="24"/>
                  <w:szCs w:val="24"/>
                </w:rPr>
                <w:fldChar w:fldCharType="end"/>
              </w:r>
            </w:p>
          </w:sdtContent>
        </w:sdt>
      </w:sdtContent>
    </w:sdt>
    <w:p w:rsidR="005B2A1E" w:rsidRDefault="005B2A1E" w:rsidP="00996451"/>
    <w:p w:rsidR="005B2A1E" w:rsidRDefault="005B2A1E" w:rsidP="005B2A1E"/>
    <w:p w:rsidR="009E27A9" w:rsidRDefault="005B2A1E" w:rsidP="005B2A1E">
      <w:pPr>
        <w:tabs>
          <w:tab w:val="left" w:pos="4065"/>
        </w:tabs>
      </w:pPr>
      <w:r>
        <w:tab/>
      </w: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p>
    <w:p w:rsidR="00897CFD" w:rsidRDefault="00897CFD" w:rsidP="005B2A1E">
      <w:pPr>
        <w:tabs>
          <w:tab w:val="left" w:pos="4065"/>
        </w:tabs>
      </w:pPr>
      <w:r>
        <w:rPr>
          <w:rFonts w:ascii="Roboto Light" w:hAnsi="Roboto Light"/>
          <w:b/>
          <w:bCs/>
          <w:noProof/>
          <w:color w:val="868799"/>
          <w:sz w:val="24"/>
          <w:szCs w:val="24"/>
          <w:lang w:val="es-GT" w:eastAsia="es-GT"/>
        </w:rPr>
        <w:drawing>
          <wp:anchor distT="0" distB="0" distL="114300" distR="114300" simplePos="0" relativeHeight="252274688" behindDoc="1" locked="0" layoutInCell="1" allowOverlap="1" wp14:anchorId="1A2DDBC8" wp14:editId="6C5544A5">
            <wp:simplePos x="0" y="0"/>
            <wp:positionH relativeFrom="column">
              <wp:posOffset>-685725</wp:posOffset>
            </wp:positionH>
            <wp:positionV relativeFrom="paragraph">
              <wp:posOffset>-904502</wp:posOffset>
            </wp:positionV>
            <wp:extent cx="7781446" cy="10044677"/>
            <wp:effectExtent l="0" t="0" r="3810" b="127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rtada final 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81446" cy="10044677"/>
                    </a:xfrm>
                    <a:prstGeom prst="rect">
                      <a:avLst/>
                    </a:prstGeom>
                  </pic:spPr>
                </pic:pic>
              </a:graphicData>
            </a:graphic>
            <wp14:sizeRelH relativeFrom="page">
              <wp14:pctWidth>0</wp14:pctWidth>
            </wp14:sizeRelH>
            <wp14:sizeRelV relativeFrom="page">
              <wp14:pctHeight>0</wp14:pctHeight>
            </wp14:sizeRelV>
          </wp:anchor>
        </w:drawing>
      </w:r>
    </w:p>
    <w:p w:rsidR="00897CFD" w:rsidRDefault="00897CFD" w:rsidP="005B2A1E">
      <w:pPr>
        <w:tabs>
          <w:tab w:val="left" w:pos="4065"/>
        </w:tabs>
      </w:pPr>
    </w:p>
    <w:p w:rsidR="00897CFD" w:rsidRDefault="00897CFD" w:rsidP="005B2A1E">
      <w:pPr>
        <w:tabs>
          <w:tab w:val="left" w:pos="4065"/>
        </w:tabs>
      </w:pPr>
    </w:p>
    <w:p w:rsidR="00897CFD" w:rsidRPr="005B2A1E" w:rsidRDefault="00897CFD" w:rsidP="005B2A1E">
      <w:pPr>
        <w:tabs>
          <w:tab w:val="left" w:pos="4065"/>
        </w:tabs>
      </w:pPr>
      <w:bookmarkStart w:id="92" w:name="_GoBack"/>
      <w:bookmarkEnd w:id="92"/>
    </w:p>
    <w:sectPr w:rsidR="00897CFD" w:rsidRPr="005B2A1E" w:rsidSect="00080489">
      <w:type w:val="continuous"/>
      <w:pgSz w:w="12240" w:h="15840"/>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45025" w:rsidRDefault="00845025" w:rsidP="00553E86">
      <w:pPr>
        <w:spacing w:after="0" w:line="240" w:lineRule="auto"/>
      </w:pPr>
      <w:r>
        <w:separator/>
      </w:r>
    </w:p>
  </w:endnote>
  <w:endnote w:type="continuationSeparator" w:id="0">
    <w:p w:rsidR="00845025" w:rsidRDefault="00845025" w:rsidP="00553E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Roboto">
    <w:altName w:val="Times New Roman"/>
    <w:panose1 w:val="020B0604020202020204"/>
    <w:charset w:val="00"/>
    <w:family w:val="auto"/>
    <w:pitch w:val="variable"/>
    <w:sig w:usb0="00000001" w:usb1="5000205B" w:usb2="00000020" w:usb3="00000000" w:csb0="0000019F" w:csb1="00000000"/>
  </w:font>
  <w:font w:name="Calibri">
    <w:panose1 w:val="020F0502020204030204"/>
    <w:charset w:val="00"/>
    <w:family w:val="swiss"/>
    <w:pitch w:val="variable"/>
    <w:sig w:usb0="A00002EF" w:usb1="4000207B" w:usb2="00000000" w:usb3="00000000" w:csb0="0000009F" w:csb1="00000000"/>
  </w:font>
  <w:font w:name="Bebas Neue">
    <w:altName w:val="Courier New"/>
    <w:panose1 w:val="020B0604020202020204"/>
    <w:charset w:val="00"/>
    <w:family w:val="modern"/>
    <w:notTrueType/>
    <w:pitch w:val="variable"/>
    <w:sig w:usb0="00000001" w:usb1="1000005B" w:usb2="00000000" w:usb3="00000000" w:csb0="00000097"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Segoe UI">
    <w:altName w:val="Calibri"/>
    <w:panose1 w:val="020B0604020202020204"/>
    <w:charset w:val="00"/>
    <w:family w:val="swiss"/>
    <w:pitch w:val="variable"/>
    <w:sig w:usb0="E10022FF" w:usb1="C000E47F" w:usb2="00000029" w:usb3="00000000" w:csb0="000001DF" w:csb1="00000000"/>
  </w:font>
  <w:font w:name="Roboto Light">
    <w:altName w:val="Times New Roman"/>
    <w:panose1 w:val="020B0604020202020204"/>
    <w:charset w:val="00"/>
    <w:family w:val="auto"/>
    <w:pitch w:val="variable"/>
    <w:sig w:usb0="00000001" w:usb1="5000205B" w:usb2="00000020" w:usb3="00000000" w:csb0="0000019F" w:csb1="00000000"/>
  </w:font>
  <w:font w:name="HelveticaNeue">
    <w:altName w:val="Arial"/>
    <w:panose1 w:val="02000503000000020004"/>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40000013" w:usb2="00000000" w:usb3="00000000" w:csb0="0000009F" w:csb1="00000000"/>
  </w:font>
  <w:font w:name="Verdana-BoldItalic">
    <w:panose1 w:val="020B0604020202020204"/>
    <w:charset w:val="00"/>
    <w:family w:val="auto"/>
    <w:notTrueType/>
    <w:pitch w:val="default"/>
    <w:sig w:usb0="00000003" w:usb1="00000000" w:usb2="00000000" w:usb3="00000000" w:csb0="00000001" w:csb1="00000000"/>
  </w:font>
  <w:font w:name="Verdana-Bold">
    <w:panose1 w:val="020B0604020202020204"/>
    <w:charset w:val="00"/>
    <w:family w:val="auto"/>
    <w:notTrueType/>
    <w:pitch w:val="default"/>
    <w:sig w:usb0="00000003" w:usb1="00000000" w:usb2="00000000" w:usb3="00000000" w:csb0="00000001" w:csb1="00000000"/>
  </w:font>
  <w:font w:name="Swiss721BT-RomanCondensed">
    <w:panose1 w:val="020B0604020202020204"/>
    <w:charset w:val="00"/>
    <w:family w:val="swiss"/>
    <w:notTrueType/>
    <w:pitch w:val="default"/>
    <w:sig w:usb0="00000003" w:usb1="00000000" w:usb2="00000000" w:usb3="00000000" w:csb0="00000001" w:csb1="00000000"/>
  </w:font>
  <w:font w:name="Source Sans Pro Black">
    <w:altName w:val="Cambria Math"/>
    <w:panose1 w:val="020B0803030403020204"/>
    <w:charset w:val="00"/>
    <w:family w:val="swiss"/>
    <w:pitch w:val="variable"/>
    <w:sig w:usb0="600002F7" w:usb1="02000001" w:usb2="00000000" w:usb3="00000000" w:csb0="0000019F" w:csb1="00000000"/>
  </w:font>
  <w:font w:name="Swiss721BT-BoldCondensed">
    <w:panose1 w:val="020B0604020202020204"/>
    <w:charset w:val="00"/>
    <w:family w:val="swiss"/>
    <w:notTrueType/>
    <w:pitch w:val="default"/>
    <w:sig w:usb0="00000003" w:usb1="00000000" w:usb2="00000000" w:usb3="00000000" w:csb0="00000001" w:csb1="00000000"/>
  </w:font>
  <w:font w:name="ArialMT">
    <w:altName w:val="Arial"/>
    <w:panose1 w:val="020B0604020202020204"/>
    <w:charset w:val="00"/>
    <w:family w:val="auto"/>
    <w:notTrueType/>
    <w:pitch w:val="default"/>
    <w:sig w:usb0="00000003" w:usb1="00000000" w:usb2="00000000" w:usb3="00000000" w:csb0="00000001" w:csb1="00000000"/>
  </w:font>
  <w:font w:name="Arial-BoldMT">
    <w:panose1 w:val="020B0604020202020204"/>
    <w:charset w:val="00"/>
    <w:family w:val="auto"/>
    <w:notTrueType/>
    <w:pitch w:val="default"/>
    <w:sig w:usb0="00000003" w:usb1="00000000" w:usb2="00000000" w:usb3="00000000" w:csb0="00000001" w:csb1="00000000"/>
  </w:font>
  <w:font w:name="FrutigerLT-Light">
    <w:altName w:val="Calibri"/>
    <w:panose1 w:val="020B0604020202020204"/>
    <w:charset w:val="00"/>
    <w:family w:val="swiss"/>
    <w:notTrueType/>
    <w:pitch w:val="default"/>
    <w:sig w:usb0="00000003" w:usb1="00000000" w:usb2="00000000" w:usb3="00000000" w:csb0="00000001" w:csb1="00000000"/>
  </w:font>
  <w:font w:name="FrutigerLT-Bold">
    <w:panose1 w:val="020B0604020202020204"/>
    <w:charset w:val="00"/>
    <w:family w:val="swiss"/>
    <w:notTrueType/>
    <w:pitch w:val="default"/>
    <w:sig w:usb0="00000003" w:usb1="00000000" w:usb2="00000000" w:usb3="00000000" w:csb0="00000001" w:csb1="00000000"/>
  </w:font>
  <w:font w:name="Arial-BoldItalicMT">
    <w:panose1 w:val="020B0604020202020204"/>
    <w:charset w:val="00"/>
    <w:family w:val="auto"/>
    <w:notTrueType/>
    <w:pitch w:val="default"/>
    <w:sig w:usb0="00000003" w:usb1="00000000" w:usb2="00000000" w:usb3="00000000" w:csb0="00000001" w:csb1="00000000"/>
  </w:font>
  <w:font w:name="Arial-ItalicMT">
    <w:panose1 w:val="020B0604020202020204"/>
    <w:charset w:val="00"/>
    <w:family w:val="auto"/>
    <w:notTrueType/>
    <w:pitch w:val="default"/>
    <w:sig w:usb0="00000003" w:usb1="00000000" w:usb2="00000000" w:usb3="00000000" w:csb0="00000001" w:csb1="00000000"/>
  </w:font>
  <w:font w:name="CenturyGothic">
    <w:panose1 w:val="020B0604020202020204"/>
    <w:charset w:val="00"/>
    <w:family w:val="swiss"/>
    <w:notTrueType/>
    <w:pitch w:val="default"/>
    <w:sig w:usb0="00000003" w:usb1="00000000" w:usb2="00000000" w:usb3="00000000" w:csb0="00000001" w:csb1="00000000"/>
  </w:font>
  <w:font w:name="HelveticaNeue-Bold">
    <w:panose1 w:val="020008030000000900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ebas Neue" w:hAnsi="Bebas Neue"/>
        <w:color w:val="93243B"/>
      </w:rPr>
      <w:id w:val="50669592"/>
      <w:docPartObj>
        <w:docPartGallery w:val="Page Numbers (Bottom of Page)"/>
        <w:docPartUnique/>
      </w:docPartObj>
    </w:sdtPr>
    <w:sdtEndPr>
      <w:rPr>
        <w:color w:val="FFFFFF" w:themeColor="background1"/>
        <w:sz w:val="24"/>
        <w:szCs w:val="24"/>
      </w:rPr>
    </w:sdtEndPr>
    <w:sdtContent>
      <w:p w:rsidR="00927D5C" w:rsidRPr="000934BC" w:rsidRDefault="00927D5C">
        <w:pPr>
          <w:pStyle w:val="Piedepgina"/>
          <w:jc w:val="right"/>
          <w:rPr>
            <w:rFonts w:ascii="Bebas Neue" w:hAnsi="Bebas Neue"/>
            <w:color w:val="FFFFFF" w:themeColor="background1"/>
            <w:sz w:val="24"/>
            <w:szCs w:val="24"/>
          </w:rPr>
        </w:pPr>
        <w:r w:rsidRPr="000934BC">
          <w:rPr>
            <w:rFonts w:ascii="Bebas Neue" w:hAnsi="Bebas Neue"/>
            <w:color w:val="FFFFFF" w:themeColor="background1"/>
            <w:sz w:val="24"/>
            <w:szCs w:val="24"/>
          </w:rPr>
          <w:fldChar w:fldCharType="begin"/>
        </w:r>
        <w:r w:rsidRPr="000934BC">
          <w:rPr>
            <w:rFonts w:ascii="Bebas Neue" w:hAnsi="Bebas Neue"/>
            <w:color w:val="FFFFFF" w:themeColor="background1"/>
            <w:sz w:val="24"/>
            <w:szCs w:val="24"/>
          </w:rPr>
          <w:instrText>PAGE   \* MERGEFORMAT</w:instrText>
        </w:r>
        <w:r w:rsidRPr="000934BC">
          <w:rPr>
            <w:rFonts w:ascii="Bebas Neue" w:hAnsi="Bebas Neue"/>
            <w:color w:val="FFFFFF" w:themeColor="background1"/>
            <w:sz w:val="24"/>
            <w:szCs w:val="24"/>
          </w:rPr>
          <w:fldChar w:fldCharType="separate"/>
        </w:r>
        <w:r w:rsidRPr="00005B2F">
          <w:rPr>
            <w:rFonts w:ascii="Bebas Neue" w:hAnsi="Bebas Neue"/>
            <w:noProof/>
            <w:color w:val="FFFFFF" w:themeColor="background1"/>
            <w:sz w:val="24"/>
            <w:szCs w:val="24"/>
            <w:lang w:val="es-ES"/>
          </w:rPr>
          <w:t>1</w:t>
        </w:r>
        <w:r w:rsidRPr="000934BC">
          <w:rPr>
            <w:rFonts w:ascii="Bebas Neue" w:hAnsi="Bebas Neue"/>
            <w:color w:val="FFFFFF" w:themeColor="background1"/>
            <w:sz w:val="24"/>
            <w:szCs w:val="24"/>
          </w:rPr>
          <w:fldChar w:fldCharType="end"/>
        </w:r>
      </w:p>
    </w:sdtContent>
  </w:sdt>
  <w:p w:rsidR="00927D5C" w:rsidRDefault="00927D5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45025" w:rsidRDefault="00845025" w:rsidP="00553E86">
      <w:pPr>
        <w:spacing w:after="0" w:line="240" w:lineRule="auto"/>
      </w:pPr>
      <w:r>
        <w:separator/>
      </w:r>
    </w:p>
  </w:footnote>
  <w:footnote w:type="continuationSeparator" w:id="0">
    <w:p w:rsidR="00845025" w:rsidRDefault="00845025" w:rsidP="00553E86">
      <w:pPr>
        <w:spacing w:after="0" w:line="240" w:lineRule="auto"/>
      </w:pPr>
      <w:r>
        <w:continuationSeparator/>
      </w:r>
    </w:p>
  </w:footnote>
  <w:footnote w:id="1">
    <w:p w:rsidR="00927D5C" w:rsidRPr="00B961D0" w:rsidRDefault="00927D5C" w:rsidP="00553E86">
      <w:pPr>
        <w:pStyle w:val="Textonotapie"/>
        <w:rPr>
          <w:rFonts w:ascii="Roboto Light" w:hAnsi="Roboto Light"/>
          <w:color w:val="2B3A4C"/>
          <w:sz w:val="24"/>
          <w:szCs w:val="24"/>
        </w:rPr>
      </w:pPr>
      <w:r w:rsidRPr="00B961D0">
        <w:rPr>
          <w:rStyle w:val="Refdenotaalpie"/>
          <w:rFonts w:ascii="Roboto Light" w:hAnsi="Roboto Light"/>
          <w:color w:val="2B3A4C"/>
          <w:sz w:val="24"/>
          <w:szCs w:val="24"/>
        </w:rPr>
        <w:footnoteRef/>
      </w:r>
      <w:r w:rsidRPr="00B961D0">
        <w:rPr>
          <w:rFonts w:ascii="Roboto Light" w:hAnsi="Roboto Light"/>
          <w:color w:val="2B3A4C"/>
          <w:sz w:val="24"/>
          <w:szCs w:val="24"/>
        </w:rPr>
        <w:t xml:space="preserve"> </w:t>
      </w:r>
      <w:sdt>
        <w:sdtPr>
          <w:rPr>
            <w:rFonts w:ascii="Roboto Light" w:hAnsi="Roboto Light"/>
            <w:color w:val="2B3A4C"/>
            <w:sz w:val="24"/>
            <w:szCs w:val="24"/>
          </w:rPr>
          <w:id w:val="-1832438023"/>
          <w:citation/>
        </w:sdtPr>
        <w:sdtContent>
          <w:r w:rsidRPr="00B961D0">
            <w:rPr>
              <w:rFonts w:ascii="Roboto Light" w:hAnsi="Roboto Light"/>
              <w:color w:val="2B3A4C"/>
              <w:sz w:val="24"/>
              <w:szCs w:val="24"/>
            </w:rPr>
            <w:fldChar w:fldCharType="begin"/>
          </w:r>
          <w:r w:rsidRPr="00B961D0">
            <w:rPr>
              <w:rFonts w:ascii="Roboto Light" w:hAnsi="Roboto Light"/>
              <w:color w:val="2B3A4C"/>
              <w:sz w:val="24"/>
              <w:szCs w:val="24"/>
            </w:rPr>
            <w:instrText xml:space="preserve"> CITATION Con19 \l 2058 </w:instrText>
          </w:r>
          <w:r w:rsidRPr="00B961D0">
            <w:rPr>
              <w:rFonts w:ascii="Roboto Light" w:hAnsi="Roboto Light"/>
              <w:color w:val="2B3A4C"/>
              <w:sz w:val="24"/>
              <w:szCs w:val="24"/>
            </w:rPr>
            <w:fldChar w:fldCharType="separate"/>
          </w:r>
          <w:r w:rsidRPr="00E74AC9">
            <w:rPr>
              <w:rFonts w:ascii="Roboto Light" w:hAnsi="Roboto Light"/>
              <w:noProof/>
              <w:color w:val="2B3A4C"/>
              <w:sz w:val="24"/>
              <w:szCs w:val="24"/>
            </w:rPr>
            <w:t>(Discapacidad C. N., 2019)</w:t>
          </w:r>
          <w:r w:rsidRPr="00B961D0">
            <w:rPr>
              <w:rFonts w:ascii="Roboto Light" w:hAnsi="Roboto Light"/>
              <w:color w:val="2B3A4C"/>
              <w:sz w:val="24"/>
              <w:szCs w:val="24"/>
            </w:rPr>
            <w:fldChar w:fldCharType="end"/>
          </w:r>
        </w:sdtContent>
      </w:sdt>
    </w:p>
  </w:footnote>
  <w:footnote w:id="2">
    <w:p w:rsidR="00927D5C" w:rsidRPr="00B961D0" w:rsidRDefault="00927D5C" w:rsidP="00080489">
      <w:pPr>
        <w:pStyle w:val="Textonotapie"/>
        <w:rPr>
          <w:rStyle w:val="Refdenotaalpie"/>
          <w:color w:val="2B3A4C"/>
          <w:sz w:val="24"/>
          <w:szCs w:val="24"/>
        </w:rPr>
      </w:pPr>
      <w:sdt>
        <w:sdtPr>
          <w:rPr>
            <w:rFonts w:ascii="Roboto Light" w:hAnsi="Roboto Light"/>
            <w:color w:val="2B3A4C"/>
            <w:sz w:val="24"/>
            <w:szCs w:val="24"/>
            <w:vertAlign w:val="superscript"/>
          </w:rPr>
          <w:id w:val="1184792683"/>
          <w:citation/>
        </w:sdtPr>
        <w:sdtContent>
          <w:r w:rsidRPr="00B961D0">
            <w:rPr>
              <w:rFonts w:ascii="Roboto Light" w:hAnsi="Roboto Light"/>
              <w:color w:val="2B3A4C"/>
              <w:sz w:val="24"/>
              <w:szCs w:val="24"/>
            </w:rPr>
            <w:fldChar w:fldCharType="begin"/>
          </w:r>
          <w:r w:rsidRPr="00B961D0">
            <w:rPr>
              <w:rFonts w:ascii="Roboto Light" w:hAnsi="Roboto Light"/>
              <w:color w:val="2B3A4C"/>
              <w:sz w:val="24"/>
              <w:szCs w:val="24"/>
            </w:rPr>
            <w:instrText xml:space="preserve"> CITATION Ern09 \l 2058 </w:instrText>
          </w:r>
          <w:r w:rsidRPr="00B961D0">
            <w:rPr>
              <w:rFonts w:ascii="Roboto Light" w:hAnsi="Roboto Light"/>
              <w:color w:val="2B3A4C"/>
              <w:sz w:val="24"/>
              <w:szCs w:val="24"/>
            </w:rPr>
            <w:fldChar w:fldCharType="separate"/>
          </w:r>
          <w:r w:rsidRPr="00E74AC9">
            <w:rPr>
              <w:rFonts w:ascii="Roboto Light" w:hAnsi="Roboto Light"/>
              <w:noProof/>
              <w:color w:val="2B3A4C"/>
              <w:sz w:val="24"/>
              <w:szCs w:val="24"/>
            </w:rPr>
            <w:t>(Neufert, 2009)</w:t>
          </w:r>
          <w:r w:rsidRPr="00B961D0">
            <w:rPr>
              <w:rFonts w:ascii="Roboto Light" w:hAnsi="Roboto Light"/>
              <w:color w:val="2B3A4C"/>
              <w:sz w:val="24"/>
              <w:szCs w:val="24"/>
            </w:rPr>
            <w:fldChar w:fldCharType="end"/>
          </w:r>
        </w:sdtContent>
      </w:sdt>
      <w:r w:rsidRPr="00B961D0">
        <w:rPr>
          <w:rStyle w:val="Refdenotaalpie"/>
          <w:rFonts w:ascii="Roboto Light" w:hAnsi="Roboto Light"/>
          <w:color w:val="2B3A4C"/>
          <w:sz w:val="24"/>
          <w:szCs w:val="24"/>
        </w:rPr>
        <w:t xml:space="preserve"> </w:t>
      </w:r>
      <w:r w:rsidRPr="00B961D0">
        <w:rPr>
          <w:rStyle w:val="Refdenotaalpie"/>
          <w:rFonts w:ascii="Roboto Light" w:hAnsi="Roboto Light"/>
          <w:color w:val="2B3A4C"/>
          <w:sz w:val="24"/>
          <w:szCs w:val="24"/>
        </w:rPr>
        <w:footnoteRef/>
      </w:r>
      <w:r w:rsidRPr="00B961D0">
        <w:rPr>
          <w:rStyle w:val="Refdenotaalpie"/>
          <w:color w:val="2B3A4C"/>
          <w:sz w:val="24"/>
          <w:szCs w:val="24"/>
        </w:rPr>
        <w:t xml:space="preserve"> </w:t>
      </w:r>
    </w:p>
  </w:footnote>
  <w:footnote w:id="3">
    <w:p w:rsidR="00927D5C" w:rsidRPr="00B961D0" w:rsidRDefault="00927D5C">
      <w:pPr>
        <w:pStyle w:val="Textonotapie"/>
        <w:rPr>
          <w:rFonts w:ascii="Roboto Light" w:hAnsi="Roboto Light"/>
          <w:color w:val="2B3A4C"/>
          <w:sz w:val="24"/>
          <w:szCs w:val="24"/>
        </w:rPr>
      </w:pPr>
      <w:r w:rsidRPr="00B961D0">
        <w:rPr>
          <w:rStyle w:val="Refdenotaalpie"/>
          <w:rFonts w:ascii="Roboto Light" w:hAnsi="Roboto Light"/>
          <w:color w:val="2B3A4C"/>
          <w:sz w:val="24"/>
          <w:szCs w:val="24"/>
        </w:rPr>
        <w:footnoteRef/>
      </w:r>
      <w:r w:rsidRPr="00B961D0">
        <w:rPr>
          <w:rFonts w:ascii="Roboto Light" w:hAnsi="Roboto Light"/>
          <w:color w:val="2B3A4C"/>
          <w:sz w:val="24"/>
          <w:szCs w:val="24"/>
        </w:rPr>
        <w:t xml:space="preserve"> </w:t>
      </w:r>
      <w:sdt>
        <w:sdtPr>
          <w:rPr>
            <w:rFonts w:ascii="Roboto Light" w:hAnsi="Roboto Light"/>
            <w:color w:val="2B3A4C"/>
            <w:sz w:val="24"/>
            <w:szCs w:val="24"/>
          </w:rPr>
          <w:id w:val="-343471291"/>
          <w:citation/>
        </w:sdtPr>
        <w:sdtContent>
          <w:r w:rsidRPr="00B961D0">
            <w:rPr>
              <w:rFonts w:ascii="Roboto Light" w:hAnsi="Roboto Light"/>
              <w:color w:val="2B3A4C"/>
              <w:sz w:val="24"/>
              <w:szCs w:val="24"/>
            </w:rPr>
            <w:fldChar w:fldCharType="begin"/>
          </w:r>
          <w:r w:rsidRPr="00B961D0">
            <w:rPr>
              <w:rFonts w:ascii="Roboto Light" w:hAnsi="Roboto Light"/>
              <w:color w:val="2B3A4C"/>
              <w:sz w:val="24"/>
              <w:szCs w:val="24"/>
            </w:rPr>
            <w:instrText xml:space="preserve"> CITATION Cen17 \l 2058 </w:instrText>
          </w:r>
          <w:r w:rsidRPr="00B961D0">
            <w:rPr>
              <w:rFonts w:ascii="Roboto Light" w:hAnsi="Roboto Light"/>
              <w:color w:val="2B3A4C"/>
              <w:sz w:val="24"/>
              <w:szCs w:val="24"/>
            </w:rPr>
            <w:fldChar w:fldCharType="separate"/>
          </w:r>
          <w:r w:rsidRPr="00E74AC9">
            <w:rPr>
              <w:rFonts w:ascii="Roboto Light" w:hAnsi="Roboto Light"/>
              <w:noProof/>
              <w:color w:val="2B3A4C"/>
              <w:sz w:val="24"/>
              <w:szCs w:val="24"/>
            </w:rPr>
            <w:t>(Enfermedades, 2017)</w:t>
          </w:r>
          <w:r w:rsidRPr="00B961D0">
            <w:rPr>
              <w:rFonts w:ascii="Roboto Light" w:hAnsi="Roboto Light"/>
              <w:color w:val="2B3A4C"/>
              <w:sz w:val="24"/>
              <w:szCs w:val="24"/>
            </w:rPr>
            <w:fldChar w:fldCharType="end"/>
          </w:r>
        </w:sdtContent>
      </w:sdt>
    </w:p>
  </w:footnote>
  <w:footnote w:id="4">
    <w:p w:rsidR="00927D5C" w:rsidRPr="00B961D0" w:rsidRDefault="00927D5C">
      <w:pPr>
        <w:pStyle w:val="Textonotapie"/>
        <w:rPr>
          <w:rFonts w:ascii="Roboto Light" w:hAnsi="Roboto Light"/>
          <w:color w:val="2B3A4C"/>
          <w:sz w:val="24"/>
          <w:szCs w:val="24"/>
        </w:rPr>
      </w:pPr>
      <w:r w:rsidRPr="00B961D0">
        <w:rPr>
          <w:rStyle w:val="Refdenotaalpie"/>
          <w:rFonts w:ascii="Roboto Light" w:hAnsi="Roboto Light"/>
          <w:color w:val="2B3A4C"/>
          <w:sz w:val="24"/>
          <w:szCs w:val="24"/>
        </w:rPr>
        <w:footnoteRef/>
      </w:r>
      <w:r w:rsidRPr="00B961D0">
        <w:rPr>
          <w:rFonts w:ascii="Roboto Light" w:hAnsi="Roboto Light"/>
          <w:color w:val="2B3A4C"/>
          <w:sz w:val="24"/>
          <w:szCs w:val="24"/>
        </w:rPr>
        <w:t xml:space="preserve"> </w:t>
      </w:r>
      <w:sdt>
        <w:sdtPr>
          <w:rPr>
            <w:rFonts w:ascii="Roboto Light" w:hAnsi="Roboto Light"/>
            <w:color w:val="2B3A4C"/>
            <w:sz w:val="24"/>
            <w:szCs w:val="24"/>
          </w:rPr>
          <w:id w:val="-1709647089"/>
          <w:citation/>
        </w:sdtPr>
        <w:sdtContent>
          <w:r w:rsidRPr="00B961D0">
            <w:rPr>
              <w:rFonts w:ascii="Roboto Light" w:hAnsi="Roboto Light"/>
              <w:color w:val="2B3A4C"/>
              <w:sz w:val="24"/>
              <w:szCs w:val="24"/>
            </w:rPr>
            <w:fldChar w:fldCharType="begin"/>
          </w:r>
          <w:r w:rsidRPr="00B961D0">
            <w:rPr>
              <w:rFonts w:ascii="Roboto Light" w:hAnsi="Roboto Light"/>
              <w:color w:val="2B3A4C"/>
              <w:sz w:val="24"/>
              <w:szCs w:val="24"/>
            </w:rPr>
            <w:instrText xml:space="preserve"> CITATION Cor10 \l 2058 </w:instrText>
          </w:r>
          <w:r w:rsidRPr="00B961D0">
            <w:rPr>
              <w:rFonts w:ascii="Roboto Light" w:hAnsi="Roboto Light"/>
              <w:color w:val="2B3A4C"/>
              <w:sz w:val="24"/>
              <w:szCs w:val="24"/>
            </w:rPr>
            <w:fldChar w:fldCharType="separate"/>
          </w:r>
          <w:r w:rsidRPr="00E74AC9">
            <w:rPr>
              <w:rFonts w:ascii="Roboto Light" w:hAnsi="Roboto Light"/>
              <w:noProof/>
              <w:color w:val="2B3A4C"/>
              <w:sz w:val="24"/>
              <w:szCs w:val="24"/>
            </w:rPr>
            <w:t>(Corporación Ciudad Accesible, 2010)</w:t>
          </w:r>
          <w:r w:rsidRPr="00B961D0">
            <w:rPr>
              <w:rFonts w:ascii="Roboto Light" w:hAnsi="Roboto Light"/>
              <w:color w:val="2B3A4C"/>
              <w:sz w:val="24"/>
              <w:szCs w:val="24"/>
            </w:rPr>
            <w:fldChar w:fldCharType="end"/>
          </w:r>
        </w:sdtContent>
      </w:sdt>
    </w:p>
  </w:footnote>
  <w:footnote w:id="5">
    <w:p w:rsidR="00927D5C" w:rsidRPr="00B961D0" w:rsidRDefault="00927D5C" w:rsidP="00080489">
      <w:pPr>
        <w:pStyle w:val="Textonotapie"/>
        <w:rPr>
          <w:rFonts w:ascii="Roboto Light" w:hAnsi="Roboto Light"/>
          <w:color w:val="2B3A4C"/>
          <w:sz w:val="24"/>
          <w:szCs w:val="24"/>
        </w:rPr>
      </w:pPr>
      <w:r w:rsidRPr="00B961D0">
        <w:rPr>
          <w:rStyle w:val="Refdenotaalpie"/>
          <w:rFonts w:ascii="Roboto Light" w:hAnsi="Roboto Light"/>
          <w:color w:val="2B3A4C"/>
          <w:sz w:val="24"/>
          <w:szCs w:val="24"/>
        </w:rPr>
        <w:footnoteRef/>
      </w:r>
      <w:r w:rsidRPr="00B961D0">
        <w:rPr>
          <w:rFonts w:ascii="Roboto Light" w:hAnsi="Roboto Light"/>
          <w:color w:val="2B3A4C"/>
          <w:sz w:val="24"/>
          <w:szCs w:val="24"/>
        </w:rPr>
        <w:t xml:space="preserve"> </w:t>
      </w:r>
      <w:sdt>
        <w:sdtPr>
          <w:rPr>
            <w:rFonts w:ascii="Roboto Light" w:hAnsi="Roboto Light"/>
            <w:color w:val="2B3A4C"/>
            <w:sz w:val="24"/>
            <w:szCs w:val="24"/>
          </w:rPr>
          <w:id w:val="-1886170200"/>
          <w:citation/>
        </w:sdtPr>
        <w:sdtContent>
          <w:r w:rsidRPr="00B961D0">
            <w:rPr>
              <w:rFonts w:ascii="Roboto Light" w:hAnsi="Roboto Light"/>
              <w:color w:val="2B3A4C"/>
              <w:sz w:val="24"/>
              <w:szCs w:val="24"/>
            </w:rPr>
            <w:fldChar w:fldCharType="begin"/>
          </w:r>
          <w:r w:rsidRPr="00B961D0">
            <w:rPr>
              <w:rFonts w:ascii="Roboto Light" w:hAnsi="Roboto Light"/>
              <w:color w:val="2B3A4C"/>
              <w:sz w:val="24"/>
              <w:szCs w:val="24"/>
            </w:rPr>
            <w:instrText xml:space="preserve"> CITATION Ins09 \l 2058 </w:instrText>
          </w:r>
          <w:r w:rsidRPr="00B961D0">
            <w:rPr>
              <w:rFonts w:ascii="Roboto Light" w:hAnsi="Roboto Light"/>
              <w:color w:val="2B3A4C"/>
              <w:sz w:val="24"/>
              <w:szCs w:val="24"/>
            </w:rPr>
            <w:fldChar w:fldCharType="separate"/>
          </w:r>
          <w:r w:rsidRPr="00E74AC9">
            <w:rPr>
              <w:rFonts w:ascii="Roboto Light" w:hAnsi="Roboto Light"/>
              <w:noProof/>
              <w:color w:val="2B3A4C"/>
              <w:sz w:val="24"/>
              <w:szCs w:val="24"/>
            </w:rPr>
            <w:t>(Instituto Colombiano del Deporte - COLDEPORTES, 2009)</w:t>
          </w:r>
          <w:r w:rsidRPr="00B961D0">
            <w:rPr>
              <w:rFonts w:ascii="Roboto Light" w:hAnsi="Roboto Light"/>
              <w:color w:val="2B3A4C"/>
              <w:sz w:val="24"/>
              <w:szCs w:val="24"/>
            </w:rPr>
            <w:fldChar w:fldCharType="end"/>
          </w:r>
        </w:sdtContent>
      </w:sdt>
    </w:p>
  </w:footnote>
  <w:footnote w:id="6">
    <w:p w:rsidR="00927D5C" w:rsidRPr="00B961D0" w:rsidRDefault="00927D5C" w:rsidP="00080489">
      <w:pPr>
        <w:pStyle w:val="Textonotapie"/>
        <w:rPr>
          <w:rFonts w:ascii="Roboto Light" w:hAnsi="Roboto Light"/>
          <w:color w:val="2B3A4C"/>
          <w:sz w:val="24"/>
          <w:szCs w:val="24"/>
        </w:rPr>
      </w:pPr>
      <w:r w:rsidRPr="00B961D0">
        <w:rPr>
          <w:rStyle w:val="Refdenotaalpie"/>
          <w:rFonts w:ascii="Roboto Light" w:hAnsi="Roboto Light"/>
          <w:color w:val="2B3A4C"/>
          <w:sz w:val="24"/>
          <w:szCs w:val="24"/>
        </w:rPr>
        <w:footnoteRef/>
      </w:r>
      <w:r w:rsidRPr="00B961D0">
        <w:rPr>
          <w:rFonts w:ascii="Roboto Light" w:hAnsi="Roboto Light"/>
          <w:color w:val="2B3A4C"/>
          <w:sz w:val="24"/>
          <w:szCs w:val="24"/>
        </w:rPr>
        <w:t xml:space="preserve"> </w:t>
      </w:r>
      <w:r w:rsidRPr="00B961D0">
        <w:rPr>
          <w:rFonts w:ascii="Roboto Light" w:hAnsi="Roboto Light"/>
          <w:noProof/>
          <w:color w:val="2B3A4C"/>
          <w:sz w:val="24"/>
          <w:szCs w:val="24"/>
        </w:rPr>
        <w:t>(Comisión de Accesibilidad, 2015)</w:t>
      </w:r>
    </w:p>
  </w:footnote>
  <w:footnote w:id="7">
    <w:p w:rsidR="00927D5C" w:rsidRPr="00B961D0" w:rsidRDefault="00927D5C" w:rsidP="00080489">
      <w:pPr>
        <w:pStyle w:val="Textonotapie"/>
        <w:rPr>
          <w:rFonts w:ascii="Roboto Light" w:hAnsi="Roboto Light"/>
          <w:color w:val="2B3A4C"/>
          <w:sz w:val="24"/>
          <w:szCs w:val="24"/>
        </w:rPr>
      </w:pPr>
      <w:r w:rsidRPr="00B961D0">
        <w:rPr>
          <w:rStyle w:val="Refdenotaalpie"/>
          <w:rFonts w:ascii="Roboto Light" w:hAnsi="Roboto Light"/>
          <w:color w:val="2B3A4C"/>
          <w:sz w:val="24"/>
          <w:szCs w:val="24"/>
        </w:rPr>
        <w:footnoteRef/>
      </w:r>
      <w:r w:rsidRPr="00B961D0">
        <w:rPr>
          <w:rFonts w:ascii="Roboto Light" w:hAnsi="Roboto Light"/>
          <w:color w:val="2B3A4C"/>
          <w:sz w:val="24"/>
          <w:szCs w:val="24"/>
        </w:rPr>
        <w:t xml:space="preserve"> </w:t>
      </w:r>
      <w:sdt>
        <w:sdtPr>
          <w:rPr>
            <w:rFonts w:ascii="Roboto Light" w:hAnsi="Roboto Light"/>
            <w:color w:val="2B3A4C"/>
            <w:sz w:val="24"/>
            <w:szCs w:val="24"/>
          </w:rPr>
          <w:id w:val="-1510205556"/>
          <w:citation/>
        </w:sdtPr>
        <w:sdtContent>
          <w:r w:rsidRPr="00B961D0">
            <w:rPr>
              <w:rFonts w:ascii="Roboto Light" w:hAnsi="Roboto Light"/>
              <w:color w:val="2B3A4C"/>
              <w:sz w:val="24"/>
              <w:szCs w:val="24"/>
            </w:rPr>
            <w:fldChar w:fldCharType="begin"/>
          </w:r>
          <w:r w:rsidRPr="00B961D0">
            <w:rPr>
              <w:rFonts w:ascii="Roboto Light" w:hAnsi="Roboto Light"/>
              <w:color w:val="2B3A4C"/>
              <w:sz w:val="24"/>
              <w:szCs w:val="24"/>
            </w:rPr>
            <w:instrText xml:space="preserve"> CITATION Com15 \l 2058 </w:instrText>
          </w:r>
          <w:r w:rsidRPr="00B961D0">
            <w:rPr>
              <w:rFonts w:ascii="Roboto Light" w:hAnsi="Roboto Light"/>
              <w:color w:val="2B3A4C"/>
              <w:sz w:val="24"/>
              <w:szCs w:val="24"/>
            </w:rPr>
            <w:fldChar w:fldCharType="separate"/>
          </w:r>
          <w:r w:rsidRPr="00E74AC9">
            <w:rPr>
              <w:rFonts w:ascii="Roboto Light" w:hAnsi="Roboto Light"/>
              <w:noProof/>
              <w:color w:val="2B3A4C"/>
              <w:sz w:val="24"/>
              <w:szCs w:val="24"/>
            </w:rPr>
            <w:t>(Comisión de Accesibilidad, 2015)</w:t>
          </w:r>
          <w:r w:rsidRPr="00B961D0">
            <w:rPr>
              <w:rFonts w:ascii="Roboto Light" w:hAnsi="Roboto Light"/>
              <w:color w:val="2B3A4C"/>
              <w:sz w:val="24"/>
              <w:szCs w:val="24"/>
            </w:rPr>
            <w:fldChar w:fldCharType="end"/>
          </w:r>
        </w:sdtContent>
      </w:sdt>
    </w:p>
  </w:footnote>
  <w:footnote w:id="8">
    <w:p w:rsidR="00927D5C" w:rsidRPr="000807BF" w:rsidRDefault="00927D5C">
      <w:pPr>
        <w:pStyle w:val="Textonotapie"/>
        <w:rPr>
          <w:rFonts w:ascii="Roboto Light" w:hAnsi="Roboto Light"/>
          <w:color w:val="2B3A4C"/>
          <w:sz w:val="24"/>
          <w:szCs w:val="24"/>
        </w:rPr>
      </w:pPr>
      <w:r w:rsidRPr="000807BF">
        <w:rPr>
          <w:rStyle w:val="Refdenotaalpie"/>
          <w:rFonts w:ascii="Roboto Light" w:hAnsi="Roboto Light"/>
          <w:color w:val="2B3A4C"/>
          <w:sz w:val="24"/>
          <w:szCs w:val="24"/>
        </w:rPr>
        <w:footnoteRef/>
      </w:r>
      <w:r w:rsidRPr="000807BF">
        <w:rPr>
          <w:rFonts w:ascii="Roboto Light" w:hAnsi="Roboto Light"/>
          <w:color w:val="2B3A4C"/>
          <w:sz w:val="24"/>
          <w:szCs w:val="24"/>
        </w:rPr>
        <w:t xml:space="preserve"> </w:t>
      </w:r>
      <w:sdt>
        <w:sdtPr>
          <w:rPr>
            <w:rFonts w:ascii="Roboto Light" w:hAnsi="Roboto Light"/>
            <w:color w:val="2B3A4C"/>
            <w:sz w:val="24"/>
            <w:szCs w:val="24"/>
          </w:rPr>
          <w:id w:val="-1554844757"/>
          <w:citation/>
        </w:sdtPr>
        <w:sdtContent>
          <w:r w:rsidRPr="000807BF">
            <w:rPr>
              <w:rFonts w:ascii="Roboto Light" w:hAnsi="Roboto Light"/>
              <w:color w:val="2B3A4C"/>
              <w:sz w:val="24"/>
              <w:szCs w:val="24"/>
            </w:rPr>
            <w:fldChar w:fldCharType="begin"/>
          </w:r>
          <w:r w:rsidRPr="000807BF">
            <w:rPr>
              <w:rFonts w:ascii="Roboto Light" w:hAnsi="Roboto Light"/>
              <w:color w:val="2B3A4C"/>
              <w:sz w:val="24"/>
              <w:szCs w:val="24"/>
            </w:rPr>
            <w:instrText xml:space="preserve"> CITATION Jul96 \l 2058 </w:instrText>
          </w:r>
          <w:r w:rsidRPr="000807BF">
            <w:rPr>
              <w:rFonts w:ascii="Roboto Light" w:hAnsi="Roboto Light"/>
              <w:color w:val="2B3A4C"/>
              <w:sz w:val="24"/>
              <w:szCs w:val="24"/>
            </w:rPr>
            <w:fldChar w:fldCharType="separate"/>
          </w:r>
          <w:r w:rsidRPr="00E74AC9">
            <w:rPr>
              <w:rFonts w:ascii="Roboto Light" w:hAnsi="Roboto Light"/>
              <w:noProof/>
              <w:color w:val="2B3A4C"/>
              <w:sz w:val="24"/>
              <w:szCs w:val="24"/>
            </w:rPr>
            <w:t>(Julius Panero, 1996)</w:t>
          </w:r>
          <w:r w:rsidRPr="000807BF">
            <w:rPr>
              <w:rFonts w:ascii="Roboto Light" w:hAnsi="Roboto Light"/>
              <w:color w:val="2B3A4C"/>
              <w:sz w:val="24"/>
              <w:szCs w:val="24"/>
            </w:rPr>
            <w:fldChar w:fldCharType="end"/>
          </w:r>
        </w:sdtContent>
      </w:sdt>
    </w:p>
  </w:footnote>
  <w:footnote w:id="9">
    <w:p w:rsidR="00927D5C" w:rsidRPr="00914DEC" w:rsidRDefault="00927D5C" w:rsidP="00DA4ED9">
      <w:pPr>
        <w:pStyle w:val="Textonotapie"/>
        <w:rPr>
          <w:rFonts w:ascii="Roboto Light" w:hAnsi="Roboto Light"/>
          <w:color w:val="2B3A4C"/>
        </w:rPr>
      </w:pPr>
      <w:r w:rsidRPr="00914DEC">
        <w:rPr>
          <w:rStyle w:val="Refdenotaalpie"/>
          <w:rFonts w:ascii="Roboto Light" w:hAnsi="Roboto Light"/>
          <w:color w:val="2B3A4C"/>
          <w:sz w:val="28"/>
        </w:rPr>
        <w:footnoteRef/>
      </w:r>
      <w:r w:rsidRPr="00914DEC">
        <w:rPr>
          <w:rFonts w:ascii="Roboto Light" w:hAnsi="Roboto Light"/>
          <w:color w:val="2B3A4C"/>
        </w:rPr>
        <w:t xml:space="preserve"> </w:t>
      </w:r>
      <w:sdt>
        <w:sdtPr>
          <w:rPr>
            <w:rFonts w:ascii="Roboto Light" w:hAnsi="Roboto Light"/>
            <w:color w:val="2B3A4C"/>
          </w:rPr>
          <w:id w:val="-67036856"/>
          <w:citation/>
        </w:sdtPr>
        <w:sdtContent>
          <w:r w:rsidRPr="00914DEC">
            <w:rPr>
              <w:rFonts w:ascii="Roboto Light" w:hAnsi="Roboto Light"/>
              <w:color w:val="2B3A4C"/>
            </w:rPr>
            <w:fldChar w:fldCharType="begin"/>
          </w:r>
          <w:r w:rsidRPr="00914DEC">
            <w:rPr>
              <w:rFonts w:ascii="Roboto Light" w:hAnsi="Roboto Light"/>
              <w:color w:val="2B3A4C"/>
            </w:rPr>
            <w:instrText xml:space="preserve"> CITATION Cre \l 2058 </w:instrText>
          </w:r>
          <w:r w:rsidRPr="00914DEC">
            <w:rPr>
              <w:rFonts w:ascii="Roboto Light" w:hAnsi="Roboto Light"/>
              <w:color w:val="2B3A4C"/>
            </w:rPr>
            <w:fldChar w:fldCharType="separate"/>
          </w:r>
          <w:r w:rsidRPr="00E74AC9">
            <w:rPr>
              <w:rFonts w:ascii="Roboto Light" w:hAnsi="Roboto Light"/>
              <w:noProof/>
              <w:color w:val="2B3A4C"/>
            </w:rPr>
            <w:t>(Crearquitectura)</w:t>
          </w:r>
          <w:r w:rsidRPr="00914DEC">
            <w:rPr>
              <w:rFonts w:ascii="Roboto Light" w:hAnsi="Roboto Light"/>
              <w:color w:val="2B3A4C"/>
            </w:rPr>
            <w:fldChar w:fldCharType="end"/>
          </w:r>
        </w:sdtContent>
      </w:sdt>
    </w:p>
  </w:footnote>
  <w:footnote w:id="10">
    <w:p w:rsidR="00927D5C" w:rsidRPr="00914DEC" w:rsidRDefault="00927D5C" w:rsidP="00DA4ED9">
      <w:pPr>
        <w:pStyle w:val="Textonotapie"/>
        <w:rPr>
          <w:rFonts w:ascii="Roboto Light" w:hAnsi="Roboto Light"/>
          <w:color w:val="2B3A4C"/>
          <w:sz w:val="24"/>
        </w:rPr>
      </w:pPr>
      <w:r w:rsidRPr="00914DEC">
        <w:rPr>
          <w:rStyle w:val="Refdenotaalpie"/>
          <w:rFonts w:ascii="Roboto Light" w:hAnsi="Roboto Light"/>
          <w:color w:val="2B3A4C"/>
          <w:sz w:val="28"/>
        </w:rPr>
        <w:footnoteRef/>
      </w:r>
      <w:r w:rsidRPr="00914DEC">
        <w:rPr>
          <w:rFonts w:ascii="Roboto Light" w:hAnsi="Roboto Light"/>
          <w:color w:val="2B3A4C"/>
          <w:sz w:val="24"/>
        </w:rPr>
        <w:t xml:space="preserve"> </w:t>
      </w:r>
      <w:sdt>
        <w:sdtPr>
          <w:rPr>
            <w:rFonts w:ascii="Roboto Light" w:hAnsi="Roboto Light"/>
            <w:color w:val="2B3A4C"/>
            <w:sz w:val="24"/>
          </w:rPr>
          <w:id w:val="988665467"/>
          <w:citation/>
        </w:sdtPr>
        <w:sdtContent>
          <w:r w:rsidRPr="00914DEC">
            <w:rPr>
              <w:rFonts w:ascii="Roboto Light" w:hAnsi="Roboto Light"/>
              <w:color w:val="2B3A4C"/>
              <w:sz w:val="24"/>
            </w:rPr>
            <w:fldChar w:fldCharType="begin"/>
          </w:r>
          <w:r w:rsidRPr="00914DEC">
            <w:rPr>
              <w:rFonts w:ascii="Roboto Light" w:hAnsi="Roboto Light"/>
              <w:color w:val="2B3A4C"/>
              <w:sz w:val="24"/>
            </w:rPr>
            <w:instrText xml:space="preserve"> CITATION Cre \l 2058 </w:instrText>
          </w:r>
          <w:r w:rsidRPr="00914DEC">
            <w:rPr>
              <w:rFonts w:ascii="Roboto Light" w:hAnsi="Roboto Light"/>
              <w:color w:val="2B3A4C"/>
              <w:sz w:val="24"/>
            </w:rPr>
            <w:fldChar w:fldCharType="separate"/>
          </w:r>
          <w:r w:rsidRPr="00E74AC9">
            <w:rPr>
              <w:rFonts w:ascii="Roboto Light" w:hAnsi="Roboto Light"/>
              <w:noProof/>
              <w:color w:val="2B3A4C"/>
              <w:sz w:val="24"/>
            </w:rPr>
            <w:t>(Crearquitectura)</w:t>
          </w:r>
          <w:r w:rsidRPr="00914DEC">
            <w:rPr>
              <w:rFonts w:ascii="Roboto Light" w:hAnsi="Roboto Light"/>
              <w:color w:val="2B3A4C"/>
              <w:sz w:val="24"/>
            </w:rPr>
            <w:fldChar w:fldCharType="end"/>
          </w:r>
        </w:sdtContent>
      </w:sdt>
    </w:p>
  </w:footnote>
  <w:footnote w:id="11">
    <w:p w:rsidR="00927D5C" w:rsidRPr="00914DEC" w:rsidRDefault="00927D5C" w:rsidP="00DA4ED9">
      <w:pPr>
        <w:pStyle w:val="Textonotapie"/>
        <w:rPr>
          <w:rFonts w:ascii="Roboto Light" w:hAnsi="Roboto Light"/>
          <w:color w:val="2B3A4C"/>
          <w:sz w:val="24"/>
          <w:szCs w:val="24"/>
        </w:rPr>
      </w:pPr>
      <w:r w:rsidRPr="00914DEC">
        <w:rPr>
          <w:rStyle w:val="Refdenotaalpie"/>
          <w:rFonts w:ascii="Roboto Light" w:hAnsi="Roboto Light"/>
          <w:color w:val="2B3A4C"/>
          <w:sz w:val="24"/>
          <w:szCs w:val="24"/>
        </w:rPr>
        <w:footnoteRef/>
      </w:r>
      <w:r w:rsidRPr="00914DEC">
        <w:rPr>
          <w:rFonts w:ascii="Roboto Light" w:hAnsi="Roboto Light"/>
          <w:color w:val="2B3A4C"/>
          <w:sz w:val="24"/>
          <w:szCs w:val="24"/>
        </w:rPr>
        <w:t xml:space="preserve"> </w:t>
      </w:r>
      <w:sdt>
        <w:sdtPr>
          <w:rPr>
            <w:rFonts w:ascii="Roboto Light" w:hAnsi="Roboto Light"/>
            <w:color w:val="2B3A4C"/>
            <w:sz w:val="24"/>
            <w:szCs w:val="24"/>
          </w:rPr>
          <w:id w:val="-137191358"/>
          <w:citation/>
        </w:sdtPr>
        <w:sdtContent>
          <w:r w:rsidRPr="00914DEC">
            <w:rPr>
              <w:rFonts w:ascii="Roboto Light" w:hAnsi="Roboto Light"/>
              <w:color w:val="2B3A4C"/>
              <w:sz w:val="24"/>
              <w:szCs w:val="24"/>
            </w:rPr>
            <w:fldChar w:fldCharType="begin"/>
          </w:r>
          <w:r w:rsidRPr="00914DEC">
            <w:rPr>
              <w:rFonts w:ascii="Roboto Light" w:hAnsi="Roboto Light"/>
              <w:color w:val="2B3A4C"/>
              <w:sz w:val="24"/>
              <w:szCs w:val="24"/>
            </w:rPr>
            <w:instrText xml:space="preserve"> CITATION Jul96 \l 2058 </w:instrText>
          </w:r>
          <w:r w:rsidRPr="00914DEC">
            <w:rPr>
              <w:rFonts w:ascii="Roboto Light" w:hAnsi="Roboto Light"/>
              <w:color w:val="2B3A4C"/>
              <w:sz w:val="24"/>
              <w:szCs w:val="24"/>
            </w:rPr>
            <w:fldChar w:fldCharType="separate"/>
          </w:r>
          <w:r w:rsidRPr="00E74AC9">
            <w:rPr>
              <w:rFonts w:ascii="Roboto Light" w:hAnsi="Roboto Light"/>
              <w:noProof/>
              <w:color w:val="2B3A4C"/>
              <w:sz w:val="24"/>
              <w:szCs w:val="24"/>
            </w:rPr>
            <w:t>(Julius Panero, 1996)</w:t>
          </w:r>
          <w:r w:rsidRPr="00914DEC">
            <w:rPr>
              <w:rFonts w:ascii="Roboto Light" w:hAnsi="Roboto Light"/>
              <w:color w:val="2B3A4C"/>
              <w:sz w:val="24"/>
              <w:szCs w:val="24"/>
            </w:rPr>
            <w:fldChar w:fldCharType="end"/>
          </w:r>
        </w:sdtContent>
      </w:sdt>
    </w:p>
  </w:footnote>
  <w:footnote w:id="12">
    <w:p w:rsidR="00927D5C" w:rsidRPr="004E0102" w:rsidRDefault="00927D5C">
      <w:pPr>
        <w:pStyle w:val="Textonotapie"/>
        <w:rPr>
          <w:rFonts w:ascii="Roboto Light" w:hAnsi="Roboto Light"/>
          <w:color w:val="2B3A4C"/>
          <w:sz w:val="24"/>
          <w:szCs w:val="24"/>
        </w:rPr>
      </w:pPr>
      <w:r w:rsidRPr="004E0102">
        <w:rPr>
          <w:rStyle w:val="Refdenotaalpie"/>
          <w:rFonts w:ascii="Roboto Light" w:hAnsi="Roboto Light"/>
          <w:color w:val="2B3A4C"/>
          <w:sz w:val="24"/>
          <w:szCs w:val="24"/>
        </w:rPr>
        <w:footnoteRef/>
      </w:r>
      <w:r w:rsidRPr="004E0102">
        <w:rPr>
          <w:rFonts w:ascii="Roboto Light" w:hAnsi="Roboto Light"/>
          <w:color w:val="2B3A4C"/>
          <w:sz w:val="24"/>
          <w:szCs w:val="24"/>
        </w:rPr>
        <w:t xml:space="preserve"> </w:t>
      </w:r>
      <w:sdt>
        <w:sdtPr>
          <w:rPr>
            <w:rFonts w:ascii="Roboto Light" w:hAnsi="Roboto Light"/>
            <w:color w:val="2B3A4C"/>
            <w:sz w:val="24"/>
            <w:szCs w:val="24"/>
          </w:rPr>
          <w:id w:val="-648208674"/>
          <w:citation/>
        </w:sdtPr>
        <w:sdtContent>
          <w:r w:rsidRPr="004E0102">
            <w:rPr>
              <w:rFonts w:ascii="Roboto Light" w:hAnsi="Roboto Light"/>
              <w:color w:val="2B3A4C"/>
              <w:sz w:val="24"/>
              <w:szCs w:val="24"/>
            </w:rPr>
            <w:fldChar w:fldCharType="begin"/>
          </w:r>
          <w:r w:rsidRPr="004E0102">
            <w:rPr>
              <w:rFonts w:ascii="Roboto Light" w:hAnsi="Roboto Light"/>
              <w:color w:val="2B3A4C"/>
              <w:sz w:val="24"/>
              <w:szCs w:val="24"/>
            </w:rPr>
            <w:instrText xml:space="preserve"> CITATION Cor18 \l 2058 </w:instrText>
          </w:r>
          <w:r w:rsidRPr="004E0102">
            <w:rPr>
              <w:rFonts w:ascii="Roboto Light" w:hAnsi="Roboto Light"/>
              <w:color w:val="2B3A4C"/>
              <w:sz w:val="24"/>
              <w:szCs w:val="24"/>
            </w:rPr>
            <w:fldChar w:fldCharType="separate"/>
          </w:r>
          <w:r w:rsidRPr="00E74AC9">
            <w:rPr>
              <w:rFonts w:ascii="Roboto Light" w:hAnsi="Roboto Light"/>
              <w:noProof/>
              <w:color w:val="2B3A4C"/>
              <w:sz w:val="24"/>
              <w:szCs w:val="24"/>
            </w:rPr>
            <w:t>(Accesible C. C., 2018)</w:t>
          </w:r>
          <w:r w:rsidRPr="004E0102">
            <w:rPr>
              <w:rFonts w:ascii="Roboto Light" w:hAnsi="Roboto Light"/>
              <w:color w:val="2B3A4C"/>
              <w:sz w:val="24"/>
              <w:szCs w:val="24"/>
            </w:rPr>
            <w:fldChar w:fldCharType="end"/>
          </w:r>
        </w:sdtContent>
      </w:sdt>
    </w:p>
  </w:footnote>
  <w:footnote w:id="13">
    <w:p w:rsidR="00927D5C" w:rsidRPr="00AA0BB6" w:rsidRDefault="00927D5C">
      <w:pPr>
        <w:pStyle w:val="Textonotapie"/>
        <w:rPr>
          <w:rFonts w:ascii="Roboto Light" w:hAnsi="Roboto Light"/>
          <w:noProof/>
          <w:color w:val="2B3A4C"/>
          <w:sz w:val="24"/>
          <w:szCs w:val="24"/>
        </w:rPr>
      </w:pPr>
      <w:r>
        <w:rPr>
          <w:rStyle w:val="Refdenotaalpie"/>
        </w:rPr>
        <w:footnoteRef/>
      </w:r>
      <w:r>
        <w:t xml:space="preserve"> </w:t>
      </w:r>
      <w:r>
        <w:rPr>
          <w:lang w:val="es-GT"/>
        </w:rPr>
        <w:t>(</w:t>
      </w:r>
      <w:r w:rsidRPr="00AA0BB6">
        <w:rPr>
          <w:rFonts w:ascii="Roboto Light" w:hAnsi="Roboto Light"/>
          <w:noProof/>
          <w:color w:val="2B3A4C"/>
          <w:sz w:val="24"/>
          <w:szCs w:val="24"/>
        </w:rPr>
        <w:t>Crearquitectura)</w:t>
      </w:r>
    </w:p>
  </w:footnote>
  <w:footnote w:id="14">
    <w:p w:rsidR="00927D5C" w:rsidRPr="003B5C91" w:rsidRDefault="00927D5C">
      <w:pPr>
        <w:pStyle w:val="Textonotapie"/>
        <w:rPr>
          <w:rFonts w:ascii="Roboto Light" w:hAnsi="Roboto Light"/>
          <w:color w:val="2B3A4C"/>
          <w:sz w:val="24"/>
          <w:szCs w:val="24"/>
        </w:rPr>
      </w:pPr>
      <w:r w:rsidRPr="003B5C91">
        <w:rPr>
          <w:rStyle w:val="Refdenotaalpie"/>
          <w:rFonts w:ascii="Roboto Light" w:hAnsi="Roboto Light"/>
          <w:color w:val="2B3A4C"/>
          <w:sz w:val="24"/>
          <w:szCs w:val="24"/>
        </w:rPr>
        <w:footnoteRef/>
      </w:r>
      <w:r w:rsidRPr="003B5C91">
        <w:rPr>
          <w:rFonts w:ascii="Roboto Light" w:hAnsi="Roboto Light"/>
          <w:color w:val="2B3A4C"/>
          <w:sz w:val="24"/>
          <w:szCs w:val="24"/>
        </w:rPr>
        <w:t xml:space="preserve"> </w:t>
      </w:r>
      <w:sdt>
        <w:sdtPr>
          <w:rPr>
            <w:rFonts w:ascii="Roboto Light" w:hAnsi="Roboto Light"/>
            <w:color w:val="2B3A4C"/>
            <w:sz w:val="24"/>
            <w:szCs w:val="24"/>
          </w:rPr>
          <w:id w:val="357160931"/>
          <w:citation/>
        </w:sdtPr>
        <w:sdtContent>
          <w:r w:rsidRPr="003B5C91">
            <w:rPr>
              <w:rFonts w:ascii="Roboto Light" w:hAnsi="Roboto Light"/>
              <w:color w:val="2B3A4C"/>
              <w:sz w:val="24"/>
              <w:szCs w:val="24"/>
            </w:rPr>
            <w:fldChar w:fldCharType="begin"/>
          </w:r>
          <w:r w:rsidRPr="003B5C91">
            <w:rPr>
              <w:rFonts w:ascii="Roboto Light" w:hAnsi="Roboto Light"/>
              <w:color w:val="2B3A4C"/>
              <w:sz w:val="24"/>
              <w:szCs w:val="24"/>
            </w:rPr>
            <w:instrText xml:space="preserve"> CITATION Jul96 \l 2058 </w:instrText>
          </w:r>
          <w:r w:rsidRPr="003B5C91">
            <w:rPr>
              <w:rFonts w:ascii="Roboto Light" w:hAnsi="Roboto Light"/>
              <w:color w:val="2B3A4C"/>
              <w:sz w:val="24"/>
              <w:szCs w:val="24"/>
            </w:rPr>
            <w:fldChar w:fldCharType="separate"/>
          </w:r>
          <w:r w:rsidRPr="00E74AC9">
            <w:rPr>
              <w:rFonts w:ascii="Roboto Light" w:hAnsi="Roboto Light"/>
              <w:noProof/>
              <w:color w:val="2B3A4C"/>
              <w:sz w:val="24"/>
              <w:szCs w:val="24"/>
            </w:rPr>
            <w:t>(Julius Panero, 1996)</w:t>
          </w:r>
          <w:r w:rsidRPr="003B5C91">
            <w:rPr>
              <w:rFonts w:ascii="Roboto Light" w:hAnsi="Roboto Light"/>
              <w:color w:val="2B3A4C"/>
              <w:sz w:val="24"/>
              <w:szCs w:val="24"/>
            </w:rPr>
            <w:fldChar w:fldCharType="end"/>
          </w:r>
        </w:sdtContent>
      </w:sdt>
    </w:p>
  </w:footnote>
  <w:footnote w:id="15">
    <w:p w:rsidR="00927D5C" w:rsidRPr="003B5C91" w:rsidRDefault="00927D5C" w:rsidP="006C5676">
      <w:pPr>
        <w:pStyle w:val="Textonotapie"/>
        <w:rPr>
          <w:rFonts w:ascii="Roboto Light" w:hAnsi="Roboto Light"/>
          <w:color w:val="2B3A4C"/>
          <w:sz w:val="24"/>
          <w:szCs w:val="24"/>
        </w:rPr>
      </w:pPr>
      <w:r w:rsidRPr="003B5C91">
        <w:rPr>
          <w:rStyle w:val="Refdenotaalpie"/>
          <w:rFonts w:ascii="Roboto Light" w:hAnsi="Roboto Light"/>
          <w:color w:val="2B3A4C"/>
          <w:sz w:val="24"/>
          <w:szCs w:val="24"/>
        </w:rPr>
        <w:footnoteRef/>
      </w:r>
      <w:r w:rsidRPr="003B5C91">
        <w:rPr>
          <w:rFonts w:ascii="Roboto Light" w:hAnsi="Roboto Light"/>
          <w:color w:val="2B3A4C"/>
          <w:sz w:val="24"/>
          <w:szCs w:val="24"/>
        </w:rPr>
        <w:t xml:space="preserve"> </w:t>
      </w:r>
      <w:sdt>
        <w:sdtPr>
          <w:rPr>
            <w:rFonts w:ascii="Roboto Light" w:hAnsi="Roboto Light"/>
            <w:color w:val="2B3A4C"/>
            <w:sz w:val="24"/>
            <w:szCs w:val="24"/>
          </w:rPr>
          <w:id w:val="2097751217"/>
          <w:citation/>
        </w:sdtPr>
        <w:sdtContent>
          <w:r w:rsidRPr="003B5C91">
            <w:rPr>
              <w:rFonts w:ascii="Roboto Light" w:hAnsi="Roboto Light"/>
              <w:color w:val="2B3A4C"/>
              <w:sz w:val="24"/>
              <w:szCs w:val="24"/>
            </w:rPr>
            <w:fldChar w:fldCharType="begin"/>
          </w:r>
          <w:r w:rsidRPr="003B5C91">
            <w:rPr>
              <w:rFonts w:ascii="Roboto Light" w:hAnsi="Roboto Light"/>
              <w:color w:val="2B3A4C"/>
              <w:sz w:val="24"/>
              <w:szCs w:val="24"/>
            </w:rPr>
            <w:instrText xml:space="preserve"> CITATION Jul96 \l 2058 </w:instrText>
          </w:r>
          <w:r w:rsidRPr="003B5C91">
            <w:rPr>
              <w:rFonts w:ascii="Roboto Light" w:hAnsi="Roboto Light"/>
              <w:color w:val="2B3A4C"/>
              <w:sz w:val="24"/>
              <w:szCs w:val="24"/>
            </w:rPr>
            <w:fldChar w:fldCharType="separate"/>
          </w:r>
          <w:r w:rsidRPr="00E74AC9">
            <w:rPr>
              <w:rFonts w:ascii="Roboto Light" w:hAnsi="Roboto Light"/>
              <w:noProof/>
              <w:color w:val="2B3A4C"/>
              <w:sz w:val="24"/>
              <w:szCs w:val="24"/>
            </w:rPr>
            <w:t>(Julius Panero, 1996)</w:t>
          </w:r>
          <w:r w:rsidRPr="003B5C91">
            <w:rPr>
              <w:rFonts w:ascii="Roboto Light" w:hAnsi="Roboto Light"/>
              <w:color w:val="2B3A4C"/>
              <w:sz w:val="24"/>
              <w:szCs w:val="24"/>
            </w:rPr>
            <w:fldChar w:fldCharType="end"/>
          </w:r>
        </w:sdtContent>
      </w:sdt>
    </w:p>
  </w:footnote>
  <w:footnote w:id="16">
    <w:p w:rsidR="00927D5C" w:rsidRPr="00ED7770" w:rsidRDefault="00927D5C" w:rsidP="006B434F">
      <w:pPr>
        <w:pStyle w:val="Textonotapie"/>
        <w:rPr>
          <w:rFonts w:ascii="Roboto Light" w:hAnsi="Roboto Light"/>
          <w:color w:val="2B3A4C"/>
          <w:sz w:val="24"/>
          <w:szCs w:val="24"/>
        </w:rPr>
      </w:pPr>
      <w:r w:rsidRPr="00ED7770">
        <w:rPr>
          <w:rStyle w:val="Refdenotaalpie"/>
          <w:rFonts w:ascii="Roboto Light" w:hAnsi="Roboto Light"/>
          <w:color w:val="2B3A4C"/>
          <w:sz w:val="24"/>
          <w:szCs w:val="24"/>
        </w:rPr>
        <w:footnoteRef/>
      </w:r>
      <w:r w:rsidRPr="00ED7770">
        <w:rPr>
          <w:rFonts w:ascii="Roboto Light" w:hAnsi="Roboto Light"/>
          <w:color w:val="2B3A4C"/>
          <w:sz w:val="24"/>
          <w:szCs w:val="24"/>
        </w:rPr>
        <w:t xml:space="preserve"> </w:t>
      </w:r>
      <w:sdt>
        <w:sdtPr>
          <w:rPr>
            <w:rFonts w:ascii="Roboto Light" w:hAnsi="Roboto Light"/>
            <w:color w:val="2B3A4C"/>
            <w:sz w:val="24"/>
            <w:szCs w:val="24"/>
          </w:rPr>
          <w:id w:val="-299458350"/>
          <w:citation/>
        </w:sdtPr>
        <w:sdtContent>
          <w:r w:rsidRPr="00ED7770">
            <w:rPr>
              <w:rFonts w:ascii="Roboto Light" w:hAnsi="Roboto Light"/>
              <w:color w:val="2B3A4C"/>
              <w:sz w:val="24"/>
              <w:szCs w:val="24"/>
            </w:rPr>
            <w:fldChar w:fldCharType="begin"/>
          </w:r>
          <w:r w:rsidRPr="00ED7770">
            <w:rPr>
              <w:rFonts w:ascii="Roboto Light" w:hAnsi="Roboto Light"/>
              <w:color w:val="2B3A4C"/>
              <w:sz w:val="24"/>
              <w:szCs w:val="24"/>
            </w:rPr>
            <w:instrText xml:space="preserve"> CITATION Jef16 \l 2058 </w:instrText>
          </w:r>
          <w:r w:rsidRPr="00ED7770">
            <w:rPr>
              <w:rFonts w:ascii="Roboto Light" w:hAnsi="Roboto Light"/>
              <w:color w:val="2B3A4C"/>
              <w:sz w:val="24"/>
              <w:szCs w:val="24"/>
            </w:rPr>
            <w:fldChar w:fldCharType="separate"/>
          </w:r>
          <w:r w:rsidRPr="00E74AC9">
            <w:rPr>
              <w:rFonts w:ascii="Roboto Light" w:hAnsi="Roboto Light"/>
              <w:noProof/>
              <w:color w:val="2B3A4C"/>
              <w:sz w:val="24"/>
              <w:szCs w:val="24"/>
            </w:rPr>
            <w:t>(México, 2016)</w:t>
          </w:r>
          <w:r w:rsidRPr="00ED7770">
            <w:rPr>
              <w:rFonts w:ascii="Roboto Light" w:hAnsi="Roboto Light"/>
              <w:color w:val="2B3A4C"/>
              <w:sz w:val="24"/>
              <w:szCs w:val="24"/>
            </w:rPr>
            <w:fldChar w:fldCharType="end"/>
          </w:r>
        </w:sdtContent>
      </w:sdt>
    </w:p>
  </w:footnote>
  <w:footnote w:id="17">
    <w:p w:rsidR="00927D5C" w:rsidRPr="00ED7770" w:rsidRDefault="00927D5C" w:rsidP="0082571E">
      <w:pPr>
        <w:pStyle w:val="Textonotapie"/>
        <w:rPr>
          <w:rFonts w:ascii="Roboto Light" w:hAnsi="Roboto Light"/>
          <w:color w:val="2B3A4C"/>
          <w:sz w:val="24"/>
          <w:szCs w:val="24"/>
        </w:rPr>
      </w:pPr>
      <w:r w:rsidRPr="00ED7770">
        <w:rPr>
          <w:rStyle w:val="Refdenotaalpie"/>
          <w:rFonts w:ascii="Roboto Light" w:hAnsi="Roboto Light"/>
          <w:color w:val="2B3A4C"/>
          <w:sz w:val="24"/>
          <w:szCs w:val="24"/>
        </w:rPr>
        <w:footnoteRef/>
      </w:r>
      <w:r w:rsidRPr="00ED7770">
        <w:rPr>
          <w:rFonts w:ascii="Roboto Light" w:hAnsi="Roboto Light"/>
          <w:color w:val="2B3A4C"/>
          <w:sz w:val="24"/>
          <w:szCs w:val="24"/>
        </w:rPr>
        <w:t xml:space="preserve"> </w:t>
      </w:r>
      <w:sdt>
        <w:sdtPr>
          <w:rPr>
            <w:rFonts w:ascii="Roboto Light" w:hAnsi="Roboto Light"/>
            <w:color w:val="2B3A4C"/>
            <w:sz w:val="24"/>
            <w:szCs w:val="24"/>
          </w:rPr>
          <w:id w:val="-181822331"/>
          <w:citation/>
        </w:sdtPr>
        <w:sdtContent>
          <w:r w:rsidRPr="00ED7770">
            <w:rPr>
              <w:rFonts w:ascii="Roboto Light" w:hAnsi="Roboto Light"/>
              <w:color w:val="2B3A4C"/>
              <w:sz w:val="24"/>
              <w:szCs w:val="24"/>
            </w:rPr>
            <w:fldChar w:fldCharType="begin"/>
          </w:r>
          <w:r w:rsidRPr="00ED7770">
            <w:rPr>
              <w:rFonts w:ascii="Roboto Light" w:hAnsi="Roboto Light"/>
              <w:color w:val="2B3A4C"/>
              <w:sz w:val="24"/>
              <w:szCs w:val="24"/>
            </w:rPr>
            <w:instrText xml:space="preserve"> CITATION Fun11 \l 2058 </w:instrText>
          </w:r>
          <w:r w:rsidRPr="00ED7770">
            <w:rPr>
              <w:rFonts w:ascii="Roboto Light" w:hAnsi="Roboto Light"/>
              <w:color w:val="2B3A4C"/>
              <w:sz w:val="24"/>
              <w:szCs w:val="24"/>
            </w:rPr>
            <w:fldChar w:fldCharType="separate"/>
          </w:r>
          <w:r w:rsidRPr="00E74AC9">
            <w:rPr>
              <w:rFonts w:ascii="Roboto Light" w:hAnsi="Roboto Light"/>
              <w:noProof/>
              <w:color w:val="2B3A4C"/>
              <w:sz w:val="24"/>
              <w:szCs w:val="24"/>
            </w:rPr>
            <w:t>(Discapacidad F. O., 2011)</w:t>
          </w:r>
          <w:r w:rsidRPr="00ED7770">
            <w:rPr>
              <w:rFonts w:ascii="Roboto Light" w:hAnsi="Roboto Light"/>
              <w:color w:val="2B3A4C"/>
              <w:sz w:val="24"/>
              <w:szCs w:val="24"/>
            </w:rPr>
            <w:fldChar w:fldCharType="end"/>
          </w:r>
        </w:sdtContent>
      </w:sdt>
    </w:p>
  </w:footnote>
  <w:footnote w:id="18">
    <w:p w:rsidR="00927D5C" w:rsidRPr="00B07798" w:rsidRDefault="00927D5C" w:rsidP="0082571E">
      <w:pPr>
        <w:pStyle w:val="Textonotapie"/>
        <w:rPr>
          <w:rFonts w:ascii="Roboto Light" w:hAnsi="Roboto Light"/>
          <w:color w:val="2B3A4C"/>
          <w:sz w:val="24"/>
          <w:szCs w:val="24"/>
        </w:rPr>
      </w:pPr>
      <w:r w:rsidRPr="00B07798">
        <w:rPr>
          <w:rStyle w:val="Refdenotaalpie"/>
          <w:rFonts w:ascii="Roboto Light" w:hAnsi="Roboto Light"/>
          <w:color w:val="2B3A4C"/>
          <w:sz w:val="24"/>
          <w:szCs w:val="24"/>
        </w:rPr>
        <w:footnoteRef/>
      </w:r>
      <w:r w:rsidRPr="00B07798">
        <w:rPr>
          <w:rFonts w:ascii="Roboto Light" w:hAnsi="Roboto Light"/>
          <w:color w:val="2B3A4C"/>
          <w:sz w:val="24"/>
          <w:szCs w:val="24"/>
        </w:rPr>
        <w:t xml:space="preserve"> </w:t>
      </w:r>
      <w:sdt>
        <w:sdtPr>
          <w:rPr>
            <w:rFonts w:ascii="Roboto Light" w:hAnsi="Roboto Light"/>
            <w:color w:val="2B3A4C"/>
            <w:sz w:val="24"/>
            <w:szCs w:val="24"/>
          </w:rPr>
          <w:id w:val="1752466439"/>
          <w:citation/>
        </w:sdtPr>
        <w:sdtContent>
          <w:r w:rsidRPr="00B07798">
            <w:rPr>
              <w:rFonts w:ascii="Roboto Light" w:hAnsi="Roboto Light"/>
              <w:color w:val="2B3A4C"/>
              <w:sz w:val="24"/>
              <w:szCs w:val="24"/>
            </w:rPr>
            <w:fldChar w:fldCharType="begin"/>
          </w:r>
          <w:r w:rsidRPr="00B07798">
            <w:rPr>
              <w:rFonts w:ascii="Roboto Light" w:hAnsi="Roboto Light"/>
              <w:color w:val="2B3A4C"/>
              <w:sz w:val="24"/>
              <w:szCs w:val="24"/>
            </w:rPr>
            <w:instrText xml:space="preserve"> CITATION Jef16 \l 2058 </w:instrText>
          </w:r>
          <w:r w:rsidRPr="00B07798">
            <w:rPr>
              <w:rFonts w:ascii="Roboto Light" w:hAnsi="Roboto Light"/>
              <w:color w:val="2B3A4C"/>
              <w:sz w:val="24"/>
              <w:szCs w:val="24"/>
            </w:rPr>
            <w:fldChar w:fldCharType="separate"/>
          </w:r>
          <w:r w:rsidRPr="00E74AC9">
            <w:rPr>
              <w:rFonts w:ascii="Roboto Light" w:hAnsi="Roboto Light"/>
              <w:noProof/>
              <w:color w:val="2B3A4C"/>
              <w:sz w:val="24"/>
              <w:szCs w:val="24"/>
            </w:rPr>
            <w:t>(México, 2016)</w:t>
          </w:r>
          <w:r w:rsidRPr="00B07798">
            <w:rPr>
              <w:rFonts w:ascii="Roboto Light" w:hAnsi="Roboto Light"/>
              <w:color w:val="2B3A4C"/>
              <w:sz w:val="24"/>
              <w:szCs w:val="24"/>
            </w:rPr>
            <w:fldChar w:fldCharType="end"/>
          </w:r>
        </w:sdtContent>
      </w:sdt>
    </w:p>
  </w:footnote>
  <w:footnote w:id="19">
    <w:p w:rsidR="00927D5C" w:rsidRPr="00B07798" w:rsidRDefault="00927D5C" w:rsidP="0034510B">
      <w:pPr>
        <w:pStyle w:val="Textonotapie"/>
        <w:rPr>
          <w:rFonts w:ascii="Roboto Light" w:hAnsi="Roboto Light"/>
          <w:color w:val="2B3A4C"/>
          <w:sz w:val="24"/>
          <w:szCs w:val="24"/>
        </w:rPr>
      </w:pPr>
      <w:r w:rsidRPr="00B07798">
        <w:rPr>
          <w:rStyle w:val="Refdenotaalpie"/>
          <w:rFonts w:ascii="Roboto Light" w:hAnsi="Roboto Light"/>
          <w:color w:val="2B3A4C"/>
          <w:sz w:val="24"/>
          <w:szCs w:val="24"/>
        </w:rPr>
        <w:footnoteRef/>
      </w:r>
      <w:r w:rsidRPr="00B07798">
        <w:rPr>
          <w:rFonts w:ascii="Roboto Light" w:hAnsi="Roboto Light"/>
          <w:color w:val="2B3A4C"/>
          <w:sz w:val="24"/>
          <w:szCs w:val="24"/>
        </w:rPr>
        <w:t xml:space="preserve"> </w:t>
      </w:r>
      <w:sdt>
        <w:sdtPr>
          <w:rPr>
            <w:rFonts w:ascii="Roboto Light" w:hAnsi="Roboto Light"/>
            <w:color w:val="2B3A4C"/>
            <w:sz w:val="24"/>
            <w:szCs w:val="24"/>
          </w:rPr>
          <w:id w:val="1600680528"/>
          <w:citation/>
        </w:sdtPr>
        <w:sdtContent>
          <w:r w:rsidRPr="00B07798">
            <w:rPr>
              <w:rFonts w:ascii="Roboto Light" w:hAnsi="Roboto Light"/>
              <w:color w:val="2B3A4C"/>
              <w:sz w:val="24"/>
              <w:szCs w:val="24"/>
            </w:rPr>
            <w:fldChar w:fldCharType="begin"/>
          </w:r>
          <w:r w:rsidRPr="00B07798">
            <w:rPr>
              <w:rFonts w:ascii="Roboto Light" w:hAnsi="Roboto Light"/>
              <w:color w:val="2B3A4C"/>
              <w:sz w:val="24"/>
              <w:szCs w:val="24"/>
            </w:rPr>
            <w:instrText xml:space="preserve"> CITATION Ent19 \l 2058 </w:instrText>
          </w:r>
          <w:r w:rsidRPr="00B07798">
            <w:rPr>
              <w:rFonts w:ascii="Roboto Light" w:hAnsi="Roboto Light"/>
              <w:color w:val="2B3A4C"/>
              <w:sz w:val="24"/>
              <w:szCs w:val="24"/>
            </w:rPr>
            <w:fldChar w:fldCharType="separate"/>
          </w:r>
          <w:r w:rsidRPr="00E74AC9">
            <w:rPr>
              <w:rFonts w:ascii="Roboto Light" w:hAnsi="Roboto Light"/>
              <w:noProof/>
              <w:color w:val="2B3A4C"/>
              <w:sz w:val="24"/>
              <w:szCs w:val="24"/>
            </w:rPr>
            <w:t>(Accesible E. , 2019)</w:t>
          </w:r>
          <w:r w:rsidRPr="00B07798">
            <w:rPr>
              <w:rFonts w:ascii="Roboto Light" w:hAnsi="Roboto Light"/>
              <w:color w:val="2B3A4C"/>
              <w:sz w:val="24"/>
              <w:szCs w:val="24"/>
            </w:rPr>
            <w:fldChar w:fldCharType="end"/>
          </w:r>
        </w:sdtContent>
      </w:sdt>
    </w:p>
  </w:footnote>
  <w:footnote w:id="20">
    <w:p w:rsidR="00927D5C" w:rsidRPr="00B07798" w:rsidRDefault="00927D5C" w:rsidP="0034510B">
      <w:pPr>
        <w:pStyle w:val="Textonotapie"/>
        <w:rPr>
          <w:rFonts w:ascii="Roboto Light" w:hAnsi="Roboto Light"/>
          <w:color w:val="2B3A4C"/>
          <w:sz w:val="24"/>
          <w:szCs w:val="24"/>
        </w:rPr>
      </w:pPr>
      <w:r w:rsidRPr="00B07798">
        <w:rPr>
          <w:rStyle w:val="Refdenotaalpie"/>
          <w:rFonts w:ascii="Roboto Light" w:hAnsi="Roboto Light"/>
          <w:color w:val="2B3A4C"/>
          <w:sz w:val="24"/>
          <w:szCs w:val="24"/>
        </w:rPr>
        <w:footnoteRef/>
      </w:r>
      <w:r w:rsidRPr="00B07798">
        <w:rPr>
          <w:rFonts w:ascii="Roboto Light" w:hAnsi="Roboto Light"/>
          <w:color w:val="2B3A4C"/>
          <w:sz w:val="24"/>
          <w:szCs w:val="24"/>
        </w:rPr>
        <w:t xml:space="preserve"> </w:t>
      </w:r>
      <w:sdt>
        <w:sdtPr>
          <w:rPr>
            <w:rFonts w:ascii="Roboto Light" w:hAnsi="Roboto Light"/>
            <w:color w:val="2B3A4C"/>
            <w:sz w:val="24"/>
            <w:szCs w:val="24"/>
          </w:rPr>
          <w:id w:val="-1017376952"/>
          <w:citation/>
        </w:sdtPr>
        <w:sdtContent>
          <w:r w:rsidRPr="00B07798">
            <w:rPr>
              <w:rFonts w:ascii="Roboto Light" w:hAnsi="Roboto Light"/>
              <w:color w:val="2B3A4C"/>
              <w:sz w:val="24"/>
              <w:szCs w:val="24"/>
            </w:rPr>
            <w:fldChar w:fldCharType="begin"/>
          </w:r>
          <w:r w:rsidRPr="00B07798">
            <w:rPr>
              <w:rFonts w:ascii="Roboto Light" w:hAnsi="Roboto Light"/>
              <w:color w:val="2B3A4C"/>
              <w:sz w:val="24"/>
              <w:szCs w:val="24"/>
            </w:rPr>
            <w:instrText xml:space="preserve"> CITATION Jef16 \l 2058 </w:instrText>
          </w:r>
          <w:r w:rsidRPr="00B07798">
            <w:rPr>
              <w:rFonts w:ascii="Roboto Light" w:hAnsi="Roboto Light"/>
              <w:color w:val="2B3A4C"/>
              <w:sz w:val="24"/>
              <w:szCs w:val="24"/>
            </w:rPr>
            <w:fldChar w:fldCharType="separate"/>
          </w:r>
          <w:r w:rsidRPr="00E74AC9">
            <w:rPr>
              <w:rFonts w:ascii="Roboto Light" w:hAnsi="Roboto Light"/>
              <w:noProof/>
              <w:color w:val="2B3A4C"/>
              <w:sz w:val="24"/>
              <w:szCs w:val="24"/>
            </w:rPr>
            <w:t>(México, 2016)</w:t>
          </w:r>
          <w:r w:rsidRPr="00B07798">
            <w:rPr>
              <w:rFonts w:ascii="Roboto Light" w:hAnsi="Roboto Light"/>
              <w:color w:val="2B3A4C"/>
              <w:sz w:val="24"/>
              <w:szCs w:val="24"/>
            </w:rPr>
            <w:fldChar w:fldCharType="end"/>
          </w:r>
        </w:sdtContent>
      </w:sdt>
    </w:p>
  </w:footnote>
  <w:footnote w:id="21">
    <w:p w:rsidR="00927D5C" w:rsidRPr="00B07798" w:rsidRDefault="00927D5C" w:rsidP="0034510B">
      <w:pPr>
        <w:pStyle w:val="Textonotapie"/>
        <w:rPr>
          <w:rFonts w:ascii="Roboto Light" w:hAnsi="Roboto Light"/>
          <w:color w:val="2B3A4C"/>
          <w:sz w:val="24"/>
          <w:szCs w:val="24"/>
        </w:rPr>
      </w:pPr>
      <w:r w:rsidRPr="00B07798">
        <w:rPr>
          <w:rStyle w:val="Refdenotaalpie"/>
          <w:rFonts w:ascii="Roboto Light" w:hAnsi="Roboto Light"/>
          <w:color w:val="2B3A4C"/>
          <w:sz w:val="24"/>
          <w:szCs w:val="24"/>
        </w:rPr>
        <w:footnoteRef/>
      </w:r>
      <w:r w:rsidRPr="00B07798">
        <w:rPr>
          <w:rFonts w:ascii="Roboto Light" w:hAnsi="Roboto Light"/>
          <w:color w:val="2B3A4C"/>
          <w:sz w:val="24"/>
          <w:szCs w:val="24"/>
        </w:rPr>
        <w:t xml:space="preserve"> </w:t>
      </w:r>
      <w:sdt>
        <w:sdtPr>
          <w:rPr>
            <w:rFonts w:ascii="Roboto Light" w:hAnsi="Roboto Light"/>
            <w:color w:val="2B3A4C"/>
            <w:sz w:val="24"/>
            <w:szCs w:val="24"/>
          </w:rPr>
          <w:id w:val="-1788575095"/>
          <w:citation/>
        </w:sdtPr>
        <w:sdtContent>
          <w:r w:rsidRPr="00B07798">
            <w:rPr>
              <w:rFonts w:ascii="Roboto Light" w:hAnsi="Roboto Light"/>
              <w:color w:val="2B3A4C"/>
              <w:sz w:val="24"/>
              <w:szCs w:val="24"/>
            </w:rPr>
            <w:fldChar w:fldCharType="begin"/>
          </w:r>
          <w:r w:rsidRPr="00B07798">
            <w:rPr>
              <w:rFonts w:ascii="Roboto Light" w:hAnsi="Roboto Light"/>
              <w:color w:val="2B3A4C"/>
              <w:sz w:val="24"/>
              <w:szCs w:val="24"/>
            </w:rPr>
            <w:instrText xml:space="preserve"> CITATION Cor10 \l 2058 </w:instrText>
          </w:r>
          <w:r w:rsidRPr="00B07798">
            <w:rPr>
              <w:rFonts w:ascii="Roboto Light" w:hAnsi="Roboto Light"/>
              <w:color w:val="2B3A4C"/>
              <w:sz w:val="24"/>
              <w:szCs w:val="24"/>
            </w:rPr>
            <w:fldChar w:fldCharType="separate"/>
          </w:r>
          <w:r w:rsidRPr="00E74AC9">
            <w:rPr>
              <w:rFonts w:ascii="Roboto Light" w:hAnsi="Roboto Light"/>
              <w:noProof/>
              <w:color w:val="2B3A4C"/>
              <w:sz w:val="24"/>
              <w:szCs w:val="24"/>
            </w:rPr>
            <w:t>(Corporación Ciudad Accesible, 2010)</w:t>
          </w:r>
          <w:r w:rsidRPr="00B07798">
            <w:rPr>
              <w:rFonts w:ascii="Roboto Light" w:hAnsi="Roboto Light"/>
              <w:color w:val="2B3A4C"/>
              <w:sz w:val="24"/>
              <w:szCs w:val="24"/>
            </w:rPr>
            <w:fldChar w:fldCharType="end"/>
          </w:r>
        </w:sdtContent>
      </w:sdt>
    </w:p>
  </w:footnote>
  <w:footnote w:id="22">
    <w:p w:rsidR="00927D5C" w:rsidRPr="00A174B8" w:rsidRDefault="00927D5C" w:rsidP="0034510B">
      <w:pPr>
        <w:pStyle w:val="Textonotapie"/>
        <w:rPr>
          <w:rFonts w:ascii="Roboto Light" w:hAnsi="Roboto Light"/>
          <w:color w:val="2B3A4C"/>
          <w:sz w:val="24"/>
        </w:rPr>
      </w:pPr>
      <w:r w:rsidRPr="00A174B8">
        <w:rPr>
          <w:rStyle w:val="Refdenotaalpie"/>
          <w:rFonts w:ascii="Roboto Light" w:hAnsi="Roboto Light"/>
          <w:color w:val="2B3A4C"/>
          <w:sz w:val="24"/>
        </w:rPr>
        <w:footnoteRef/>
      </w:r>
      <w:r w:rsidRPr="00A174B8">
        <w:rPr>
          <w:rFonts w:ascii="Roboto Light" w:hAnsi="Roboto Light"/>
          <w:color w:val="2B3A4C"/>
          <w:sz w:val="24"/>
        </w:rPr>
        <w:t xml:space="preserve"> </w:t>
      </w:r>
      <w:sdt>
        <w:sdtPr>
          <w:rPr>
            <w:rFonts w:ascii="Roboto Light" w:hAnsi="Roboto Light"/>
            <w:color w:val="2B3A4C"/>
            <w:sz w:val="24"/>
          </w:rPr>
          <w:id w:val="416675050"/>
          <w:citation/>
        </w:sdtPr>
        <w:sdtContent>
          <w:r w:rsidRPr="00A174B8">
            <w:rPr>
              <w:rFonts w:ascii="Roboto Light" w:hAnsi="Roboto Light"/>
              <w:color w:val="2B3A4C"/>
              <w:sz w:val="24"/>
            </w:rPr>
            <w:fldChar w:fldCharType="begin"/>
          </w:r>
          <w:r w:rsidRPr="00A174B8">
            <w:rPr>
              <w:rFonts w:ascii="Roboto Light" w:hAnsi="Roboto Light"/>
              <w:color w:val="2B3A4C"/>
              <w:sz w:val="24"/>
            </w:rPr>
            <w:instrText xml:space="preserve"> CITATION Ent19 \l 2058 </w:instrText>
          </w:r>
          <w:r w:rsidRPr="00A174B8">
            <w:rPr>
              <w:rFonts w:ascii="Roboto Light" w:hAnsi="Roboto Light"/>
              <w:color w:val="2B3A4C"/>
              <w:sz w:val="24"/>
            </w:rPr>
            <w:fldChar w:fldCharType="separate"/>
          </w:r>
          <w:r w:rsidRPr="00E74AC9">
            <w:rPr>
              <w:rFonts w:ascii="Roboto Light" w:hAnsi="Roboto Light"/>
              <w:noProof/>
              <w:color w:val="2B3A4C"/>
              <w:sz w:val="24"/>
            </w:rPr>
            <w:t>(Accesible E. , 2019)</w:t>
          </w:r>
          <w:r w:rsidRPr="00A174B8">
            <w:rPr>
              <w:rFonts w:ascii="Roboto Light" w:hAnsi="Roboto Light"/>
              <w:color w:val="2B3A4C"/>
              <w:sz w:val="24"/>
            </w:rPr>
            <w:fldChar w:fldCharType="end"/>
          </w:r>
        </w:sdtContent>
      </w:sdt>
    </w:p>
  </w:footnote>
  <w:footnote w:id="23">
    <w:p w:rsidR="00927D5C" w:rsidRPr="00A174B8" w:rsidRDefault="00927D5C">
      <w:pPr>
        <w:pStyle w:val="Textonotapie"/>
        <w:rPr>
          <w:rFonts w:ascii="Roboto Light" w:hAnsi="Roboto Light"/>
          <w:color w:val="2B3A4C"/>
          <w:sz w:val="24"/>
        </w:rPr>
      </w:pPr>
      <w:r w:rsidRPr="00A174B8">
        <w:rPr>
          <w:rStyle w:val="Refdenotaalpie"/>
          <w:rFonts w:ascii="Roboto Light" w:hAnsi="Roboto Light"/>
          <w:color w:val="2B3A4C"/>
          <w:sz w:val="24"/>
        </w:rPr>
        <w:footnoteRef/>
      </w:r>
      <w:r w:rsidRPr="00A174B8">
        <w:rPr>
          <w:rFonts w:ascii="Roboto Light" w:hAnsi="Roboto Light"/>
          <w:color w:val="2B3A4C"/>
          <w:sz w:val="24"/>
        </w:rPr>
        <w:t xml:space="preserve"> </w:t>
      </w:r>
      <w:sdt>
        <w:sdtPr>
          <w:rPr>
            <w:rFonts w:ascii="Roboto Light" w:hAnsi="Roboto Light"/>
            <w:color w:val="2B3A4C"/>
            <w:sz w:val="24"/>
          </w:rPr>
          <w:id w:val="320707688"/>
          <w:citation/>
        </w:sdtPr>
        <w:sdtContent>
          <w:r w:rsidRPr="00A174B8">
            <w:rPr>
              <w:rFonts w:ascii="Roboto Light" w:hAnsi="Roboto Light"/>
              <w:color w:val="2B3A4C"/>
              <w:sz w:val="24"/>
            </w:rPr>
            <w:fldChar w:fldCharType="begin"/>
          </w:r>
          <w:r w:rsidRPr="00A174B8">
            <w:rPr>
              <w:rFonts w:ascii="Roboto Light" w:hAnsi="Roboto Light"/>
              <w:color w:val="2B3A4C"/>
              <w:sz w:val="24"/>
            </w:rPr>
            <w:instrText xml:space="preserve"> CITATION Jef16 \l 2058 </w:instrText>
          </w:r>
          <w:r w:rsidRPr="00A174B8">
            <w:rPr>
              <w:rFonts w:ascii="Roboto Light" w:hAnsi="Roboto Light"/>
              <w:color w:val="2B3A4C"/>
              <w:sz w:val="24"/>
            </w:rPr>
            <w:fldChar w:fldCharType="separate"/>
          </w:r>
          <w:r w:rsidRPr="00E74AC9">
            <w:rPr>
              <w:rFonts w:ascii="Roboto Light" w:hAnsi="Roboto Light"/>
              <w:noProof/>
              <w:color w:val="2B3A4C"/>
              <w:sz w:val="24"/>
            </w:rPr>
            <w:t>(México, 2016)</w:t>
          </w:r>
          <w:r w:rsidRPr="00A174B8">
            <w:rPr>
              <w:rFonts w:ascii="Roboto Light" w:hAnsi="Roboto Light"/>
              <w:color w:val="2B3A4C"/>
              <w:sz w:val="24"/>
            </w:rPr>
            <w:fldChar w:fldCharType="end"/>
          </w:r>
        </w:sdtContent>
      </w:sdt>
    </w:p>
  </w:footnote>
  <w:footnote w:id="24">
    <w:p w:rsidR="00927D5C" w:rsidRPr="00A174B8" w:rsidRDefault="00927D5C">
      <w:pPr>
        <w:pStyle w:val="Textonotapie"/>
        <w:rPr>
          <w:rFonts w:ascii="Roboto Light" w:hAnsi="Roboto Light"/>
          <w:color w:val="2B3A4C"/>
          <w:sz w:val="24"/>
        </w:rPr>
      </w:pPr>
      <w:r w:rsidRPr="00A174B8">
        <w:rPr>
          <w:rStyle w:val="Refdenotaalpie"/>
          <w:rFonts w:ascii="Roboto Light" w:hAnsi="Roboto Light"/>
          <w:color w:val="2B3A4C"/>
          <w:sz w:val="24"/>
        </w:rPr>
        <w:footnoteRef/>
      </w:r>
      <w:r w:rsidRPr="00A174B8">
        <w:rPr>
          <w:rFonts w:ascii="Roboto Light" w:hAnsi="Roboto Light"/>
          <w:color w:val="2B3A4C"/>
          <w:sz w:val="24"/>
        </w:rPr>
        <w:t xml:space="preserve"> </w:t>
      </w:r>
      <w:sdt>
        <w:sdtPr>
          <w:rPr>
            <w:rFonts w:ascii="Roboto Light" w:hAnsi="Roboto Light"/>
            <w:color w:val="2B3A4C"/>
            <w:sz w:val="24"/>
          </w:rPr>
          <w:id w:val="-1599008365"/>
          <w:citation/>
        </w:sdtPr>
        <w:sdtContent>
          <w:r w:rsidRPr="00A174B8">
            <w:rPr>
              <w:rFonts w:ascii="Roboto Light" w:hAnsi="Roboto Light"/>
              <w:color w:val="2B3A4C"/>
              <w:sz w:val="24"/>
            </w:rPr>
            <w:fldChar w:fldCharType="begin"/>
          </w:r>
          <w:r w:rsidRPr="00A174B8">
            <w:rPr>
              <w:rFonts w:ascii="Roboto Light" w:hAnsi="Roboto Light"/>
              <w:color w:val="2B3A4C"/>
              <w:sz w:val="24"/>
            </w:rPr>
            <w:instrText xml:space="preserve"> CITATION Cor10 \l 2058 </w:instrText>
          </w:r>
          <w:r w:rsidRPr="00A174B8">
            <w:rPr>
              <w:rFonts w:ascii="Roboto Light" w:hAnsi="Roboto Light"/>
              <w:color w:val="2B3A4C"/>
              <w:sz w:val="24"/>
            </w:rPr>
            <w:fldChar w:fldCharType="separate"/>
          </w:r>
          <w:r w:rsidRPr="00E74AC9">
            <w:rPr>
              <w:rFonts w:ascii="Roboto Light" w:hAnsi="Roboto Light"/>
              <w:noProof/>
              <w:color w:val="2B3A4C"/>
              <w:sz w:val="24"/>
            </w:rPr>
            <w:t>(Corporación Ciudad Accesible, 2010)</w:t>
          </w:r>
          <w:r w:rsidRPr="00A174B8">
            <w:rPr>
              <w:rFonts w:ascii="Roboto Light" w:hAnsi="Roboto Light"/>
              <w:color w:val="2B3A4C"/>
              <w:sz w:val="24"/>
            </w:rPr>
            <w:fldChar w:fldCharType="end"/>
          </w:r>
        </w:sdtContent>
      </w:sdt>
    </w:p>
  </w:footnote>
  <w:footnote w:id="25">
    <w:p w:rsidR="00927D5C" w:rsidRPr="00A174B8" w:rsidRDefault="00927D5C">
      <w:pPr>
        <w:pStyle w:val="Textonotapie"/>
        <w:rPr>
          <w:rFonts w:ascii="Roboto Light" w:hAnsi="Roboto Light"/>
          <w:color w:val="2B3A4C"/>
          <w:sz w:val="24"/>
          <w:szCs w:val="24"/>
        </w:rPr>
      </w:pPr>
      <w:r w:rsidRPr="00A174B8">
        <w:rPr>
          <w:rStyle w:val="Refdenotaalpie"/>
          <w:rFonts w:ascii="Roboto Light" w:hAnsi="Roboto Light"/>
          <w:color w:val="2B3A4C"/>
          <w:sz w:val="24"/>
          <w:szCs w:val="24"/>
        </w:rPr>
        <w:footnoteRef/>
      </w:r>
      <w:r w:rsidRPr="00A174B8">
        <w:rPr>
          <w:rFonts w:ascii="Roboto Light" w:hAnsi="Roboto Light"/>
          <w:color w:val="2B3A4C"/>
          <w:sz w:val="24"/>
          <w:szCs w:val="24"/>
        </w:rPr>
        <w:t xml:space="preserve"> </w:t>
      </w:r>
      <w:sdt>
        <w:sdtPr>
          <w:rPr>
            <w:rFonts w:ascii="Roboto Light" w:hAnsi="Roboto Light"/>
            <w:color w:val="2B3A4C"/>
            <w:sz w:val="24"/>
            <w:szCs w:val="24"/>
          </w:rPr>
          <w:id w:val="1857920242"/>
          <w:citation/>
        </w:sdtPr>
        <w:sdtContent>
          <w:r w:rsidRPr="00A174B8">
            <w:rPr>
              <w:rFonts w:ascii="Roboto Light" w:hAnsi="Roboto Light"/>
              <w:color w:val="2B3A4C"/>
              <w:sz w:val="24"/>
              <w:szCs w:val="24"/>
            </w:rPr>
            <w:fldChar w:fldCharType="begin"/>
          </w:r>
          <w:r w:rsidRPr="00A174B8">
            <w:rPr>
              <w:rFonts w:ascii="Roboto Light" w:hAnsi="Roboto Light"/>
              <w:color w:val="2B3A4C"/>
              <w:sz w:val="24"/>
              <w:szCs w:val="24"/>
            </w:rPr>
            <w:instrText xml:space="preserve"> CITATION Jef16 \l 2058 </w:instrText>
          </w:r>
          <w:r w:rsidRPr="00A174B8">
            <w:rPr>
              <w:rFonts w:ascii="Roboto Light" w:hAnsi="Roboto Light"/>
              <w:color w:val="2B3A4C"/>
              <w:sz w:val="24"/>
              <w:szCs w:val="24"/>
            </w:rPr>
            <w:fldChar w:fldCharType="separate"/>
          </w:r>
          <w:r w:rsidRPr="00E74AC9">
            <w:rPr>
              <w:rFonts w:ascii="Roboto Light" w:hAnsi="Roboto Light"/>
              <w:noProof/>
              <w:color w:val="2B3A4C"/>
              <w:sz w:val="24"/>
              <w:szCs w:val="24"/>
            </w:rPr>
            <w:t>(México, 2016)</w:t>
          </w:r>
          <w:r w:rsidRPr="00A174B8">
            <w:rPr>
              <w:rFonts w:ascii="Roboto Light" w:hAnsi="Roboto Light"/>
              <w:color w:val="2B3A4C"/>
              <w:sz w:val="24"/>
              <w:szCs w:val="24"/>
            </w:rPr>
            <w:fldChar w:fldCharType="end"/>
          </w:r>
        </w:sdtContent>
      </w:sdt>
    </w:p>
  </w:footnote>
  <w:footnote w:id="26">
    <w:p w:rsidR="00927D5C" w:rsidRPr="00A174B8" w:rsidRDefault="00927D5C">
      <w:pPr>
        <w:pStyle w:val="Textonotapie"/>
        <w:rPr>
          <w:rFonts w:ascii="Roboto Light" w:hAnsi="Roboto Light"/>
          <w:color w:val="2B3A4C"/>
          <w:sz w:val="24"/>
        </w:rPr>
      </w:pPr>
      <w:r w:rsidRPr="00A174B8">
        <w:rPr>
          <w:rStyle w:val="Refdenotaalpie"/>
          <w:rFonts w:ascii="Roboto Light" w:hAnsi="Roboto Light"/>
          <w:color w:val="2B3A4C"/>
          <w:sz w:val="24"/>
        </w:rPr>
        <w:footnoteRef/>
      </w:r>
      <w:r w:rsidRPr="00A174B8">
        <w:rPr>
          <w:rFonts w:ascii="Roboto Light" w:hAnsi="Roboto Light"/>
          <w:color w:val="2B3A4C"/>
          <w:sz w:val="24"/>
        </w:rPr>
        <w:t xml:space="preserve"> </w:t>
      </w:r>
      <w:sdt>
        <w:sdtPr>
          <w:rPr>
            <w:rFonts w:ascii="Roboto Light" w:hAnsi="Roboto Light"/>
            <w:color w:val="2B3A4C"/>
            <w:sz w:val="24"/>
          </w:rPr>
          <w:id w:val="1370650091"/>
          <w:citation/>
        </w:sdtPr>
        <w:sdtContent>
          <w:r w:rsidRPr="00A174B8">
            <w:rPr>
              <w:rFonts w:ascii="Roboto Light" w:hAnsi="Roboto Light"/>
              <w:color w:val="2B3A4C"/>
              <w:sz w:val="24"/>
            </w:rPr>
            <w:fldChar w:fldCharType="begin"/>
          </w:r>
          <w:r w:rsidRPr="00A174B8">
            <w:rPr>
              <w:rFonts w:ascii="Roboto Light" w:hAnsi="Roboto Light"/>
              <w:color w:val="2B3A4C"/>
              <w:sz w:val="24"/>
            </w:rPr>
            <w:instrText xml:space="preserve"> CITATION Jef16 \l 2058 </w:instrText>
          </w:r>
          <w:r w:rsidRPr="00A174B8">
            <w:rPr>
              <w:rFonts w:ascii="Roboto Light" w:hAnsi="Roboto Light"/>
              <w:color w:val="2B3A4C"/>
              <w:sz w:val="24"/>
            </w:rPr>
            <w:fldChar w:fldCharType="separate"/>
          </w:r>
          <w:r w:rsidRPr="00E74AC9">
            <w:rPr>
              <w:rFonts w:ascii="Roboto Light" w:hAnsi="Roboto Light"/>
              <w:noProof/>
              <w:color w:val="2B3A4C"/>
              <w:sz w:val="24"/>
            </w:rPr>
            <w:t>(México, 2016)</w:t>
          </w:r>
          <w:r w:rsidRPr="00A174B8">
            <w:rPr>
              <w:rFonts w:ascii="Roboto Light" w:hAnsi="Roboto Light"/>
              <w:color w:val="2B3A4C"/>
              <w:sz w:val="24"/>
            </w:rPr>
            <w:fldChar w:fldCharType="end"/>
          </w:r>
        </w:sdtContent>
      </w:sdt>
    </w:p>
  </w:footnote>
  <w:footnote w:id="27">
    <w:p w:rsidR="00927D5C" w:rsidRPr="00A174B8" w:rsidRDefault="00927D5C">
      <w:pPr>
        <w:pStyle w:val="Textonotapie"/>
        <w:rPr>
          <w:rFonts w:ascii="Roboto Light" w:hAnsi="Roboto Light"/>
          <w:color w:val="2B3A4C"/>
          <w:sz w:val="24"/>
          <w:szCs w:val="24"/>
        </w:rPr>
      </w:pPr>
      <w:r w:rsidRPr="00A174B8">
        <w:rPr>
          <w:rStyle w:val="Refdenotaalpie"/>
          <w:rFonts w:ascii="Roboto Light" w:hAnsi="Roboto Light"/>
          <w:color w:val="2B3A4C"/>
          <w:sz w:val="24"/>
          <w:szCs w:val="24"/>
        </w:rPr>
        <w:footnoteRef/>
      </w:r>
      <w:r w:rsidRPr="00A174B8">
        <w:rPr>
          <w:rFonts w:ascii="Roboto Light" w:hAnsi="Roboto Light"/>
          <w:color w:val="2B3A4C"/>
          <w:sz w:val="24"/>
          <w:szCs w:val="24"/>
        </w:rPr>
        <w:t xml:space="preserve"> </w:t>
      </w:r>
      <w:sdt>
        <w:sdtPr>
          <w:rPr>
            <w:rFonts w:ascii="Roboto Light" w:hAnsi="Roboto Light"/>
            <w:color w:val="2B3A4C"/>
            <w:sz w:val="24"/>
            <w:szCs w:val="24"/>
          </w:rPr>
          <w:id w:val="465086220"/>
          <w:citation/>
        </w:sdtPr>
        <w:sdtContent>
          <w:r w:rsidRPr="00A174B8">
            <w:rPr>
              <w:rFonts w:ascii="Roboto Light" w:hAnsi="Roboto Light"/>
              <w:color w:val="2B3A4C"/>
              <w:sz w:val="24"/>
              <w:szCs w:val="24"/>
            </w:rPr>
            <w:fldChar w:fldCharType="begin"/>
          </w:r>
          <w:r w:rsidRPr="00A174B8">
            <w:rPr>
              <w:rFonts w:ascii="Roboto Light" w:hAnsi="Roboto Light"/>
              <w:color w:val="2B3A4C"/>
              <w:sz w:val="24"/>
              <w:szCs w:val="24"/>
            </w:rPr>
            <w:instrText xml:space="preserve"> CITATION Jef16 \l 2058 </w:instrText>
          </w:r>
          <w:r w:rsidRPr="00A174B8">
            <w:rPr>
              <w:rFonts w:ascii="Roboto Light" w:hAnsi="Roboto Light"/>
              <w:color w:val="2B3A4C"/>
              <w:sz w:val="24"/>
              <w:szCs w:val="24"/>
            </w:rPr>
            <w:fldChar w:fldCharType="separate"/>
          </w:r>
          <w:r w:rsidRPr="00E74AC9">
            <w:rPr>
              <w:rFonts w:ascii="Roboto Light" w:hAnsi="Roboto Light"/>
              <w:noProof/>
              <w:color w:val="2B3A4C"/>
              <w:sz w:val="24"/>
              <w:szCs w:val="24"/>
            </w:rPr>
            <w:t>(México, 2016)</w:t>
          </w:r>
          <w:r w:rsidRPr="00A174B8">
            <w:rPr>
              <w:rFonts w:ascii="Roboto Light" w:hAnsi="Roboto Light"/>
              <w:color w:val="2B3A4C"/>
              <w:sz w:val="24"/>
              <w:szCs w:val="24"/>
            </w:rPr>
            <w:fldChar w:fldCharType="end"/>
          </w:r>
        </w:sdtContent>
      </w:sdt>
    </w:p>
  </w:footnote>
  <w:footnote w:id="28">
    <w:p w:rsidR="00927D5C" w:rsidRPr="00A174B8" w:rsidRDefault="00927D5C">
      <w:pPr>
        <w:pStyle w:val="Textonotapie"/>
        <w:rPr>
          <w:rFonts w:ascii="Roboto Light" w:hAnsi="Roboto Light"/>
          <w:color w:val="2B3A4C"/>
          <w:sz w:val="24"/>
          <w:szCs w:val="24"/>
        </w:rPr>
      </w:pPr>
      <w:r w:rsidRPr="00A174B8">
        <w:rPr>
          <w:rStyle w:val="Refdenotaalpie"/>
          <w:rFonts w:ascii="Roboto Light" w:hAnsi="Roboto Light"/>
          <w:color w:val="2B3A4C"/>
          <w:sz w:val="24"/>
          <w:szCs w:val="24"/>
        </w:rPr>
        <w:footnoteRef/>
      </w:r>
      <w:r w:rsidRPr="00A174B8">
        <w:rPr>
          <w:rFonts w:ascii="Roboto Light" w:hAnsi="Roboto Light"/>
          <w:color w:val="2B3A4C"/>
          <w:sz w:val="24"/>
          <w:szCs w:val="24"/>
        </w:rPr>
        <w:t xml:space="preserve"> </w:t>
      </w:r>
      <w:sdt>
        <w:sdtPr>
          <w:rPr>
            <w:rFonts w:ascii="Roboto Light" w:hAnsi="Roboto Light"/>
            <w:color w:val="2B3A4C"/>
            <w:sz w:val="24"/>
            <w:szCs w:val="24"/>
          </w:rPr>
          <w:id w:val="-359973457"/>
          <w:citation/>
        </w:sdtPr>
        <w:sdtContent>
          <w:r w:rsidRPr="00A174B8">
            <w:rPr>
              <w:rFonts w:ascii="Roboto Light" w:hAnsi="Roboto Light"/>
              <w:color w:val="2B3A4C"/>
              <w:sz w:val="24"/>
              <w:szCs w:val="24"/>
            </w:rPr>
            <w:fldChar w:fldCharType="begin"/>
          </w:r>
          <w:r w:rsidRPr="00A174B8">
            <w:rPr>
              <w:rFonts w:ascii="Roboto Light" w:hAnsi="Roboto Light"/>
              <w:color w:val="2B3A4C"/>
              <w:sz w:val="24"/>
              <w:szCs w:val="24"/>
            </w:rPr>
            <w:instrText xml:space="preserve"> CITATION Coo \l 2058 </w:instrText>
          </w:r>
          <w:r w:rsidRPr="00A174B8">
            <w:rPr>
              <w:rFonts w:ascii="Roboto Light" w:hAnsi="Roboto Light"/>
              <w:color w:val="2B3A4C"/>
              <w:sz w:val="24"/>
              <w:szCs w:val="24"/>
            </w:rPr>
            <w:fldChar w:fldCharType="separate"/>
          </w:r>
          <w:r w:rsidRPr="00E74AC9">
            <w:rPr>
              <w:rFonts w:ascii="Roboto Light" w:hAnsi="Roboto Light"/>
              <w:noProof/>
              <w:color w:val="2B3A4C"/>
              <w:sz w:val="24"/>
              <w:szCs w:val="24"/>
            </w:rPr>
            <w:t>(Coordinadora Nacional para la Reducción de Desasteres)</w:t>
          </w:r>
          <w:r w:rsidRPr="00A174B8">
            <w:rPr>
              <w:rFonts w:ascii="Roboto Light" w:hAnsi="Roboto Light"/>
              <w:color w:val="2B3A4C"/>
              <w:sz w:val="24"/>
              <w:szCs w:val="24"/>
            </w:rPr>
            <w:fldChar w:fldCharType="end"/>
          </w:r>
        </w:sdtContent>
      </w:sdt>
    </w:p>
  </w:footnote>
  <w:footnote w:id="29">
    <w:p w:rsidR="00927D5C" w:rsidRPr="00A174B8" w:rsidRDefault="00927D5C">
      <w:pPr>
        <w:pStyle w:val="Textonotapie"/>
        <w:rPr>
          <w:rFonts w:ascii="Roboto Light" w:hAnsi="Roboto Light"/>
          <w:color w:val="2B3A4C"/>
          <w:sz w:val="24"/>
          <w:szCs w:val="24"/>
        </w:rPr>
      </w:pPr>
      <w:r w:rsidRPr="00A174B8">
        <w:rPr>
          <w:rStyle w:val="Refdenotaalpie"/>
          <w:rFonts w:ascii="Roboto Light" w:hAnsi="Roboto Light"/>
          <w:color w:val="2B3A4C"/>
          <w:sz w:val="24"/>
          <w:szCs w:val="24"/>
        </w:rPr>
        <w:footnoteRef/>
      </w:r>
      <w:r w:rsidRPr="00A174B8">
        <w:rPr>
          <w:rFonts w:ascii="Roboto Light" w:hAnsi="Roboto Light"/>
          <w:color w:val="2B3A4C"/>
          <w:sz w:val="24"/>
          <w:szCs w:val="24"/>
        </w:rPr>
        <w:t xml:space="preserve"> </w:t>
      </w:r>
      <w:sdt>
        <w:sdtPr>
          <w:rPr>
            <w:rFonts w:ascii="Roboto Light" w:hAnsi="Roboto Light"/>
            <w:color w:val="2B3A4C"/>
            <w:sz w:val="24"/>
            <w:szCs w:val="24"/>
          </w:rPr>
          <w:id w:val="-1489864007"/>
          <w:citation/>
        </w:sdtPr>
        <w:sdtContent>
          <w:r w:rsidRPr="00A174B8">
            <w:rPr>
              <w:rFonts w:ascii="Roboto Light" w:hAnsi="Roboto Light"/>
              <w:color w:val="2B3A4C"/>
              <w:sz w:val="24"/>
              <w:szCs w:val="24"/>
            </w:rPr>
            <w:fldChar w:fldCharType="begin"/>
          </w:r>
          <w:r w:rsidRPr="00A174B8">
            <w:rPr>
              <w:rFonts w:ascii="Roboto Light" w:hAnsi="Roboto Light"/>
              <w:color w:val="2B3A4C"/>
              <w:sz w:val="24"/>
              <w:szCs w:val="24"/>
            </w:rPr>
            <w:instrText xml:space="preserve"> CITATION Jef16 \l 2058 </w:instrText>
          </w:r>
          <w:r w:rsidRPr="00A174B8">
            <w:rPr>
              <w:rFonts w:ascii="Roboto Light" w:hAnsi="Roboto Light"/>
              <w:color w:val="2B3A4C"/>
              <w:sz w:val="24"/>
              <w:szCs w:val="24"/>
            </w:rPr>
            <w:fldChar w:fldCharType="separate"/>
          </w:r>
          <w:r w:rsidRPr="00E74AC9">
            <w:rPr>
              <w:rFonts w:ascii="Roboto Light" w:hAnsi="Roboto Light"/>
              <w:noProof/>
              <w:color w:val="2B3A4C"/>
              <w:sz w:val="24"/>
              <w:szCs w:val="24"/>
            </w:rPr>
            <w:t>(México, 2016)</w:t>
          </w:r>
          <w:r w:rsidRPr="00A174B8">
            <w:rPr>
              <w:rFonts w:ascii="Roboto Light" w:hAnsi="Roboto Light"/>
              <w:color w:val="2B3A4C"/>
              <w:sz w:val="24"/>
              <w:szCs w:val="24"/>
            </w:rPr>
            <w:fldChar w:fldCharType="end"/>
          </w:r>
        </w:sdtContent>
      </w:sdt>
    </w:p>
  </w:footnote>
  <w:footnote w:id="30">
    <w:p w:rsidR="00927D5C" w:rsidRPr="00A174B8" w:rsidRDefault="00927D5C">
      <w:pPr>
        <w:pStyle w:val="Textonotapie"/>
        <w:rPr>
          <w:rFonts w:ascii="Roboto Light" w:hAnsi="Roboto Light"/>
          <w:color w:val="2B3A4C"/>
          <w:sz w:val="24"/>
        </w:rPr>
      </w:pPr>
      <w:r w:rsidRPr="00A174B8">
        <w:rPr>
          <w:rStyle w:val="Refdenotaalpie"/>
          <w:rFonts w:ascii="Roboto Light" w:hAnsi="Roboto Light"/>
          <w:color w:val="2B3A4C"/>
          <w:sz w:val="24"/>
        </w:rPr>
        <w:footnoteRef/>
      </w:r>
      <w:r w:rsidRPr="00A174B8">
        <w:rPr>
          <w:rFonts w:ascii="Roboto Light" w:hAnsi="Roboto Light"/>
          <w:color w:val="2B3A4C"/>
          <w:sz w:val="24"/>
        </w:rPr>
        <w:t xml:space="preserve"> </w:t>
      </w:r>
      <w:sdt>
        <w:sdtPr>
          <w:rPr>
            <w:rFonts w:ascii="Roboto Light" w:hAnsi="Roboto Light"/>
            <w:color w:val="2B3A4C"/>
            <w:sz w:val="24"/>
          </w:rPr>
          <w:id w:val="2039001086"/>
          <w:citation/>
        </w:sdtPr>
        <w:sdtContent>
          <w:r w:rsidRPr="00A174B8">
            <w:rPr>
              <w:rFonts w:ascii="Roboto Light" w:hAnsi="Roboto Light"/>
              <w:color w:val="2B3A4C"/>
              <w:sz w:val="24"/>
            </w:rPr>
            <w:fldChar w:fldCharType="begin"/>
          </w:r>
          <w:r w:rsidRPr="00A174B8">
            <w:rPr>
              <w:rFonts w:ascii="Roboto Light" w:hAnsi="Roboto Light"/>
              <w:color w:val="2B3A4C"/>
              <w:sz w:val="24"/>
            </w:rPr>
            <w:instrText xml:space="preserve"> CITATION Ins12 \l 2058 </w:instrText>
          </w:r>
          <w:r w:rsidRPr="00A174B8">
            <w:rPr>
              <w:rFonts w:ascii="Roboto Light" w:hAnsi="Roboto Light"/>
              <w:color w:val="2B3A4C"/>
              <w:sz w:val="24"/>
            </w:rPr>
            <w:fldChar w:fldCharType="separate"/>
          </w:r>
          <w:r w:rsidRPr="00E74AC9">
            <w:rPr>
              <w:rFonts w:ascii="Roboto Light" w:hAnsi="Roboto Light"/>
              <w:noProof/>
              <w:color w:val="2B3A4C"/>
              <w:sz w:val="24"/>
            </w:rPr>
            <w:t>(Educativa, 2,012)</w:t>
          </w:r>
          <w:r w:rsidRPr="00A174B8">
            <w:rPr>
              <w:rFonts w:ascii="Roboto Light" w:hAnsi="Roboto Light"/>
              <w:color w:val="2B3A4C"/>
              <w:sz w:val="24"/>
            </w:rPr>
            <w:fldChar w:fldCharType="end"/>
          </w:r>
        </w:sdtContent>
      </w:sdt>
    </w:p>
  </w:footnote>
  <w:footnote w:id="31">
    <w:p w:rsidR="00927D5C" w:rsidRPr="00D67F47" w:rsidRDefault="00927D5C">
      <w:pPr>
        <w:pStyle w:val="Textonotapie"/>
        <w:rPr>
          <w:rFonts w:ascii="Roboto Light" w:hAnsi="Roboto Light"/>
          <w:color w:val="2B3A4C"/>
          <w:sz w:val="24"/>
        </w:rPr>
      </w:pPr>
      <w:r w:rsidRPr="00D67F47">
        <w:rPr>
          <w:rStyle w:val="Refdenotaalpie"/>
          <w:rFonts w:ascii="Roboto Light" w:hAnsi="Roboto Light"/>
          <w:color w:val="2B3A4C"/>
          <w:sz w:val="24"/>
        </w:rPr>
        <w:footnoteRef/>
      </w:r>
      <w:r w:rsidRPr="00D67F47">
        <w:rPr>
          <w:rFonts w:ascii="Roboto Light" w:hAnsi="Roboto Light"/>
          <w:color w:val="2B3A4C"/>
          <w:sz w:val="24"/>
        </w:rPr>
        <w:t xml:space="preserve"> </w:t>
      </w:r>
      <w:sdt>
        <w:sdtPr>
          <w:rPr>
            <w:rFonts w:ascii="Roboto Light" w:hAnsi="Roboto Light"/>
            <w:color w:val="2B3A4C"/>
            <w:sz w:val="24"/>
          </w:rPr>
          <w:id w:val="-82610117"/>
          <w:citation/>
        </w:sdtPr>
        <w:sdtContent>
          <w:r w:rsidRPr="00D67F47">
            <w:rPr>
              <w:rFonts w:ascii="Roboto Light" w:hAnsi="Roboto Light"/>
              <w:color w:val="2B3A4C"/>
              <w:sz w:val="24"/>
            </w:rPr>
            <w:fldChar w:fldCharType="begin"/>
          </w:r>
          <w:r w:rsidRPr="00D67F47">
            <w:rPr>
              <w:rFonts w:ascii="Roboto Light" w:hAnsi="Roboto Light"/>
              <w:color w:val="2B3A4C"/>
              <w:sz w:val="24"/>
            </w:rPr>
            <w:instrText xml:space="preserve"> CITATION Jef16 \l 2058 </w:instrText>
          </w:r>
          <w:r w:rsidRPr="00D67F47">
            <w:rPr>
              <w:rFonts w:ascii="Roboto Light" w:hAnsi="Roboto Light"/>
              <w:color w:val="2B3A4C"/>
              <w:sz w:val="24"/>
            </w:rPr>
            <w:fldChar w:fldCharType="separate"/>
          </w:r>
          <w:r w:rsidRPr="00E74AC9">
            <w:rPr>
              <w:rFonts w:ascii="Roboto Light" w:hAnsi="Roboto Light"/>
              <w:noProof/>
              <w:color w:val="2B3A4C"/>
              <w:sz w:val="24"/>
            </w:rPr>
            <w:t>(México, 2016)</w:t>
          </w:r>
          <w:r w:rsidRPr="00D67F47">
            <w:rPr>
              <w:rFonts w:ascii="Roboto Light" w:hAnsi="Roboto Light"/>
              <w:color w:val="2B3A4C"/>
              <w:sz w:val="24"/>
            </w:rPr>
            <w:fldChar w:fldCharType="end"/>
          </w:r>
        </w:sdtContent>
      </w:sdt>
    </w:p>
  </w:footnote>
  <w:footnote w:id="32">
    <w:p w:rsidR="00927D5C" w:rsidRPr="00D67F47" w:rsidRDefault="00927D5C" w:rsidP="0082571E">
      <w:pPr>
        <w:pStyle w:val="Textonotapie"/>
        <w:rPr>
          <w:rFonts w:ascii="Roboto Light" w:hAnsi="Roboto Light"/>
          <w:color w:val="2B3A4C"/>
          <w:sz w:val="24"/>
        </w:rPr>
      </w:pPr>
      <w:r w:rsidRPr="00D67F47">
        <w:rPr>
          <w:rStyle w:val="Refdenotaalpie"/>
          <w:rFonts w:ascii="Roboto Light" w:hAnsi="Roboto Light"/>
          <w:color w:val="2B3A4C"/>
          <w:sz w:val="24"/>
        </w:rPr>
        <w:footnoteRef/>
      </w:r>
      <w:r w:rsidRPr="00D67F47">
        <w:rPr>
          <w:rFonts w:ascii="Roboto Light" w:hAnsi="Roboto Light"/>
          <w:color w:val="2B3A4C"/>
          <w:sz w:val="24"/>
        </w:rPr>
        <w:t xml:space="preserve"> </w:t>
      </w:r>
      <w:sdt>
        <w:sdtPr>
          <w:rPr>
            <w:rFonts w:ascii="Roboto Light" w:hAnsi="Roboto Light"/>
            <w:color w:val="2B3A4C"/>
            <w:sz w:val="24"/>
          </w:rPr>
          <w:id w:val="-588231916"/>
          <w:citation/>
        </w:sdtPr>
        <w:sdtContent>
          <w:r w:rsidRPr="00D67F47">
            <w:rPr>
              <w:rFonts w:ascii="Roboto Light" w:hAnsi="Roboto Light"/>
              <w:color w:val="2B3A4C"/>
              <w:sz w:val="24"/>
            </w:rPr>
            <w:fldChar w:fldCharType="begin"/>
          </w:r>
          <w:r w:rsidRPr="00D67F47">
            <w:rPr>
              <w:rFonts w:ascii="Roboto Light" w:hAnsi="Roboto Light"/>
              <w:color w:val="2B3A4C"/>
              <w:sz w:val="24"/>
            </w:rPr>
            <w:instrText xml:space="preserve"> CITATION Jef16 \l 2058 </w:instrText>
          </w:r>
          <w:r w:rsidRPr="00D67F47">
            <w:rPr>
              <w:rFonts w:ascii="Roboto Light" w:hAnsi="Roboto Light"/>
              <w:color w:val="2B3A4C"/>
              <w:sz w:val="24"/>
            </w:rPr>
            <w:fldChar w:fldCharType="separate"/>
          </w:r>
          <w:r w:rsidRPr="00E74AC9">
            <w:rPr>
              <w:rFonts w:ascii="Roboto Light" w:hAnsi="Roboto Light"/>
              <w:noProof/>
              <w:color w:val="2B3A4C"/>
              <w:sz w:val="24"/>
            </w:rPr>
            <w:t>(México, 2016)</w:t>
          </w:r>
          <w:r w:rsidRPr="00D67F47">
            <w:rPr>
              <w:rFonts w:ascii="Roboto Light" w:hAnsi="Roboto Light"/>
              <w:color w:val="2B3A4C"/>
              <w:sz w:val="24"/>
            </w:rPr>
            <w:fldChar w:fldCharType="end"/>
          </w:r>
        </w:sdtContent>
      </w:sdt>
    </w:p>
  </w:footnote>
  <w:footnote w:id="33">
    <w:p w:rsidR="00927D5C" w:rsidRPr="00D67F47" w:rsidRDefault="00927D5C" w:rsidP="0082571E">
      <w:pPr>
        <w:pStyle w:val="Textonotapie"/>
        <w:rPr>
          <w:rFonts w:ascii="Roboto Light" w:hAnsi="Roboto Light"/>
          <w:color w:val="2B3A4C"/>
          <w:sz w:val="24"/>
        </w:rPr>
      </w:pPr>
      <w:r w:rsidRPr="00D67F47">
        <w:rPr>
          <w:rStyle w:val="Refdenotaalpie"/>
          <w:rFonts w:ascii="Roboto Light" w:hAnsi="Roboto Light"/>
          <w:color w:val="2B3A4C"/>
          <w:sz w:val="24"/>
        </w:rPr>
        <w:footnoteRef/>
      </w:r>
      <w:r w:rsidRPr="00D67F47">
        <w:rPr>
          <w:rFonts w:ascii="Roboto Light" w:hAnsi="Roboto Light"/>
          <w:color w:val="2B3A4C"/>
          <w:sz w:val="24"/>
        </w:rPr>
        <w:t xml:space="preserve"> </w:t>
      </w:r>
      <w:sdt>
        <w:sdtPr>
          <w:rPr>
            <w:rFonts w:ascii="Roboto Light" w:hAnsi="Roboto Light"/>
            <w:color w:val="2B3A4C"/>
            <w:sz w:val="24"/>
          </w:rPr>
          <w:id w:val="-268542946"/>
          <w:citation/>
        </w:sdtPr>
        <w:sdtContent>
          <w:r w:rsidRPr="00D67F47">
            <w:rPr>
              <w:rFonts w:ascii="Roboto Light" w:hAnsi="Roboto Light"/>
              <w:color w:val="2B3A4C"/>
              <w:sz w:val="24"/>
            </w:rPr>
            <w:fldChar w:fldCharType="begin"/>
          </w:r>
          <w:r w:rsidRPr="00D67F47">
            <w:rPr>
              <w:rFonts w:ascii="Roboto Light" w:hAnsi="Roboto Light"/>
              <w:color w:val="2B3A4C"/>
              <w:sz w:val="24"/>
            </w:rPr>
            <w:instrText xml:space="preserve"> CITATION Jef16 \l 2058 </w:instrText>
          </w:r>
          <w:r w:rsidRPr="00D67F47">
            <w:rPr>
              <w:rFonts w:ascii="Roboto Light" w:hAnsi="Roboto Light"/>
              <w:color w:val="2B3A4C"/>
              <w:sz w:val="24"/>
            </w:rPr>
            <w:fldChar w:fldCharType="separate"/>
          </w:r>
          <w:r w:rsidRPr="00E74AC9">
            <w:rPr>
              <w:rFonts w:ascii="Roboto Light" w:hAnsi="Roboto Light"/>
              <w:noProof/>
              <w:color w:val="2B3A4C"/>
              <w:sz w:val="24"/>
            </w:rPr>
            <w:t>(México, 2016)</w:t>
          </w:r>
          <w:r w:rsidRPr="00D67F47">
            <w:rPr>
              <w:rFonts w:ascii="Roboto Light" w:hAnsi="Roboto Light"/>
              <w:color w:val="2B3A4C"/>
              <w:sz w:val="24"/>
            </w:rPr>
            <w:fldChar w:fldCharType="end"/>
          </w:r>
        </w:sdtContent>
      </w:sdt>
    </w:p>
  </w:footnote>
  <w:footnote w:id="34">
    <w:p w:rsidR="00927D5C" w:rsidRPr="00856C63" w:rsidRDefault="00927D5C" w:rsidP="008568BC">
      <w:pPr>
        <w:pStyle w:val="Textonotapie"/>
        <w:rPr>
          <w:rFonts w:ascii="Roboto Light" w:hAnsi="Roboto Light"/>
          <w:color w:val="2E3A4C"/>
          <w:sz w:val="24"/>
        </w:rPr>
      </w:pPr>
      <w:r w:rsidRPr="00856C63">
        <w:rPr>
          <w:rStyle w:val="Refdenotaalpie"/>
          <w:rFonts w:ascii="Roboto Light" w:hAnsi="Roboto Light"/>
          <w:color w:val="2E3A4C"/>
          <w:sz w:val="24"/>
        </w:rPr>
        <w:footnoteRef/>
      </w:r>
      <w:r w:rsidRPr="00856C63">
        <w:rPr>
          <w:rFonts w:ascii="Roboto Light" w:hAnsi="Roboto Light"/>
          <w:color w:val="2E3A4C"/>
          <w:sz w:val="24"/>
        </w:rPr>
        <w:t xml:space="preserve"> </w:t>
      </w:r>
      <w:sdt>
        <w:sdtPr>
          <w:rPr>
            <w:rFonts w:ascii="Roboto Light" w:hAnsi="Roboto Light"/>
            <w:color w:val="2E3A4C"/>
            <w:sz w:val="24"/>
          </w:rPr>
          <w:id w:val="-986085116"/>
          <w:citation/>
        </w:sdtPr>
        <w:sdtContent>
          <w:r w:rsidRPr="00856C63">
            <w:rPr>
              <w:rFonts w:ascii="Roboto Light" w:hAnsi="Roboto Light"/>
              <w:color w:val="2E3A4C"/>
              <w:sz w:val="24"/>
            </w:rPr>
            <w:fldChar w:fldCharType="begin"/>
          </w:r>
          <w:r w:rsidRPr="00856C63">
            <w:rPr>
              <w:rFonts w:ascii="Roboto Light" w:hAnsi="Roboto Light"/>
              <w:color w:val="2E3A4C"/>
              <w:sz w:val="24"/>
            </w:rPr>
            <w:instrText xml:space="preserve"> CITATION Jef16 \l 2058 </w:instrText>
          </w:r>
          <w:r w:rsidRPr="00856C63">
            <w:rPr>
              <w:rFonts w:ascii="Roboto Light" w:hAnsi="Roboto Light"/>
              <w:color w:val="2E3A4C"/>
              <w:sz w:val="24"/>
            </w:rPr>
            <w:fldChar w:fldCharType="separate"/>
          </w:r>
          <w:r w:rsidRPr="00E74AC9">
            <w:rPr>
              <w:rFonts w:ascii="Roboto Light" w:hAnsi="Roboto Light"/>
              <w:noProof/>
              <w:color w:val="2E3A4C"/>
              <w:sz w:val="24"/>
            </w:rPr>
            <w:t>(México, 2016)</w:t>
          </w:r>
          <w:r w:rsidRPr="00856C63">
            <w:rPr>
              <w:rFonts w:ascii="Roboto Light" w:hAnsi="Roboto Light"/>
              <w:color w:val="2E3A4C"/>
              <w:sz w:val="24"/>
            </w:rPr>
            <w:fldChar w:fldCharType="end"/>
          </w:r>
        </w:sdtContent>
      </w:sdt>
    </w:p>
  </w:footnote>
  <w:footnote w:id="35">
    <w:p w:rsidR="00927D5C" w:rsidRPr="00130831" w:rsidRDefault="00927D5C">
      <w:pPr>
        <w:pStyle w:val="Textonotapie"/>
        <w:rPr>
          <w:rFonts w:ascii="Roboto Light" w:hAnsi="Roboto Light"/>
          <w:color w:val="2B3A4C"/>
          <w:sz w:val="24"/>
        </w:rPr>
      </w:pPr>
      <w:r w:rsidRPr="00130831">
        <w:rPr>
          <w:rStyle w:val="Refdenotaalpie"/>
          <w:rFonts w:ascii="Roboto Light" w:hAnsi="Roboto Light"/>
          <w:color w:val="2B3A4C"/>
          <w:sz w:val="24"/>
        </w:rPr>
        <w:footnoteRef/>
      </w:r>
      <w:r w:rsidRPr="00130831">
        <w:rPr>
          <w:rFonts w:ascii="Roboto Light" w:hAnsi="Roboto Light"/>
          <w:color w:val="2B3A4C"/>
          <w:sz w:val="24"/>
        </w:rPr>
        <w:t xml:space="preserve"> </w:t>
      </w:r>
      <w:sdt>
        <w:sdtPr>
          <w:rPr>
            <w:rFonts w:ascii="Roboto Light" w:hAnsi="Roboto Light"/>
            <w:color w:val="2B3A4C"/>
            <w:sz w:val="24"/>
          </w:rPr>
          <w:id w:val="-1422406848"/>
          <w:citation/>
        </w:sdtPr>
        <w:sdtContent>
          <w:r w:rsidRPr="00130831">
            <w:rPr>
              <w:rFonts w:ascii="Roboto Light" w:hAnsi="Roboto Light"/>
              <w:color w:val="2B3A4C"/>
              <w:sz w:val="24"/>
            </w:rPr>
            <w:fldChar w:fldCharType="begin"/>
          </w:r>
          <w:r w:rsidRPr="00130831">
            <w:rPr>
              <w:rFonts w:ascii="Roboto Light" w:hAnsi="Roboto Light"/>
              <w:color w:val="2B3A4C"/>
              <w:sz w:val="24"/>
            </w:rPr>
            <w:instrText xml:space="preserve"> CITATION Cre \l 2058 </w:instrText>
          </w:r>
          <w:r w:rsidRPr="00130831">
            <w:rPr>
              <w:rFonts w:ascii="Roboto Light" w:hAnsi="Roboto Light"/>
              <w:color w:val="2B3A4C"/>
              <w:sz w:val="24"/>
            </w:rPr>
            <w:fldChar w:fldCharType="separate"/>
          </w:r>
          <w:r w:rsidRPr="00E74AC9">
            <w:rPr>
              <w:rFonts w:ascii="Roboto Light" w:hAnsi="Roboto Light"/>
              <w:noProof/>
              <w:color w:val="2B3A4C"/>
              <w:sz w:val="24"/>
            </w:rPr>
            <w:t>(Crearquitectura)</w:t>
          </w:r>
          <w:r w:rsidRPr="00130831">
            <w:rPr>
              <w:rFonts w:ascii="Roboto Light" w:hAnsi="Roboto Light"/>
              <w:color w:val="2B3A4C"/>
              <w:sz w:val="24"/>
            </w:rPr>
            <w:fldChar w:fldCharType="end"/>
          </w:r>
        </w:sdtContent>
      </w:sdt>
    </w:p>
  </w:footnote>
  <w:footnote w:id="36">
    <w:p w:rsidR="00927D5C" w:rsidRPr="00EA1717" w:rsidRDefault="00927D5C" w:rsidP="00464D54">
      <w:pPr>
        <w:pStyle w:val="Textonotapie"/>
        <w:rPr>
          <w:rFonts w:ascii="Roboto Light" w:hAnsi="Roboto Light"/>
          <w:color w:val="2B3A4C"/>
          <w:sz w:val="24"/>
        </w:rPr>
      </w:pPr>
      <w:r w:rsidRPr="00EA1717">
        <w:rPr>
          <w:rStyle w:val="Refdenotaalpie"/>
          <w:rFonts w:ascii="Roboto Light" w:hAnsi="Roboto Light"/>
          <w:color w:val="2B3A4C"/>
          <w:sz w:val="24"/>
        </w:rPr>
        <w:footnoteRef/>
      </w:r>
      <w:r w:rsidRPr="00EA1717">
        <w:rPr>
          <w:rFonts w:ascii="Roboto Light" w:hAnsi="Roboto Light"/>
          <w:color w:val="2B3A4C"/>
          <w:sz w:val="24"/>
        </w:rPr>
        <w:t xml:space="preserve"> </w:t>
      </w:r>
      <w:sdt>
        <w:sdtPr>
          <w:rPr>
            <w:rFonts w:ascii="Roboto Light" w:hAnsi="Roboto Light"/>
            <w:color w:val="2B3A4C"/>
            <w:sz w:val="24"/>
          </w:rPr>
          <w:id w:val="-1168165071"/>
          <w:citation/>
        </w:sdtPr>
        <w:sdtContent>
          <w:r w:rsidRPr="00EA1717">
            <w:rPr>
              <w:rFonts w:ascii="Roboto Light" w:hAnsi="Roboto Light"/>
              <w:color w:val="2B3A4C"/>
              <w:sz w:val="24"/>
            </w:rPr>
            <w:fldChar w:fldCharType="begin"/>
          </w:r>
          <w:r w:rsidRPr="00EA1717">
            <w:rPr>
              <w:rFonts w:ascii="Roboto Light" w:hAnsi="Roboto Light"/>
              <w:color w:val="2B3A4C"/>
              <w:sz w:val="24"/>
            </w:rPr>
            <w:instrText xml:space="preserve"> CITATION Cor10 \l 2058 </w:instrText>
          </w:r>
          <w:r w:rsidRPr="00EA1717">
            <w:rPr>
              <w:rFonts w:ascii="Roboto Light" w:hAnsi="Roboto Light"/>
              <w:color w:val="2B3A4C"/>
              <w:sz w:val="24"/>
            </w:rPr>
            <w:fldChar w:fldCharType="separate"/>
          </w:r>
          <w:r w:rsidRPr="00E74AC9">
            <w:rPr>
              <w:rFonts w:ascii="Roboto Light" w:hAnsi="Roboto Light"/>
              <w:noProof/>
              <w:color w:val="2B3A4C"/>
              <w:sz w:val="24"/>
            </w:rPr>
            <w:t>(Corporación Ciudad Accesible, 2010)</w:t>
          </w:r>
          <w:r w:rsidRPr="00EA1717">
            <w:rPr>
              <w:rFonts w:ascii="Roboto Light" w:hAnsi="Roboto Light"/>
              <w:color w:val="2B3A4C"/>
              <w:sz w:val="24"/>
            </w:rPr>
            <w:fldChar w:fldCharType="end"/>
          </w:r>
        </w:sdtContent>
      </w:sdt>
    </w:p>
  </w:footnote>
  <w:footnote w:id="37">
    <w:p w:rsidR="00927D5C" w:rsidRPr="00EA1717" w:rsidRDefault="00927D5C" w:rsidP="00464D54">
      <w:pPr>
        <w:pStyle w:val="Textonotapie"/>
        <w:rPr>
          <w:rFonts w:ascii="Roboto Light" w:hAnsi="Roboto Light"/>
          <w:color w:val="2B3A4C"/>
          <w:sz w:val="24"/>
        </w:rPr>
      </w:pPr>
      <w:r w:rsidRPr="00EA1717">
        <w:rPr>
          <w:rStyle w:val="Refdenotaalpie"/>
          <w:rFonts w:ascii="Roboto Light" w:hAnsi="Roboto Light"/>
          <w:color w:val="2B3A4C"/>
          <w:sz w:val="24"/>
        </w:rPr>
        <w:footnoteRef/>
      </w:r>
      <w:r w:rsidRPr="00EA1717">
        <w:rPr>
          <w:rFonts w:ascii="Roboto Light" w:hAnsi="Roboto Light"/>
          <w:color w:val="2B3A4C"/>
          <w:sz w:val="24"/>
        </w:rPr>
        <w:t xml:space="preserve"> </w:t>
      </w:r>
      <w:sdt>
        <w:sdtPr>
          <w:rPr>
            <w:rFonts w:ascii="Roboto Light" w:hAnsi="Roboto Light"/>
            <w:color w:val="2B3A4C"/>
            <w:sz w:val="24"/>
          </w:rPr>
          <w:id w:val="-1676796229"/>
          <w:citation/>
        </w:sdtPr>
        <w:sdtContent>
          <w:r w:rsidRPr="00EA1717">
            <w:rPr>
              <w:rFonts w:ascii="Roboto Light" w:hAnsi="Roboto Light"/>
              <w:color w:val="2B3A4C"/>
              <w:sz w:val="24"/>
            </w:rPr>
            <w:fldChar w:fldCharType="begin"/>
          </w:r>
          <w:r w:rsidRPr="00EA1717">
            <w:rPr>
              <w:rFonts w:ascii="Roboto Light" w:hAnsi="Roboto Light"/>
              <w:color w:val="2B3A4C"/>
              <w:sz w:val="24"/>
            </w:rPr>
            <w:instrText xml:space="preserve"> CITATION Sec07 \l 2058 </w:instrText>
          </w:r>
          <w:r w:rsidRPr="00EA1717">
            <w:rPr>
              <w:rFonts w:ascii="Roboto Light" w:hAnsi="Roboto Light"/>
              <w:color w:val="2B3A4C"/>
              <w:sz w:val="24"/>
            </w:rPr>
            <w:fldChar w:fldCharType="separate"/>
          </w:r>
          <w:r w:rsidRPr="00E74AC9">
            <w:rPr>
              <w:rFonts w:ascii="Roboto Light" w:hAnsi="Roboto Light"/>
              <w:noProof/>
              <w:color w:val="2B3A4C"/>
              <w:sz w:val="24"/>
            </w:rPr>
            <w:t>(Vivienda, 2007)</w:t>
          </w:r>
          <w:r w:rsidRPr="00EA1717">
            <w:rPr>
              <w:rFonts w:ascii="Roboto Light" w:hAnsi="Roboto Light"/>
              <w:color w:val="2B3A4C"/>
              <w:sz w:val="24"/>
            </w:rPr>
            <w:fldChar w:fldCharType="end"/>
          </w:r>
        </w:sdtContent>
      </w:sdt>
    </w:p>
  </w:footnote>
  <w:footnote w:id="38">
    <w:p w:rsidR="00927D5C" w:rsidRPr="00EA1717" w:rsidRDefault="00927D5C">
      <w:pPr>
        <w:pStyle w:val="Textonotapie"/>
        <w:rPr>
          <w:rFonts w:ascii="Roboto Light" w:hAnsi="Roboto Light"/>
          <w:color w:val="2B3A4C"/>
          <w:sz w:val="24"/>
        </w:rPr>
      </w:pPr>
      <w:r w:rsidRPr="00EA1717">
        <w:rPr>
          <w:rStyle w:val="Refdenotaalpie"/>
          <w:rFonts w:ascii="Roboto Light" w:hAnsi="Roboto Light"/>
          <w:color w:val="2B3A4C"/>
          <w:sz w:val="24"/>
        </w:rPr>
        <w:footnoteRef/>
      </w:r>
      <w:r w:rsidRPr="00EA1717">
        <w:rPr>
          <w:rFonts w:ascii="Roboto Light" w:hAnsi="Roboto Light"/>
          <w:color w:val="2B3A4C"/>
          <w:sz w:val="24"/>
        </w:rPr>
        <w:t xml:space="preserve"> </w:t>
      </w:r>
      <w:sdt>
        <w:sdtPr>
          <w:rPr>
            <w:rFonts w:ascii="Roboto Light" w:hAnsi="Roboto Light"/>
            <w:color w:val="2B3A4C"/>
            <w:sz w:val="24"/>
          </w:rPr>
          <w:id w:val="1260638800"/>
          <w:citation/>
        </w:sdtPr>
        <w:sdtContent>
          <w:r w:rsidRPr="00EA1717">
            <w:rPr>
              <w:rFonts w:ascii="Roboto Light" w:hAnsi="Roboto Light"/>
              <w:color w:val="2B3A4C"/>
              <w:sz w:val="24"/>
            </w:rPr>
            <w:fldChar w:fldCharType="begin"/>
          </w:r>
          <w:r w:rsidRPr="00EA1717">
            <w:rPr>
              <w:rFonts w:ascii="Roboto Light" w:hAnsi="Roboto Light"/>
              <w:color w:val="2B3A4C"/>
              <w:sz w:val="24"/>
            </w:rPr>
            <w:instrText xml:space="preserve"> CITATION Jef16 \l 2058 </w:instrText>
          </w:r>
          <w:r w:rsidRPr="00EA1717">
            <w:rPr>
              <w:rFonts w:ascii="Roboto Light" w:hAnsi="Roboto Light"/>
              <w:color w:val="2B3A4C"/>
              <w:sz w:val="24"/>
            </w:rPr>
            <w:fldChar w:fldCharType="separate"/>
          </w:r>
          <w:r w:rsidRPr="00E74AC9">
            <w:rPr>
              <w:rFonts w:ascii="Roboto Light" w:hAnsi="Roboto Light"/>
              <w:noProof/>
              <w:color w:val="2B3A4C"/>
              <w:sz w:val="24"/>
            </w:rPr>
            <w:t>(México, 2016)</w:t>
          </w:r>
          <w:r w:rsidRPr="00EA1717">
            <w:rPr>
              <w:rFonts w:ascii="Roboto Light" w:hAnsi="Roboto Light"/>
              <w:color w:val="2B3A4C"/>
              <w:sz w:val="24"/>
            </w:rPr>
            <w:fldChar w:fldCharType="end"/>
          </w:r>
        </w:sdtContent>
      </w:sdt>
    </w:p>
  </w:footnote>
  <w:footnote w:id="39">
    <w:p w:rsidR="00927D5C" w:rsidRPr="0003334C" w:rsidRDefault="00927D5C" w:rsidP="00D14B7B">
      <w:pPr>
        <w:pStyle w:val="Textonotapie"/>
        <w:rPr>
          <w:rFonts w:ascii="Roboto Light" w:hAnsi="Roboto Light"/>
          <w:color w:val="2B3A4C"/>
          <w:sz w:val="28"/>
        </w:rPr>
      </w:pPr>
      <w:r w:rsidRPr="0003334C">
        <w:rPr>
          <w:rStyle w:val="Refdenotaalpie"/>
          <w:rFonts w:ascii="Roboto Light" w:hAnsi="Roboto Light"/>
          <w:color w:val="2B3A4C"/>
          <w:sz w:val="28"/>
        </w:rPr>
        <w:footnoteRef/>
      </w:r>
      <w:r w:rsidRPr="0003334C">
        <w:rPr>
          <w:rFonts w:ascii="Roboto Light" w:hAnsi="Roboto Light"/>
          <w:color w:val="2B3A4C"/>
          <w:sz w:val="28"/>
        </w:rPr>
        <w:t xml:space="preserve"> </w:t>
      </w:r>
      <w:sdt>
        <w:sdtPr>
          <w:rPr>
            <w:rFonts w:ascii="Roboto Light" w:hAnsi="Roboto Light"/>
            <w:color w:val="2B3A4C"/>
            <w:sz w:val="28"/>
          </w:rPr>
          <w:id w:val="-1274239444"/>
          <w:citation/>
        </w:sdtPr>
        <w:sdtContent>
          <w:r w:rsidRPr="0003334C">
            <w:rPr>
              <w:rFonts w:ascii="Roboto Light" w:hAnsi="Roboto Light"/>
              <w:color w:val="2B3A4C"/>
              <w:sz w:val="28"/>
            </w:rPr>
            <w:fldChar w:fldCharType="begin"/>
          </w:r>
          <w:r w:rsidRPr="0003334C">
            <w:rPr>
              <w:rFonts w:ascii="Roboto Light" w:hAnsi="Roboto Light"/>
              <w:color w:val="2B3A4C"/>
              <w:sz w:val="28"/>
            </w:rPr>
            <w:instrText xml:space="preserve"> CITATION Jef16 \l 2058 </w:instrText>
          </w:r>
          <w:r w:rsidRPr="0003334C">
            <w:rPr>
              <w:rFonts w:ascii="Roboto Light" w:hAnsi="Roboto Light"/>
              <w:color w:val="2B3A4C"/>
              <w:sz w:val="28"/>
            </w:rPr>
            <w:fldChar w:fldCharType="separate"/>
          </w:r>
          <w:r w:rsidRPr="00E74AC9">
            <w:rPr>
              <w:rFonts w:ascii="Roboto Light" w:hAnsi="Roboto Light"/>
              <w:noProof/>
              <w:color w:val="2B3A4C"/>
              <w:sz w:val="28"/>
            </w:rPr>
            <w:t>(México, 2016)</w:t>
          </w:r>
          <w:r w:rsidRPr="0003334C">
            <w:rPr>
              <w:rFonts w:ascii="Roboto Light" w:hAnsi="Roboto Light"/>
              <w:color w:val="2B3A4C"/>
              <w:sz w:val="28"/>
            </w:rPr>
            <w:fldChar w:fldCharType="end"/>
          </w:r>
        </w:sdtContent>
      </w:sdt>
    </w:p>
  </w:footnote>
  <w:footnote w:id="40">
    <w:p w:rsidR="00927D5C" w:rsidRPr="0003334C" w:rsidRDefault="00927D5C">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1195270333"/>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Cor10 \l 2058 </w:instrText>
          </w:r>
          <w:r w:rsidRPr="0003334C">
            <w:rPr>
              <w:rFonts w:ascii="Roboto Light" w:hAnsi="Roboto Light"/>
              <w:color w:val="2B3A4C"/>
              <w:sz w:val="24"/>
            </w:rPr>
            <w:fldChar w:fldCharType="separate"/>
          </w:r>
          <w:r w:rsidRPr="00E74AC9">
            <w:rPr>
              <w:rFonts w:ascii="Roboto Light" w:hAnsi="Roboto Light"/>
              <w:noProof/>
              <w:color w:val="2B3A4C"/>
              <w:sz w:val="24"/>
            </w:rPr>
            <w:t>(Corporación Ciudad Accesible, 2010)</w:t>
          </w:r>
          <w:r w:rsidRPr="0003334C">
            <w:rPr>
              <w:rFonts w:ascii="Roboto Light" w:hAnsi="Roboto Light"/>
              <w:color w:val="2B3A4C"/>
              <w:sz w:val="24"/>
            </w:rPr>
            <w:fldChar w:fldCharType="end"/>
          </w:r>
        </w:sdtContent>
      </w:sdt>
    </w:p>
  </w:footnote>
  <w:footnote w:id="41">
    <w:p w:rsidR="00927D5C" w:rsidRPr="0003334C" w:rsidRDefault="00927D5C" w:rsidP="00B333F7">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1906984422"/>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Con19 \l 2058 </w:instrText>
          </w:r>
          <w:r w:rsidRPr="0003334C">
            <w:rPr>
              <w:rFonts w:ascii="Roboto Light" w:hAnsi="Roboto Light"/>
              <w:color w:val="2B3A4C"/>
              <w:sz w:val="24"/>
            </w:rPr>
            <w:fldChar w:fldCharType="separate"/>
          </w:r>
          <w:r w:rsidRPr="00E74AC9">
            <w:rPr>
              <w:rFonts w:ascii="Roboto Light" w:hAnsi="Roboto Light"/>
              <w:noProof/>
              <w:color w:val="2B3A4C"/>
              <w:sz w:val="24"/>
            </w:rPr>
            <w:t>(Discapacidad C. N., 2019)</w:t>
          </w:r>
          <w:r w:rsidRPr="0003334C">
            <w:rPr>
              <w:rFonts w:ascii="Roboto Light" w:hAnsi="Roboto Light"/>
              <w:color w:val="2B3A4C"/>
              <w:sz w:val="24"/>
            </w:rPr>
            <w:fldChar w:fldCharType="end"/>
          </w:r>
        </w:sdtContent>
      </w:sdt>
    </w:p>
  </w:footnote>
  <w:footnote w:id="42">
    <w:p w:rsidR="00927D5C" w:rsidRPr="0003334C" w:rsidRDefault="00927D5C" w:rsidP="00610916">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487091118"/>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Jef16 \l 2058 </w:instrText>
          </w:r>
          <w:r w:rsidRPr="0003334C">
            <w:rPr>
              <w:rFonts w:ascii="Roboto Light" w:hAnsi="Roboto Light"/>
              <w:color w:val="2B3A4C"/>
              <w:sz w:val="24"/>
            </w:rPr>
            <w:fldChar w:fldCharType="separate"/>
          </w:r>
          <w:r w:rsidRPr="00E74AC9">
            <w:rPr>
              <w:rFonts w:ascii="Roboto Light" w:hAnsi="Roboto Light"/>
              <w:noProof/>
              <w:color w:val="2B3A4C"/>
              <w:sz w:val="24"/>
            </w:rPr>
            <w:t>(México, 2016)</w:t>
          </w:r>
          <w:r w:rsidRPr="0003334C">
            <w:rPr>
              <w:rFonts w:ascii="Roboto Light" w:hAnsi="Roboto Light"/>
              <w:color w:val="2B3A4C"/>
              <w:sz w:val="24"/>
            </w:rPr>
            <w:fldChar w:fldCharType="end"/>
          </w:r>
        </w:sdtContent>
      </w:sdt>
    </w:p>
  </w:footnote>
  <w:footnote w:id="43">
    <w:p w:rsidR="00927D5C" w:rsidRPr="0003334C" w:rsidRDefault="00927D5C" w:rsidP="00610916">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1678540695"/>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Cor10 \l 2058 </w:instrText>
          </w:r>
          <w:r w:rsidRPr="0003334C">
            <w:rPr>
              <w:rFonts w:ascii="Roboto Light" w:hAnsi="Roboto Light"/>
              <w:color w:val="2B3A4C"/>
              <w:sz w:val="24"/>
            </w:rPr>
            <w:fldChar w:fldCharType="separate"/>
          </w:r>
          <w:r w:rsidRPr="00E74AC9">
            <w:rPr>
              <w:rFonts w:ascii="Roboto Light" w:hAnsi="Roboto Light"/>
              <w:noProof/>
              <w:color w:val="2B3A4C"/>
              <w:sz w:val="24"/>
            </w:rPr>
            <w:t>(Corporación Ciudad Accesible, 2010)</w:t>
          </w:r>
          <w:r w:rsidRPr="0003334C">
            <w:rPr>
              <w:rFonts w:ascii="Roboto Light" w:hAnsi="Roboto Light"/>
              <w:color w:val="2B3A4C"/>
              <w:sz w:val="24"/>
            </w:rPr>
            <w:fldChar w:fldCharType="end"/>
          </w:r>
        </w:sdtContent>
      </w:sdt>
    </w:p>
  </w:footnote>
  <w:footnote w:id="44">
    <w:p w:rsidR="00927D5C" w:rsidRPr="0003334C" w:rsidRDefault="00927D5C" w:rsidP="00610916">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530465866"/>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Jef16 \l 2058 </w:instrText>
          </w:r>
          <w:r w:rsidRPr="0003334C">
            <w:rPr>
              <w:rFonts w:ascii="Roboto Light" w:hAnsi="Roboto Light"/>
              <w:color w:val="2B3A4C"/>
              <w:sz w:val="24"/>
            </w:rPr>
            <w:fldChar w:fldCharType="separate"/>
          </w:r>
          <w:r w:rsidRPr="00E74AC9">
            <w:rPr>
              <w:rFonts w:ascii="Roboto Light" w:hAnsi="Roboto Light"/>
              <w:noProof/>
              <w:color w:val="2B3A4C"/>
              <w:sz w:val="24"/>
            </w:rPr>
            <w:t>(México, 2016)</w:t>
          </w:r>
          <w:r w:rsidRPr="0003334C">
            <w:rPr>
              <w:rFonts w:ascii="Roboto Light" w:hAnsi="Roboto Light"/>
              <w:color w:val="2B3A4C"/>
              <w:sz w:val="24"/>
            </w:rPr>
            <w:fldChar w:fldCharType="end"/>
          </w:r>
        </w:sdtContent>
      </w:sdt>
    </w:p>
  </w:footnote>
  <w:footnote w:id="45">
    <w:p w:rsidR="00927D5C" w:rsidRPr="0003334C" w:rsidRDefault="00927D5C" w:rsidP="00996451">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701673003"/>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Sec13 \l 2058 </w:instrText>
          </w:r>
          <w:r w:rsidRPr="0003334C">
            <w:rPr>
              <w:rFonts w:ascii="Roboto Light" w:hAnsi="Roboto Light"/>
              <w:color w:val="2B3A4C"/>
              <w:sz w:val="24"/>
            </w:rPr>
            <w:fldChar w:fldCharType="separate"/>
          </w:r>
          <w:r w:rsidRPr="00E74AC9">
            <w:rPr>
              <w:rFonts w:ascii="Roboto Light" w:hAnsi="Roboto Light"/>
              <w:noProof/>
              <w:color w:val="2B3A4C"/>
              <w:sz w:val="24"/>
            </w:rPr>
            <w:t>(Gobernación, 2013)</w:t>
          </w:r>
          <w:r w:rsidRPr="0003334C">
            <w:rPr>
              <w:rFonts w:ascii="Roboto Light" w:hAnsi="Roboto Light"/>
              <w:color w:val="2B3A4C"/>
              <w:sz w:val="24"/>
            </w:rPr>
            <w:fldChar w:fldCharType="end"/>
          </w:r>
        </w:sdtContent>
      </w:sdt>
      <w:r w:rsidRPr="0003334C">
        <w:rPr>
          <w:rFonts w:ascii="Roboto Light" w:hAnsi="Roboto Light"/>
          <w:color w:val="2B3A4C"/>
          <w:sz w:val="24"/>
        </w:rPr>
        <w:t xml:space="preserve">                    </w:t>
      </w:r>
    </w:p>
  </w:footnote>
  <w:footnote w:id="46">
    <w:p w:rsidR="00927D5C" w:rsidRPr="0003334C" w:rsidRDefault="00927D5C" w:rsidP="00996451">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368341313"/>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Cor10 \l 2058 </w:instrText>
          </w:r>
          <w:r w:rsidRPr="0003334C">
            <w:rPr>
              <w:rFonts w:ascii="Roboto Light" w:hAnsi="Roboto Light"/>
              <w:color w:val="2B3A4C"/>
              <w:sz w:val="24"/>
            </w:rPr>
            <w:fldChar w:fldCharType="separate"/>
          </w:r>
          <w:r w:rsidRPr="00E74AC9">
            <w:rPr>
              <w:rFonts w:ascii="Roboto Light" w:hAnsi="Roboto Light"/>
              <w:noProof/>
              <w:color w:val="2B3A4C"/>
              <w:sz w:val="24"/>
            </w:rPr>
            <w:t>(Corporación Ciudad Accesible, 2010)</w:t>
          </w:r>
          <w:r w:rsidRPr="0003334C">
            <w:rPr>
              <w:rFonts w:ascii="Roboto Light" w:hAnsi="Roboto Light"/>
              <w:color w:val="2B3A4C"/>
              <w:sz w:val="24"/>
            </w:rPr>
            <w:fldChar w:fldCharType="end"/>
          </w:r>
        </w:sdtContent>
      </w:sdt>
    </w:p>
  </w:footnote>
  <w:footnote w:id="47">
    <w:p w:rsidR="00927D5C" w:rsidRPr="0003334C" w:rsidRDefault="00927D5C" w:rsidP="00996451">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395088309"/>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Ins09 \l 2058 </w:instrText>
          </w:r>
          <w:r w:rsidRPr="0003334C">
            <w:rPr>
              <w:rFonts w:ascii="Roboto Light" w:hAnsi="Roboto Light"/>
              <w:color w:val="2B3A4C"/>
              <w:sz w:val="24"/>
            </w:rPr>
            <w:fldChar w:fldCharType="separate"/>
          </w:r>
          <w:r w:rsidRPr="00E74AC9">
            <w:rPr>
              <w:rFonts w:ascii="Roboto Light" w:hAnsi="Roboto Light"/>
              <w:noProof/>
              <w:color w:val="2B3A4C"/>
              <w:sz w:val="24"/>
            </w:rPr>
            <w:t>(Instituto Colombiano del Deporte - COLDEPORTES, 2009)</w:t>
          </w:r>
          <w:r w:rsidRPr="0003334C">
            <w:rPr>
              <w:rFonts w:ascii="Roboto Light" w:hAnsi="Roboto Light"/>
              <w:color w:val="2B3A4C"/>
              <w:sz w:val="24"/>
            </w:rPr>
            <w:fldChar w:fldCharType="end"/>
          </w:r>
        </w:sdtContent>
      </w:sdt>
    </w:p>
  </w:footnote>
  <w:footnote w:id="48">
    <w:p w:rsidR="00927D5C" w:rsidRPr="0003334C" w:rsidRDefault="00927D5C" w:rsidP="00996451">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1028996792"/>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Cor18 \l 2058 </w:instrText>
          </w:r>
          <w:r w:rsidRPr="0003334C">
            <w:rPr>
              <w:rFonts w:ascii="Roboto Light" w:hAnsi="Roboto Light"/>
              <w:color w:val="2B3A4C"/>
              <w:sz w:val="24"/>
            </w:rPr>
            <w:fldChar w:fldCharType="separate"/>
          </w:r>
          <w:r w:rsidRPr="00E74AC9">
            <w:rPr>
              <w:rFonts w:ascii="Roboto Light" w:hAnsi="Roboto Light"/>
              <w:noProof/>
              <w:color w:val="2B3A4C"/>
              <w:sz w:val="24"/>
            </w:rPr>
            <w:t>(Accesible C. C., 2018)</w:t>
          </w:r>
          <w:r w:rsidRPr="0003334C">
            <w:rPr>
              <w:rFonts w:ascii="Roboto Light" w:hAnsi="Roboto Light"/>
              <w:color w:val="2B3A4C"/>
              <w:sz w:val="24"/>
            </w:rPr>
            <w:fldChar w:fldCharType="end"/>
          </w:r>
        </w:sdtContent>
      </w:sdt>
    </w:p>
  </w:footnote>
  <w:footnote w:id="49">
    <w:p w:rsidR="00927D5C" w:rsidRPr="0003334C" w:rsidRDefault="00927D5C" w:rsidP="00996451">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1976331700"/>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Com15 \l 2058 </w:instrText>
          </w:r>
          <w:r w:rsidRPr="0003334C">
            <w:rPr>
              <w:rFonts w:ascii="Roboto Light" w:hAnsi="Roboto Light"/>
              <w:color w:val="2B3A4C"/>
              <w:sz w:val="24"/>
            </w:rPr>
            <w:fldChar w:fldCharType="separate"/>
          </w:r>
          <w:r w:rsidRPr="00E74AC9">
            <w:rPr>
              <w:rFonts w:ascii="Roboto Light" w:hAnsi="Roboto Light"/>
              <w:noProof/>
              <w:color w:val="2B3A4C"/>
              <w:sz w:val="24"/>
            </w:rPr>
            <w:t>(Comisión de Accesibilidad, 2015)</w:t>
          </w:r>
          <w:r w:rsidRPr="0003334C">
            <w:rPr>
              <w:rFonts w:ascii="Roboto Light" w:hAnsi="Roboto Light"/>
              <w:color w:val="2B3A4C"/>
              <w:sz w:val="24"/>
            </w:rPr>
            <w:fldChar w:fldCharType="end"/>
          </w:r>
        </w:sdtContent>
      </w:sdt>
    </w:p>
  </w:footnote>
  <w:footnote w:id="50">
    <w:p w:rsidR="00927D5C" w:rsidRPr="000E15CF" w:rsidRDefault="00927D5C" w:rsidP="00996451">
      <w:pPr>
        <w:pStyle w:val="Textonotapie"/>
        <w:rPr>
          <w:rFonts w:ascii="Roboto Light" w:hAnsi="Roboto Light"/>
          <w:color w:val="2B3A4C"/>
          <w:sz w:val="24"/>
        </w:rPr>
      </w:pPr>
      <w:r w:rsidRPr="000E15CF">
        <w:rPr>
          <w:rStyle w:val="Refdenotaalpie"/>
          <w:rFonts w:ascii="Roboto Light" w:hAnsi="Roboto Light"/>
          <w:color w:val="2B3A4C"/>
          <w:sz w:val="24"/>
        </w:rPr>
        <w:footnoteRef/>
      </w:r>
      <w:r w:rsidRPr="000E15CF">
        <w:rPr>
          <w:rFonts w:ascii="Roboto Light" w:hAnsi="Roboto Light"/>
          <w:color w:val="2B3A4C"/>
          <w:sz w:val="24"/>
        </w:rPr>
        <w:t xml:space="preserve"> </w:t>
      </w:r>
      <w:sdt>
        <w:sdtPr>
          <w:rPr>
            <w:rFonts w:ascii="Roboto Light" w:hAnsi="Roboto Light"/>
            <w:color w:val="2B3A4C"/>
            <w:sz w:val="24"/>
          </w:rPr>
          <w:id w:val="-394278195"/>
          <w:citation/>
        </w:sdtPr>
        <w:sdtContent>
          <w:r w:rsidRPr="000E15CF">
            <w:rPr>
              <w:rFonts w:ascii="Roboto Light" w:hAnsi="Roboto Light"/>
              <w:color w:val="2B3A4C"/>
              <w:sz w:val="24"/>
            </w:rPr>
            <w:fldChar w:fldCharType="begin"/>
          </w:r>
          <w:r w:rsidRPr="000E15CF">
            <w:rPr>
              <w:rFonts w:ascii="Roboto Light" w:hAnsi="Roboto Light"/>
              <w:color w:val="2B3A4C"/>
              <w:sz w:val="24"/>
            </w:rPr>
            <w:instrText xml:space="preserve"> CITATION Jef16 \l 2058 </w:instrText>
          </w:r>
          <w:r w:rsidRPr="000E15CF">
            <w:rPr>
              <w:rFonts w:ascii="Roboto Light" w:hAnsi="Roboto Light"/>
              <w:color w:val="2B3A4C"/>
              <w:sz w:val="24"/>
            </w:rPr>
            <w:fldChar w:fldCharType="separate"/>
          </w:r>
          <w:r w:rsidRPr="00E74AC9">
            <w:rPr>
              <w:rFonts w:ascii="Roboto Light" w:hAnsi="Roboto Light"/>
              <w:noProof/>
              <w:color w:val="2B3A4C"/>
              <w:sz w:val="24"/>
            </w:rPr>
            <w:t>(México, 2016)</w:t>
          </w:r>
          <w:r w:rsidRPr="000E15CF">
            <w:rPr>
              <w:rFonts w:ascii="Roboto Light" w:hAnsi="Roboto Light"/>
              <w:color w:val="2B3A4C"/>
              <w:sz w:val="24"/>
            </w:rPr>
            <w:fldChar w:fldCharType="end"/>
          </w:r>
        </w:sdtContent>
      </w:sdt>
    </w:p>
  </w:footnote>
  <w:footnote w:id="51">
    <w:p w:rsidR="00927D5C" w:rsidRPr="0003334C" w:rsidRDefault="00927D5C">
      <w:pPr>
        <w:pStyle w:val="Textonotapie"/>
        <w:rPr>
          <w:rFonts w:ascii="Roboto Light" w:hAnsi="Roboto Light"/>
          <w:color w:val="2B3A4C"/>
          <w:sz w:val="24"/>
          <w:szCs w:val="24"/>
        </w:rPr>
      </w:pPr>
      <w:r w:rsidRPr="0003334C">
        <w:rPr>
          <w:rStyle w:val="Refdenotaalpie"/>
          <w:rFonts w:ascii="Roboto Light" w:hAnsi="Roboto Light"/>
          <w:color w:val="2B3A4C"/>
          <w:sz w:val="24"/>
          <w:szCs w:val="24"/>
        </w:rPr>
        <w:footnoteRef/>
      </w:r>
      <w:r w:rsidRPr="0003334C">
        <w:rPr>
          <w:rFonts w:ascii="Roboto Light" w:hAnsi="Roboto Light"/>
          <w:color w:val="2B3A4C"/>
          <w:sz w:val="24"/>
          <w:szCs w:val="24"/>
        </w:rPr>
        <w:t xml:space="preserve"> </w:t>
      </w:r>
      <w:sdt>
        <w:sdtPr>
          <w:rPr>
            <w:rFonts w:ascii="Roboto Light" w:hAnsi="Roboto Light"/>
            <w:color w:val="2B3A4C"/>
            <w:sz w:val="24"/>
            <w:szCs w:val="24"/>
          </w:rPr>
          <w:id w:val="-82383534"/>
          <w:citation/>
        </w:sdtPr>
        <w:sdtContent>
          <w:r w:rsidRPr="0003334C">
            <w:rPr>
              <w:rFonts w:ascii="Roboto Light" w:hAnsi="Roboto Light"/>
              <w:color w:val="2B3A4C"/>
              <w:sz w:val="24"/>
              <w:szCs w:val="24"/>
            </w:rPr>
            <w:fldChar w:fldCharType="begin"/>
          </w:r>
          <w:r w:rsidRPr="0003334C">
            <w:rPr>
              <w:rFonts w:ascii="Roboto Light" w:hAnsi="Roboto Light"/>
              <w:color w:val="2B3A4C"/>
              <w:sz w:val="24"/>
              <w:szCs w:val="24"/>
            </w:rPr>
            <w:instrText xml:space="preserve"> CITATION Cre \l 2058 </w:instrText>
          </w:r>
          <w:r w:rsidRPr="0003334C">
            <w:rPr>
              <w:rFonts w:ascii="Roboto Light" w:hAnsi="Roboto Light"/>
              <w:color w:val="2B3A4C"/>
              <w:sz w:val="24"/>
              <w:szCs w:val="24"/>
            </w:rPr>
            <w:fldChar w:fldCharType="separate"/>
          </w:r>
          <w:r w:rsidRPr="00E74AC9">
            <w:rPr>
              <w:rFonts w:ascii="Roboto Light" w:hAnsi="Roboto Light"/>
              <w:noProof/>
              <w:color w:val="2B3A4C"/>
              <w:sz w:val="24"/>
              <w:szCs w:val="24"/>
            </w:rPr>
            <w:t>(Crearquitectura)</w:t>
          </w:r>
          <w:r w:rsidRPr="0003334C">
            <w:rPr>
              <w:rFonts w:ascii="Roboto Light" w:hAnsi="Roboto Light"/>
              <w:color w:val="2B3A4C"/>
              <w:sz w:val="24"/>
              <w:szCs w:val="24"/>
            </w:rPr>
            <w:fldChar w:fldCharType="end"/>
          </w:r>
        </w:sdtContent>
      </w:sdt>
    </w:p>
  </w:footnote>
  <w:footnote w:id="52">
    <w:p w:rsidR="00927D5C" w:rsidRPr="00DF2530" w:rsidRDefault="00927D5C" w:rsidP="00996451">
      <w:pPr>
        <w:pStyle w:val="Textonotapie"/>
        <w:rPr>
          <w:rFonts w:ascii="Roboto Light" w:hAnsi="Roboto Light"/>
          <w:color w:val="2B3A4C"/>
          <w:sz w:val="24"/>
        </w:rPr>
      </w:pPr>
      <w:r w:rsidRPr="00DF2530">
        <w:rPr>
          <w:rStyle w:val="Refdenotaalpie"/>
          <w:rFonts w:ascii="Roboto Light" w:hAnsi="Roboto Light"/>
          <w:color w:val="2B3A4C"/>
          <w:sz w:val="24"/>
        </w:rPr>
        <w:footnoteRef/>
      </w:r>
      <w:r w:rsidRPr="00DF2530">
        <w:rPr>
          <w:rFonts w:ascii="Roboto Light" w:hAnsi="Roboto Light"/>
          <w:color w:val="2B3A4C"/>
          <w:sz w:val="24"/>
        </w:rPr>
        <w:t xml:space="preserve"> </w:t>
      </w:r>
      <w:sdt>
        <w:sdtPr>
          <w:rPr>
            <w:rFonts w:ascii="Roboto Light" w:hAnsi="Roboto Light"/>
            <w:color w:val="2B3A4C"/>
            <w:sz w:val="24"/>
          </w:rPr>
          <w:id w:val="-1557082629"/>
          <w:citation/>
        </w:sdtPr>
        <w:sdtContent>
          <w:r w:rsidRPr="00DF2530">
            <w:rPr>
              <w:rFonts w:ascii="Roboto Light" w:hAnsi="Roboto Light"/>
              <w:color w:val="2B3A4C"/>
              <w:sz w:val="24"/>
            </w:rPr>
            <w:fldChar w:fldCharType="begin"/>
          </w:r>
          <w:r w:rsidRPr="00DF2530">
            <w:rPr>
              <w:rFonts w:ascii="Roboto Light" w:hAnsi="Roboto Light"/>
              <w:color w:val="2B3A4C"/>
              <w:sz w:val="24"/>
            </w:rPr>
            <w:instrText xml:space="preserve"> CITATION Jef16 \l 2058 </w:instrText>
          </w:r>
          <w:r w:rsidRPr="00DF2530">
            <w:rPr>
              <w:rFonts w:ascii="Roboto Light" w:hAnsi="Roboto Light"/>
              <w:color w:val="2B3A4C"/>
              <w:sz w:val="24"/>
            </w:rPr>
            <w:fldChar w:fldCharType="separate"/>
          </w:r>
          <w:r w:rsidRPr="00E74AC9">
            <w:rPr>
              <w:rFonts w:ascii="Roboto Light" w:hAnsi="Roboto Light"/>
              <w:noProof/>
              <w:color w:val="2B3A4C"/>
              <w:sz w:val="24"/>
            </w:rPr>
            <w:t>(México, 2016)</w:t>
          </w:r>
          <w:r w:rsidRPr="00DF2530">
            <w:rPr>
              <w:rFonts w:ascii="Roboto Light" w:hAnsi="Roboto Light"/>
              <w:color w:val="2B3A4C"/>
              <w:sz w:val="24"/>
            </w:rPr>
            <w:fldChar w:fldCharType="end"/>
          </w:r>
        </w:sdtContent>
      </w:sdt>
    </w:p>
  </w:footnote>
  <w:footnote w:id="53">
    <w:p w:rsidR="00927D5C" w:rsidRPr="0003334C" w:rsidRDefault="00927D5C" w:rsidP="00996451">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2106724609"/>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Jef16 \l 2058 </w:instrText>
          </w:r>
          <w:r w:rsidRPr="0003334C">
            <w:rPr>
              <w:rFonts w:ascii="Roboto Light" w:hAnsi="Roboto Light"/>
              <w:color w:val="2B3A4C"/>
              <w:sz w:val="24"/>
            </w:rPr>
            <w:fldChar w:fldCharType="separate"/>
          </w:r>
          <w:r w:rsidRPr="00E74AC9">
            <w:rPr>
              <w:rFonts w:ascii="Roboto Light" w:hAnsi="Roboto Light"/>
              <w:noProof/>
              <w:color w:val="2B3A4C"/>
              <w:sz w:val="24"/>
            </w:rPr>
            <w:t>(México, 2016)</w:t>
          </w:r>
          <w:r w:rsidRPr="0003334C">
            <w:rPr>
              <w:rFonts w:ascii="Roboto Light" w:hAnsi="Roboto Light"/>
              <w:color w:val="2B3A4C"/>
              <w:sz w:val="24"/>
            </w:rPr>
            <w:fldChar w:fldCharType="end"/>
          </w:r>
        </w:sdtContent>
      </w:sdt>
    </w:p>
  </w:footnote>
  <w:footnote w:id="54">
    <w:p w:rsidR="00927D5C" w:rsidRPr="0003334C" w:rsidRDefault="00927D5C" w:rsidP="00996451">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682016592"/>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Ins12 \l 2058 </w:instrText>
          </w:r>
          <w:r w:rsidRPr="0003334C">
            <w:rPr>
              <w:rFonts w:ascii="Roboto Light" w:hAnsi="Roboto Light"/>
              <w:color w:val="2B3A4C"/>
              <w:sz w:val="24"/>
            </w:rPr>
            <w:fldChar w:fldCharType="separate"/>
          </w:r>
          <w:r w:rsidRPr="00E74AC9">
            <w:rPr>
              <w:rFonts w:ascii="Roboto Light" w:hAnsi="Roboto Light"/>
              <w:noProof/>
              <w:color w:val="2B3A4C"/>
              <w:sz w:val="24"/>
            </w:rPr>
            <w:t>(Educativa, 2,012)</w:t>
          </w:r>
          <w:r w:rsidRPr="0003334C">
            <w:rPr>
              <w:rFonts w:ascii="Roboto Light" w:hAnsi="Roboto Light"/>
              <w:color w:val="2B3A4C"/>
              <w:sz w:val="24"/>
            </w:rPr>
            <w:fldChar w:fldCharType="end"/>
          </w:r>
        </w:sdtContent>
      </w:sdt>
    </w:p>
  </w:footnote>
  <w:footnote w:id="55">
    <w:p w:rsidR="00927D5C" w:rsidRPr="0003334C" w:rsidRDefault="00927D5C" w:rsidP="007123B0">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1223296114"/>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Cor10 \l 2058 </w:instrText>
          </w:r>
          <w:r w:rsidRPr="0003334C">
            <w:rPr>
              <w:rFonts w:ascii="Roboto Light" w:hAnsi="Roboto Light"/>
              <w:color w:val="2B3A4C"/>
              <w:sz w:val="24"/>
            </w:rPr>
            <w:fldChar w:fldCharType="separate"/>
          </w:r>
          <w:r w:rsidRPr="00E74AC9">
            <w:rPr>
              <w:rFonts w:ascii="Roboto Light" w:hAnsi="Roboto Light"/>
              <w:noProof/>
              <w:color w:val="2B3A4C"/>
              <w:sz w:val="24"/>
            </w:rPr>
            <w:t>(Corporación Ciudad Accesible, 2010)</w:t>
          </w:r>
          <w:r w:rsidRPr="0003334C">
            <w:rPr>
              <w:rFonts w:ascii="Roboto Light" w:hAnsi="Roboto Light"/>
              <w:color w:val="2B3A4C"/>
              <w:sz w:val="24"/>
            </w:rPr>
            <w:fldChar w:fldCharType="end"/>
          </w:r>
        </w:sdtContent>
      </w:sdt>
    </w:p>
  </w:footnote>
  <w:footnote w:id="56">
    <w:p w:rsidR="00927D5C" w:rsidRPr="0003334C" w:rsidRDefault="00927D5C" w:rsidP="000C474D">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203103250"/>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Con19 \l 2058 </w:instrText>
          </w:r>
          <w:r w:rsidRPr="0003334C">
            <w:rPr>
              <w:rFonts w:ascii="Roboto Light" w:hAnsi="Roboto Light"/>
              <w:color w:val="2B3A4C"/>
              <w:sz w:val="24"/>
            </w:rPr>
            <w:fldChar w:fldCharType="separate"/>
          </w:r>
          <w:r w:rsidRPr="00E74AC9">
            <w:rPr>
              <w:rFonts w:ascii="Roboto Light" w:hAnsi="Roboto Light"/>
              <w:noProof/>
              <w:color w:val="2B3A4C"/>
              <w:sz w:val="24"/>
            </w:rPr>
            <w:t>(Discapacidad C. N., 2019)</w:t>
          </w:r>
          <w:r w:rsidRPr="0003334C">
            <w:rPr>
              <w:rFonts w:ascii="Roboto Light" w:hAnsi="Roboto Light"/>
              <w:color w:val="2B3A4C"/>
              <w:sz w:val="24"/>
            </w:rPr>
            <w:fldChar w:fldCharType="end"/>
          </w:r>
        </w:sdtContent>
      </w:sdt>
    </w:p>
  </w:footnote>
  <w:footnote w:id="57">
    <w:p w:rsidR="00927D5C" w:rsidRPr="0003334C" w:rsidRDefault="00927D5C" w:rsidP="000C474D">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1645892102"/>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Cor10 \l 2058 </w:instrText>
          </w:r>
          <w:r w:rsidRPr="0003334C">
            <w:rPr>
              <w:rFonts w:ascii="Roboto Light" w:hAnsi="Roboto Light"/>
              <w:color w:val="2B3A4C"/>
              <w:sz w:val="24"/>
            </w:rPr>
            <w:fldChar w:fldCharType="separate"/>
          </w:r>
          <w:r w:rsidRPr="00E74AC9">
            <w:rPr>
              <w:rFonts w:ascii="Roboto Light" w:hAnsi="Roboto Light"/>
              <w:noProof/>
              <w:color w:val="2B3A4C"/>
              <w:sz w:val="24"/>
            </w:rPr>
            <w:t>(Corporación Ciudad Accesible, 2010)</w:t>
          </w:r>
          <w:r w:rsidRPr="0003334C">
            <w:rPr>
              <w:rFonts w:ascii="Roboto Light" w:hAnsi="Roboto Light"/>
              <w:color w:val="2B3A4C"/>
              <w:sz w:val="24"/>
            </w:rPr>
            <w:fldChar w:fldCharType="end"/>
          </w:r>
        </w:sdtContent>
      </w:sdt>
    </w:p>
  </w:footnote>
  <w:footnote w:id="58">
    <w:p w:rsidR="00927D5C" w:rsidRPr="0003334C" w:rsidRDefault="00927D5C">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1182508046"/>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Min15 \l 2058 </w:instrText>
          </w:r>
          <w:r w:rsidRPr="0003334C">
            <w:rPr>
              <w:rFonts w:ascii="Roboto Light" w:hAnsi="Roboto Light"/>
              <w:color w:val="2B3A4C"/>
              <w:sz w:val="24"/>
            </w:rPr>
            <w:fldChar w:fldCharType="separate"/>
          </w:r>
          <w:r w:rsidRPr="00E74AC9">
            <w:rPr>
              <w:rFonts w:ascii="Roboto Light" w:hAnsi="Roboto Light"/>
              <w:noProof/>
              <w:color w:val="2B3A4C"/>
              <w:sz w:val="24"/>
            </w:rPr>
            <w:t>(Colombia, 2015)</w:t>
          </w:r>
          <w:r w:rsidRPr="0003334C">
            <w:rPr>
              <w:rFonts w:ascii="Roboto Light" w:hAnsi="Roboto Light"/>
              <w:color w:val="2B3A4C"/>
              <w:sz w:val="24"/>
            </w:rPr>
            <w:fldChar w:fldCharType="end"/>
          </w:r>
        </w:sdtContent>
      </w:sdt>
    </w:p>
  </w:footnote>
  <w:footnote w:id="59">
    <w:p w:rsidR="00927D5C" w:rsidRPr="0003334C" w:rsidRDefault="00927D5C" w:rsidP="005E59AE">
      <w:pPr>
        <w:pStyle w:val="Textonotapie"/>
        <w:rPr>
          <w:rFonts w:ascii="Roboto Light" w:hAnsi="Roboto Light"/>
          <w:color w:val="2B3A4C"/>
          <w:sz w:val="24"/>
        </w:rPr>
      </w:pPr>
      <w:r w:rsidRPr="0003334C">
        <w:rPr>
          <w:rStyle w:val="Refdenotaalpie"/>
          <w:rFonts w:ascii="Roboto Light" w:hAnsi="Roboto Light"/>
          <w:color w:val="2B3A4C"/>
          <w:sz w:val="24"/>
        </w:rPr>
        <w:footnoteRef/>
      </w:r>
      <w:r w:rsidRPr="0003334C">
        <w:rPr>
          <w:rFonts w:ascii="Roboto Light" w:hAnsi="Roboto Light"/>
          <w:color w:val="2B3A4C"/>
          <w:sz w:val="24"/>
        </w:rPr>
        <w:t xml:space="preserve"> </w:t>
      </w:r>
      <w:sdt>
        <w:sdtPr>
          <w:rPr>
            <w:rFonts w:ascii="Roboto Light" w:hAnsi="Roboto Light"/>
            <w:color w:val="2B3A4C"/>
            <w:sz w:val="24"/>
          </w:rPr>
          <w:id w:val="-1552231238"/>
          <w:citation/>
        </w:sdtPr>
        <w:sdtContent>
          <w:r w:rsidRPr="0003334C">
            <w:rPr>
              <w:rFonts w:ascii="Roboto Light" w:hAnsi="Roboto Light"/>
              <w:color w:val="2B3A4C"/>
              <w:sz w:val="24"/>
            </w:rPr>
            <w:fldChar w:fldCharType="begin"/>
          </w:r>
          <w:r w:rsidRPr="0003334C">
            <w:rPr>
              <w:rFonts w:ascii="Roboto Light" w:hAnsi="Roboto Light"/>
              <w:color w:val="2B3A4C"/>
              <w:sz w:val="24"/>
            </w:rPr>
            <w:instrText xml:space="preserve"> CITATION Sis19 \l 2058 </w:instrText>
          </w:r>
          <w:r w:rsidRPr="0003334C">
            <w:rPr>
              <w:rFonts w:ascii="Roboto Light" w:hAnsi="Roboto Light"/>
              <w:color w:val="2B3A4C"/>
              <w:sz w:val="24"/>
            </w:rPr>
            <w:fldChar w:fldCharType="separate"/>
          </w:r>
          <w:r w:rsidRPr="00E74AC9">
            <w:rPr>
              <w:rFonts w:ascii="Roboto Light" w:hAnsi="Roboto Light"/>
              <w:noProof/>
              <w:color w:val="2B3A4C"/>
              <w:sz w:val="24"/>
            </w:rPr>
            <w:t>(Nación, 2019)</w:t>
          </w:r>
          <w:r w:rsidRPr="0003334C">
            <w:rPr>
              <w:rFonts w:ascii="Roboto Light" w:hAnsi="Roboto Light"/>
              <w:color w:val="2B3A4C"/>
              <w:sz w:val="24"/>
            </w:rPr>
            <w:fldChar w:fldCharType="end"/>
          </w:r>
        </w:sdtContent>
      </w:sdt>
    </w:p>
  </w:footnote>
  <w:footnote w:id="60">
    <w:p w:rsidR="00927D5C" w:rsidRPr="00F84FF4" w:rsidRDefault="00927D5C">
      <w:pPr>
        <w:pStyle w:val="Textonotapie"/>
        <w:rPr>
          <w:rFonts w:ascii="Roboto Light" w:hAnsi="Roboto Light"/>
          <w:color w:val="2B3A4C"/>
          <w:sz w:val="24"/>
        </w:rPr>
      </w:pPr>
      <w:r w:rsidRPr="00F84FF4">
        <w:rPr>
          <w:rStyle w:val="Refdenotaalpie"/>
          <w:rFonts w:ascii="Roboto Light" w:hAnsi="Roboto Light"/>
          <w:color w:val="2B3A4C"/>
          <w:sz w:val="24"/>
        </w:rPr>
        <w:footnoteRef/>
      </w:r>
      <w:r w:rsidRPr="00F84FF4">
        <w:rPr>
          <w:rFonts w:ascii="Roboto Light" w:hAnsi="Roboto Light"/>
          <w:color w:val="2B3A4C"/>
          <w:sz w:val="24"/>
        </w:rPr>
        <w:t xml:space="preserve"> </w:t>
      </w:r>
      <w:sdt>
        <w:sdtPr>
          <w:rPr>
            <w:rFonts w:ascii="Roboto Light" w:hAnsi="Roboto Light"/>
            <w:color w:val="2B3A4C"/>
            <w:sz w:val="24"/>
          </w:rPr>
          <w:id w:val="1508634838"/>
          <w:citation/>
        </w:sdtPr>
        <w:sdtContent>
          <w:r w:rsidRPr="00F84FF4">
            <w:rPr>
              <w:rFonts w:ascii="Roboto Light" w:hAnsi="Roboto Light"/>
              <w:color w:val="2B3A4C"/>
              <w:sz w:val="24"/>
            </w:rPr>
            <w:fldChar w:fldCharType="begin"/>
          </w:r>
          <w:r w:rsidRPr="00F84FF4">
            <w:rPr>
              <w:rFonts w:ascii="Roboto Light" w:hAnsi="Roboto Light"/>
              <w:color w:val="2B3A4C"/>
              <w:sz w:val="24"/>
            </w:rPr>
            <w:instrText xml:space="preserve"> CITATION Jef16 \l 2058 </w:instrText>
          </w:r>
          <w:r w:rsidRPr="00F84FF4">
            <w:rPr>
              <w:rFonts w:ascii="Roboto Light" w:hAnsi="Roboto Light"/>
              <w:color w:val="2B3A4C"/>
              <w:sz w:val="24"/>
            </w:rPr>
            <w:fldChar w:fldCharType="separate"/>
          </w:r>
          <w:r w:rsidRPr="00E74AC9">
            <w:rPr>
              <w:rFonts w:ascii="Roboto Light" w:hAnsi="Roboto Light"/>
              <w:noProof/>
              <w:color w:val="2B3A4C"/>
              <w:sz w:val="24"/>
            </w:rPr>
            <w:t>(México, 2016)</w:t>
          </w:r>
          <w:r w:rsidRPr="00F84FF4">
            <w:rPr>
              <w:rFonts w:ascii="Roboto Light" w:hAnsi="Roboto Light"/>
              <w:color w:val="2B3A4C"/>
              <w:sz w:val="24"/>
            </w:rPr>
            <w:fldChar w:fldCharType="end"/>
          </w:r>
        </w:sdtContent>
      </w:sdt>
    </w:p>
  </w:footnote>
  <w:footnote w:id="61">
    <w:p w:rsidR="00927D5C" w:rsidRPr="00F84FF4" w:rsidRDefault="00927D5C">
      <w:pPr>
        <w:pStyle w:val="Textonotapie"/>
        <w:rPr>
          <w:rFonts w:ascii="Roboto Light" w:hAnsi="Roboto Light"/>
          <w:color w:val="2B3A4C"/>
          <w:sz w:val="24"/>
        </w:rPr>
      </w:pPr>
      <w:r w:rsidRPr="00F84FF4">
        <w:rPr>
          <w:rStyle w:val="Refdenotaalpie"/>
          <w:rFonts w:ascii="Roboto Light" w:hAnsi="Roboto Light"/>
          <w:color w:val="2B3A4C"/>
          <w:sz w:val="24"/>
        </w:rPr>
        <w:footnoteRef/>
      </w:r>
      <w:r w:rsidRPr="00F84FF4">
        <w:rPr>
          <w:rFonts w:ascii="Roboto Light" w:hAnsi="Roboto Light"/>
          <w:color w:val="2B3A4C"/>
          <w:sz w:val="24"/>
        </w:rPr>
        <w:t xml:space="preserve"> </w:t>
      </w:r>
      <w:sdt>
        <w:sdtPr>
          <w:rPr>
            <w:rFonts w:ascii="Roboto Light" w:hAnsi="Roboto Light"/>
            <w:color w:val="2B3A4C"/>
            <w:sz w:val="24"/>
          </w:rPr>
          <w:id w:val="-1676331023"/>
          <w:citation/>
        </w:sdtPr>
        <w:sdtContent>
          <w:r w:rsidRPr="00F84FF4">
            <w:rPr>
              <w:rFonts w:ascii="Roboto Light" w:hAnsi="Roboto Light"/>
              <w:color w:val="2B3A4C"/>
              <w:sz w:val="24"/>
            </w:rPr>
            <w:fldChar w:fldCharType="begin"/>
          </w:r>
          <w:r w:rsidRPr="00F84FF4">
            <w:rPr>
              <w:rFonts w:ascii="Roboto Light" w:hAnsi="Roboto Light"/>
              <w:color w:val="2B3A4C"/>
              <w:sz w:val="24"/>
            </w:rPr>
            <w:instrText xml:space="preserve"> CITATION Cor10 \l 2058 </w:instrText>
          </w:r>
          <w:r w:rsidRPr="00F84FF4">
            <w:rPr>
              <w:rFonts w:ascii="Roboto Light" w:hAnsi="Roboto Light"/>
              <w:color w:val="2B3A4C"/>
              <w:sz w:val="24"/>
            </w:rPr>
            <w:fldChar w:fldCharType="separate"/>
          </w:r>
          <w:r w:rsidRPr="00E74AC9">
            <w:rPr>
              <w:rFonts w:ascii="Roboto Light" w:hAnsi="Roboto Light"/>
              <w:noProof/>
              <w:color w:val="2B3A4C"/>
              <w:sz w:val="24"/>
            </w:rPr>
            <w:t>(Corporación Ciudad Accesible, 2010)</w:t>
          </w:r>
          <w:r w:rsidRPr="00F84FF4">
            <w:rPr>
              <w:rFonts w:ascii="Roboto Light" w:hAnsi="Roboto Light"/>
              <w:color w:val="2B3A4C"/>
              <w:sz w:val="24"/>
            </w:rPr>
            <w:fldChar w:fldCharType="end"/>
          </w:r>
        </w:sdtContent>
      </w:sdt>
    </w:p>
  </w:footnote>
  <w:footnote w:id="62">
    <w:p w:rsidR="00927D5C" w:rsidRPr="00F84FF4" w:rsidRDefault="00927D5C" w:rsidP="000C474D">
      <w:pPr>
        <w:pStyle w:val="Textonotapie"/>
        <w:rPr>
          <w:rFonts w:ascii="Roboto Light" w:hAnsi="Roboto Light"/>
          <w:color w:val="2B3A4C"/>
          <w:sz w:val="24"/>
        </w:rPr>
      </w:pPr>
      <w:r w:rsidRPr="00F84FF4">
        <w:rPr>
          <w:rStyle w:val="Refdenotaalpie"/>
          <w:rFonts w:ascii="Roboto Light" w:hAnsi="Roboto Light"/>
          <w:color w:val="2B3A4C"/>
          <w:sz w:val="24"/>
        </w:rPr>
        <w:footnoteRef/>
      </w:r>
      <w:r w:rsidRPr="00F84FF4">
        <w:rPr>
          <w:rFonts w:ascii="Roboto Light" w:hAnsi="Roboto Light"/>
          <w:color w:val="2B3A4C"/>
          <w:sz w:val="24"/>
        </w:rPr>
        <w:t xml:space="preserve"> </w:t>
      </w:r>
      <w:sdt>
        <w:sdtPr>
          <w:rPr>
            <w:rFonts w:ascii="Roboto Light" w:hAnsi="Roboto Light"/>
            <w:color w:val="2B3A4C"/>
            <w:sz w:val="24"/>
          </w:rPr>
          <w:id w:val="1801029197"/>
          <w:citation/>
        </w:sdtPr>
        <w:sdtContent>
          <w:r w:rsidRPr="00F84FF4">
            <w:rPr>
              <w:rFonts w:ascii="Roboto Light" w:hAnsi="Roboto Light"/>
              <w:color w:val="2B3A4C"/>
              <w:sz w:val="24"/>
            </w:rPr>
            <w:fldChar w:fldCharType="begin"/>
          </w:r>
          <w:r w:rsidRPr="00F84FF4">
            <w:rPr>
              <w:rFonts w:ascii="Roboto Light" w:hAnsi="Roboto Light"/>
              <w:color w:val="2B3A4C"/>
              <w:sz w:val="24"/>
            </w:rPr>
            <w:instrText xml:space="preserve"> CITATION Fun11 \l 2058 </w:instrText>
          </w:r>
          <w:r w:rsidRPr="00F84FF4">
            <w:rPr>
              <w:rFonts w:ascii="Roboto Light" w:hAnsi="Roboto Light"/>
              <w:color w:val="2B3A4C"/>
              <w:sz w:val="24"/>
            </w:rPr>
            <w:fldChar w:fldCharType="separate"/>
          </w:r>
          <w:r w:rsidRPr="00E74AC9">
            <w:rPr>
              <w:rFonts w:ascii="Roboto Light" w:hAnsi="Roboto Light"/>
              <w:noProof/>
              <w:color w:val="2B3A4C"/>
              <w:sz w:val="24"/>
            </w:rPr>
            <w:t>(Discapacidad F. O., 2011)</w:t>
          </w:r>
          <w:r w:rsidRPr="00F84FF4">
            <w:rPr>
              <w:rFonts w:ascii="Roboto Light" w:hAnsi="Roboto Light"/>
              <w:color w:val="2B3A4C"/>
              <w:sz w:val="24"/>
            </w:rPr>
            <w:fldChar w:fldCharType="end"/>
          </w:r>
        </w:sdtContent>
      </w:sdt>
    </w:p>
  </w:footnote>
  <w:footnote w:id="63">
    <w:p w:rsidR="00927D5C" w:rsidRPr="00F84FF4" w:rsidRDefault="00927D5C" w:rsidP="000C474D">
      <w:pPr>
        <w:pStyle w:val="Textonotapie"/>
        <w:rPr>
          <w:rFonts w:ascii="Roboto Light" w:hAnsi="Roboto Light"/>
          <w:color w:val="2B3A4C"/>
          <w:sz w:val="24"/>
        </w:rPr>
      </w:pPr>
      <w:r w:rsidRPr="00F84FF4">
        <w:rPr>
          <w:rStyle w:val="Refdenotaalpie"/>
          <w:rFonts w:ascii="Roboto Light" w:hAnsi="Roboto Light"/>
          <w:color w:val="2B3A4C"/>
          <w:sz w:val="24"/>
        </w:rPr>
        <w:footnoteRef/>
      </w:r>
      <w:r w:rsidRPr="00F84FF4">
        <w:rPr>
          <w:rFonts w:ascii="Roboto Light" w:hAnsi="Roboto Light"/>
          <w:color w:val="2B3A4C"/>
          <w:sz w:val="24"/>
        </w:rPr>
        <w:t xml:space="preserve"> </w:t>
      </w:r>
      <w:sdt>
        <w:sdtPr>
          <w:rPr>
            <w:rFonts w:ascii="Roboto Light" w:hAnsi="Roboto Light"/>
            <w:color w:val="2B3A4C"/>
            <w:sz w:val="24"/>
          </w:rPr>
          <w:id w:val="-1736925118"/>
          <w:citation/>
        </w:sdtPr>
        <w:sdtContent>
          <w:r w:rsidRPr="00F84FF4">
            <w:rPr>
              <w:rFonts w:ascii="Roboto Light" w:hAnsi="Roboto Light"/>
              <w:color w:val="2B3A4C"/>
              <w:sz w:val="24"/>
            </w:rPr>
            <w:fldChar w:fldCharType="begin"/>
          </w:r>
          <w:r w:rsidRPr="00F84FF4">
            <w:rPr>
              <w:rFonts w:ascii="Roboto Light" w:hAnsi="Roboto Light"/>
              <w:color w:val="2B3A4C"/>
              <w:sz w:val="24"/>
            </w:rPr>
            <w:instrText xml:space="preserve"> CITATION Jef16 \l 2058 </w:instrText>
          </w:r>
          <w:r w:rsidRPr="00F84FF4">
            <w:rPr>
              <w:rFonts w:ascii="Roboto Light" w:hAnsi="Roboto Light"/>
              <w:color w:val="2B3A4C"/>
              <w:sz w:val="24"/>
            </w:rPr>
            <w:fldChar w:fldCharType="separate"/>
          </w:r>
          <w:r w:rsidRPr="00E74AC9">
            <w:rPr>
              <w:rFonts w:ascii="Roboto Light" w:hAnsi="Roboto Light"/>
              <w:noProof/>
              <w:color w:val="2B3A4C"/>
              <w:sz w:val="24"/>
            </w:rPr>
            <w:t>(México, 2016)</w:t>
          </w:r>
          <w:r w:rsidRPr="00F84FF4">
            <w:rPr>
              <w:rFonts w:ascii="Roboto Light" w:hAnsi="Roboto Light"/>
              <w:color w:val="2B3A4C"/>
              <w:sz w:val="24"/>
            </w:rPr>
            <w:fldChar w:fldCharType="end"/>
          </w:r>
        </w:sdtContent>
      </w:sdt>
    </w:p>
  </w:footnote>
  <w:footnote w:id="64">
    <w:p w:rsidR="00927D5C" w:rsidRPr="00F84FF4" w:rsidRDefault="00927D5C">
      <w:pPr>
        <w:pStyle w:val="Textonotapie"/>
        <w:rPr>
          <w:rFonts w:ascii="Roboto Light" w:hAnsi="Roboto Light"/>
          <w:color w:val="2B3A4C"/>
          <w:sz w:val="24"/>
          <w:szCs w:val="24"/>
        </w:rPr>
      </w:pPr>
      <w:r w:rsidRPr="00F84FF4">
        <w:rPr>
          <w:rStyle w:val="Refdenotaalpie"/>
          <w:rFonts w:ascii="Roboto Light" w:hAnsi="Roboto Light"/>
          <w:color w:val="2B3A4C"/>
          <w:sz w:val="24"/>
          <w:szCs w:val="24"/>
        </w:rPr>
        <w:footnoteRef/>
      </w:r>
      <w:r w:rsidRPr="00F84FF4">
        <w:rPr>
          <w:rFonts w:ascii="Roboto Light" w:hAnsi="Roboto Light"/>
          <w:color w:val="2B3A4C"/>
          <w:sz w:val="24"/>
          <w:szCs w:val="24"/>
        </w:rPr>
        <w:t xml:space="preserve"> </w:t>
      </w:r>
      <w:sdt>
        <w:sdtPr>
          <w:rPr>
            <w:rFonts w:ascii="Roboto Light" w:hAnsi="Roboto Light"/>
            <w:color w:val="2B3A4C"/>
            <w:sz w:val="24"/>
            <w:szCs w:val="24"/>
          </w:rPr>
          <w:id w:val="1806899618"/>
          <w:citation/>
        </w:sdtPr>
        <w:sdtContent>
          <w:r w:rsidRPr="00F84FF4">
            <w:rPr>
              <w:rFonts w:ascii="Roboto Light" w:hAnsi="Roboto Light"/>
              <w:color w:val="2B3A4C"/>
              <w:sz w:val="24"/>
              <w:szCs w:val="24"/>
            </w:rPr>
            <w:fldChar w:fldCharType="begin"/>
          </w:r>
          <w:r w:rsidRPr="00F84FF4">
            <w:rPr>
              <w:rFonts w:ascii="Roboto Light" w:hAnsi="Roboto Light"/>
              <w:color w:val="2B3A4C"/>
              <w:sz w:val="24"/>
              <w:szCs w:val="24"/>
            </w:rPr>
            <w:instrText xml:space="preserve"> CITATION Con19 \l 2058 </w:instrText>
          </w:r>
          <w:r w:rsidRPr="00F84FF4">
            <w:rPr>
              <w:rFonts w:ascii="Roboto Light" w:hAnsi="Roboto Light"/>
              <w:color w:val="2B3A4C"/>
              <w:sz w:val="24"/>
              <w:szCs w:val="24"/>
            </w:rPr>
            <w:fldChar w:fldCharType="separate"/>
          </w:r>
          <w:r w:rsidRPr="00E74AC9">
            <w:rPr>
              <w:rFonts w:ascii="Roboto Light" w:hAnsi="Roboto Light"/>
              <w:noProof/>
              <w:color w:val="2B3A4C"/>
              <w:sz w:val="24"/>
              <w:szCs w:val="24"/>
            </w:rPr>
            <w:t>(Discapacidad C. N., 2019)</w:t>
          </w:r>
          <w:r w:rsidRPr="00F84FF4">
            <w:rPr>
              <w:rFonts w:ascii="Roboto Light" w:hAnsi="Roboto Light"/>
              <w:color w:val="2B3A4C"/>
              <w:sz w:val="24"/>
              <w:szCs w:val="24"/>
            </w:rPr>
            <w:fldChar w:fldCharType="end"/>
          </w:r>
        </w:sdtContent>
      </w:sdt>
    </w:p>
  </w:footnote>
  <w:footnote w:id="65">
    <w:p w:rsidR="00927D5C" w:rsidRPr="00F84FF4" w:rsidRDefault="00927D5C">
      <w:pPr>
        <w:pStyle w:val="Textonotapie"/>
        <w:rPr>
          <w:rFonts w:ascii="Roboto Light" w:hAnsi="Roboto Light"/>
          <w:color w:val="2B3A4C"/>
          <w:sz w:val="24"/>
        </w:rPr>
      </w:pPr>
      <w:r w:rsidRPr="00F84FF4">
        <w:rPr>
          <w:rStyle w:val="Refdenotaalpie"/>
          <w:rFonts w:ascii="Roboto Light" w:hAnsi="Roboto Light"/>
          <w:color w:val="2B3A4C"/>
          <w:sz w:val="24"/>
        </w:rPr>
        <w:footnoteRef/>
      </w:r>
      <w:r w:rsidRPr="00F84FF4">
        <w:rPr>
          <w:rFonts w:ascii="Roboto Light" w:hAnsi="Roboto Light"/>
          <w:color w:val="2B3A4C"/>
          <w:sz w:val="24"/>
        </w:rPr>
        <w:t xml:space="preserve"> </w:t>
      </w:r>
      <w:sdt>
        <w:sdtPr>
          <w:rPr>
            <w:rFonts w:ascii="Roboto Light" w:hAnsi="Roboto Light"/>
            <w:color w:val="2B3A4C"/>
            <w:sz w:val="24"/>
          </w:rPr>
          <w:id w:val="-1247869041"/>
          <w:citation/>
        </w:sdtPr>
        <w:sdtContent>
          <w:r w:rsidRPr="00F84FF4">
            <w:rPr>
              <w:rFonts w:ascii="Roboto Light" w:hAnsi="Roboto Light"/>
              <w:color w:val="2B3A4C"/>
              <w:sz w:val="24"/>
            </w:rPr>
            <w:fldChar w:fldCharType="begin"/>
          </w:r>
          <w:r w:rsidRPr="00F84FF4">
            <w:rPr>
              <w:rFonts w:ascii="Roboto Light" w:hAnsi="Roboto Light"/>
              <w:color w:val="2B3A4C"/>
              <w:sz w:val="24"/>
            </w:rPr>
            <w:instrText xml:space="preserve"> CITATION Com15 \l 2058 </w:instrText>
          </w:r>
          <w:r w:rsidRPr="00F84FF4">
            <w:rPr>
              <w:rFonts w:ascii="Roboto Light" w:hAnsi="Roboto Light"/>
              <w:color w:val="2B3A4C"/>
              <w:sz w:val="24"/>
            </w:rPr>
            <w:fldChar w:fldCharType="separate"/>
          </w:r>
          <w:r w:rsidRPr="00E74AC9">
            <w:rPr>
              <w:rFonts w:ascii="Roboto Light" w:hAnsi="Roboto Light"/>
              <w:noProof/>
              <w:color w:val="2B3A4C"/>
              <w:sz w:val="24"/>
            </w:rPr>
            <w:t>(Comisión de Accesibilidad, 2015)</w:t>
          </w:r>
          <w:r w:rsidRPr="00F84FF4">
            <w:rPr>
              <w:rFonts w:ascii="Roboto Light" w:hAnsi="Roboto Light"/>
              <w:color w:val="2B3A4C"/>
              <w:sz w:val="24"/>
            </w:rPr>
            <w:fldChar w:fldCharType="end"/>
          </w:r>
        </w:sdtContent>
      </w:sdt>
    </w:p>
  </w:footnote>
  <w:footnote w:id="66">
    <w:p w:rsidR="00927D5C" w:rsidRPr="00996D48" w:rsidRDefault="00927D5C">
      <w:pPr>
        <w:pStyle w:val="Textonotapie"/>
        <w:rPr>
          <w:rFonts w:ascii="Roboto Light" w:hAnsi="Roboto Light"/>
          <w:color w:val="2E3A4C"/>
          <w:sz w:val="24"/>
          <w:szCs w:val="24"/>
        </w:rPr>
      </w:pPr>
      <w:r w:rsidRPr="00996D48">
        <w:rPr>
          <w:rStyle w:val="Refdenotaalpie"/>
          <w:rFonts w:ascii="Roboto Light" w:hAnsi="Roboto Light"/>
          <w:color w:val="2E3A4C"/>
          <w:sz w:val="24"/>
          <w:szCs w:val="24"/>
        </w:rPr>
        <w:footnoteRef/>
      </w:r>
      <w:r w:rsidRPr="00996D48">
        <w:rPr>
          <w:rFonts w:ascii="Roboto Light" w:hAnsi="Roboto Light"/>
          <w:color w:val="2E3A4C"/>
          <w:sz w:val="24"/>
          <w:szCs w:val="24"/>
        </w:rPr>
        <w:t xml:space="preserve"> </w:t>
      </w:r>
      <w:sdt>
        <w:sdtPr>
          <w:rPr>
            <w:rFonts w:ascii="Roboto Light" w:hAnsi="Roboto Light"/>
            <w:color w:val="2E3A4C"/>
            <w:sz w:val="24"/>
            <w:szCs w:val="24"/>
          </w:rPr>
          <w:id w:val="1143459289"/>
          <w:citation/>
        </w:sdtPr>
        <w:sdtContent>
          <w:r w:rsidRPr="00996D48">
            <w:rPr>
              <w:rFonts w:ascii="Roboto Light" w:hAnsi="Roboto Light"/>
              <w:color w:val="2E3A4C"/>
              <w:sz w:val="24"/>
              <w:szCs w:val="24"/>
            </w:rPr>
            <w:fldChar w:fldCharType="begin"/>
          </w:r>
          <w:r w:rsidRPr="00996D48">
            <w:rPr>
              <w:rFonts w:ascii="Roboto Light" w:hAnsi="Roboto Light"/>
              <w:color w:val="2E3A4C"/>
              <w:sz w:val="24"/>
              <w:szCs w:val="24"/>
            </w:rPr>
            <w:instrText xml:space="preserve"> CITATION Ins16 \l 2058 </w:instrText>
          </w:r>
          <w:r w:rsidRPr="00996D48">
            <w:rPr>
              <w:rFonts w:ascii="Roboto Light" w:hAnsi="Roboto Light"/>
              <w:color w:val="2E3A4C"/>
              <w:sz w:val="24"/>
              <w:szCs w:val="24"/>
            </w:rPr>
            <w:fldChar w:fldCharType="separate"/>
          </w:r>
          <w:r w:rsidRPr="00E74AC9">
            <w:rPr>
              <w:rFonts w:ascii="Roboto Light" w:hAnsi="Roboto Light"/>
              <w:noProof/>
              <w:color w:val="2E3A4C"/>
              <w:sz w:val="24"/>
              <w:szCs w:val="24"/>
            </w:rPr>
            <w:t>(Turismo, 2016)</w:t>
          </w:r>
          <w:r w:rsidRPr="00996D48">
            <w:rPr>
              <w:rFonts w:ascii="Roboto Light" w:hAnsi="Roboto Light"/>
              <w:color w:val="2E3A4C"/>
              <w:sz w:val="24"/>
              <w:szCs w:val="24"/>
            </w:rPr>
            <w:fldChar w:fldCharType="end"/>
          </w:r>
        </w:sdtContent>
      </w:sdt>
    </w:p>
  </w:footnote>
  <w:footnote w:id="67">
    <w:p w:rsidR="00927D5C" w:rsidRPr="002E3FB4" w:rsidRDefault="00927D5C">
      <w:pPr>
        <w:pStyle w:val="Textonotapie"/>
        <w:rPr>
          <w:rFonts w:ascii="Roboto Light" w:hAnsi="Roboto Light"/>
          <w:sz w:val="24"/>
          <w:szCs w:val="24"/>
        </w:rPr>
      </w:pPr>
      <w:r w:rsidRPr="002E3FB4">
        <w:rPr>
          <w:rStyle w:val="Refdenotaalpie"/>
          <w:rFonts w:ascii="Roboto Light" w:hAnsi="Roboto Light"/>
          <w:color w:val="2E3A4C"/>
          <w:sz w:val="24"/>
          <w:szCs w:val="24"/>
        </w:rPr>
        <w:footnoteRef/>
      </w:r>
      <w:r w:rsidRPr="002E3FB4">
        <w:rPr>
          <w:rFonts w:ascii="Roboto Light" w:hAnsi="Roboto Light"/>
          <w:color w:val="2E3A4C"/>
          <w:sz w:val="24"/>
          <w:szCs w:val="24"/>
        </w:rPr>
        <w:t xml:space="preserve"> </w:t>
      </w:r>
      <w:sdt>
        <w:sdtPr>
          <w:rPr>
            <w:rFonts w:ascii="Roboto Light" w:hAnsi="Roboto Light"/>
            <w:color w:val="2E3A4C"/>
            <w:sz w:val="24"/>
            <w:szCs w:val="24"/>
          </w:rPr>
          <w:id w:val="-359895581"/>
          <w:citation/>
        </w:sdtPr>
        <w:sdtContent>
          <w:r w:rsidRPr="002E3FB4">
            <w:rPr>
              <w:rFonts w:ascii="Roboto Light" w:hAnsi="Roboto Light"/>
              <w:color w:val="2E3A4C"/>
              <w:sz w:val="24"/>
              <w:szCs w:val="24"/>
            </w:rPr>
            <w:fldChar w:fldCharType="begin"/>
          </w:r>
          <w:r w:rsidRPr="002E3FB4">
            <w:rPr>
              <w:rFonts w:ascii="Roboto Light" w:hAnsi="Roboto Light"/>
              <w:color w:val="2E3A4C"/>
              <w:sz w:val="24"/>
              <w:szCs w:val="24"/>
            </w:rPr>
            <w:instrText xml:space="preserve"> CITATION Ins16 \l 2058 </w:instrText>
          </w:r>
          <w:r w:rsidRPr="002E3FB4">
            <w:rPr>
              <w:rFonts w:ascii="Roboto Light" w:hAnsi="Roboto Light"/>
              <w:color w:val="2E3A4C"/>
              <w:sz w:val="24"/>
              <w:szCs w:val="24"/>
            </w:rPr>
            <w:fldChar w:fldCharType="separate"/>
          </w:r>
          <w:r w:rsidRPr="00E74AC9">
            <w:rPr>
              <w:rFonts w:ascii="Roboto Light" w:hAnsi="Roboto Light"/>
              <w:noProof/>
              <w:color w:val="2E3A4C"/>
              <w:sz w:val="24"/>
              <w:szCs w:val="24"/>
            </w:rPr>
            <w:t>(Turismo, 2016)</w:t>
          </w:r>
          <w:r w:rsidRPr="002E3FB4">
            <w:rPr>
              <w:rFonts w:ascii="Roboto Light" w:hAnsi="Roboto Light"/>
              <w:color w:val="2E3A4C"/>
              <w:sz w:val="24"/>
              <w:szCs w:val="24"/>
            </w:rPr>
            <w:fldChar w:fldCharType="end"/>
          </w:r>
        </w:sdtContent>
      </w:sdt>
    </w:p>
  </w:footnote>
  <w:footnote w:id="68">
    <w:p w:rsidR="00927D5C" w:rsidRPr="0027057F" w:rsidRDefault="00927D5C">
      <w:pPr>
        <w:pStyle w:val="Textonotapie"/>
        <w:rPr>
          <w:rFonts w:ascii="Roboto Light" w:hAnsi="Roboto Light"/>
          <w:sz w:val="24"/>
          <w:szCs w:val="24"/>
        </w:rPr>
      </w:pPr>
      <w:r w:rsidRPr="0027057F">
        <w:rPr>
          <w:rStyle w:val="Refdenotaalpie"/>
          <w:rFonts w:ascii="Roboto Light" w:hAnsi="Roboto Light"/>
          <w:color w:val="2E3A4C"/>
          <w:sz w:val="24"/>
          <w:szCs w:val="24"/>
        </w:rPr>
        <w:footnoteRef/>
      </w:r>
      <w:r w:rsidRPr="0027057F">
        <w:rPr>
          <w:rFonts w:ascii="Roboto Light" w:hAnsi="Roboto Light"/>
          <w:color w:val="2E3A4C"/>
          <w:sz w:val="24"/>
          <w:szCs w:val="24"/>
        </w:rPr>
        <w:t xml:space="preserve"> </w:t>
      </w:r>
      <w:sdt>
        <w:sdtPr>
          <w:rPr>
            <w:rFonts w:ascii="Roboto Light" w:hAnsi="Roboto Light"/>
            <w:color w:val="2E3A4C"/>
            <w:sz w:val="24"/>
            <w:szCs w:val="24"/>
          </w:rPr>
          <w:id w:val="-1871674011"/>
          <w:citation/>
        </w:sdtPr>
        <w:sdtContent>
          <w:r w:rsidRPr="0027057F">
            <w:rPr>
              <w:rFonts w:ascii="Roboto Light" w:hAnsi="Roboto Light"/>
              <w:color w:val="2E3A4C"/>
              <w:sz w:val="24"/>
              <w:szCs w:val="24"/>
            </w:rPr>
            <w:fldChar w:fldCharType="begin"/>
          </w:r>
          <w:r w:rsidRPr="0027057F">
            <w:rPr>
              <w:rFonts w:ascii="Roboto Light" w:hAnsi="Roboto Light"/>
              <w:color w:val="2E3A4C"/>
              <w:sz w:val="24"/>
              <w:szCs w:val="24"/>
            </w:rPr>
            <w:instrText xml:space="preserve"> CITATION Ins16 \l 2058 </w:instrText>
          </w:r>
          <w:r w:rsidRPr="0027057F">
            <w:rPr>
              <w:rFonts w:ascii="Roboto Light" w:hAnsi="Roboto Light"/>
              <w:color w:val="2E3A4C"/>
              <w:sz w:val="24"/>
              <w:szCs w:val="24"/>
            </w:rPr>
            <w:fldChar w:fldCharType="separate"/>
          </w:r>
          <w:r w:rsidRPr="00E74AC9">
            <w:rPr>
              <w:rFonts w:ascii="Roboto Light" w:hAnsi="Roboto Light"/>
              <w:noProof/>
              <w:color w:val="2E3A4C"/>
              <w:sz w:val="24"/>
              <w:szCs w:val="24"/>
            </w:rPr>
            <w:t>(Turismo, 2016)</w:t>
          </w:r>
          <w:r w:rsidRPr="0027057F">
            <w:rPr>
              <w:rFonts w:ascii="Roboto Light" w:hAnsi="Roboto Light"/>
              <w:color w:val="2E3A4C"/>
              <w:sz w:val="24"/>
              <w:szCs w:val="24"/>
            </w:rPr>
            <w:fldChar w:fldCharType="end"/>
          </w:r>
        </w:sdtContent>
      </w:sdt>
    </w:p>
  </w:footnote>
  <w:footnote w:id="69">
    <w:p w:rsidR="00927D5C" w:rsidRPr="00CB17BD" w:rsidRDefault="00927D5C">
      <w:pPr>
        <w:pStyle w:val="Textonotapie"/>
        <w:rPr>
          <w:rFonts w:ascii="Roboto Light" w:hAnsi="Roboto Light"/>
          <w:color w:val="2E3A4C"/>
          <w:sz w:val="24"/>
          <w:szCs w:val="24"/>
        </w:rPr>
      </w:pPr>
      <w:r w:rsidRPr="00CB17BD">
        <w:rPr>
          <w:rStyle w:val="Refdenotaalpie"/>
          <w:rFonts w:ascii="Roboto Light" w:hAnsi="Roboto Light"/>
          <w:color w:val="2E3A4C"/>
          <w:sz w:val="24"/>
          <w:szCs w:val="24"/>
        </w:rPr>
        <w:footnoteRef/>
      </w:r>
      <w:r w:rsidRPr="00CB17BD">
        <w:rPr>
          <w:rFonts w:ascii="Roboto Light" w:hAnsi="Roboto Light"/>
          <w:color w:val="2E3A4C"/>
          <w:sz w:val="24"/>
          <w:szCs w:val="24"/>
        </w:rPr>
        <w:t xml:space="preserve"> </w:t>
      </w:r>
      <w:sdt>
        <w:sdtPr>
          <w:rPr>
            <w:rFonts w:ascii="Roboto Light" w:hAnsi="Roboto Light"/>
            <w:color w:val="2E3A4C"/>
            <w:sz w:val="24"/>
            <w:szCs w:val="24"/>
          </w:rPr>
          <w:id w:val="-905374701"/>
          <w:citation/>
        </w:sdtPr>
        <w:sdtContent>
          <w:r w:rsidRPr="00CB17BD">
            <w:rPr>
              <w:rFonts w:ascii="Roboto Light" w:hAnsi="Roboto Light"/>
              <w:color w:val="2E3A4C"/>
              <w:sz w:val="24"/>
              <w:szCs w:val="24"/>
            </w:rPr>
            <w:fldChar w:fldCharType="begin"/>
          </w:r>
          <w:r w:rsidRPr="00CB17BD">
            <w:rPr>
              <w:rFonts w:ascii="Roboto Light" w:hAnsi="Roboto Light"/>
              <w:color w:val="2E3A4C"/>
              <w:sz w:val="24"/>
              <w:szCs w:val="24"/>
            </w:rPr>
            <w:instrText xml:space="preserve"> CITATION Ins16 \l 2058 </w:instrText>
          </w:r>
          <w:r w:rsidRPr="00CB17BD">
            <w:rPr>
              <w:rFonts w:ascii="Roboto Light" w:hAnsi="Roboto Light"/>
              <w:color w:val="2E3A4C"/>
              <w:sz w:val="24"/>
              <w:szCs w:val="24"/>
            </w:rPr>
            <w:fldChar w:fldCharType="separate"/>
          </w:r>
          <w:r w:rsidRPr="00E74AC9">
            <w:rPr>
              <w:rFonts w:ascii="Roboto Light" w:hAnsi="Roboto Light"/>
              <w:noProof/>
              <w:color w:val="2E3A4C"/>
              <w:sz w:val="24"/>
              <w:szCs w:val="24"/>
            </w:rPr>
            <w:t>(Turismo, 2016)</w:t>
          </w:r>
          <w:r w:rsidRPr="00CB17BD">
            <w:rPr>
              <w:rFonts w:ascii="Roboto Light" w:hAnsi="Roboto Light"/>
              <w:color w:val="2E3A4C"/>
              <w:sz w:val="24"/>
              <w:szCs w:val="24"/>
            </w:rPr>
            <w:fldChar w:fldCharType="end"/>
          </w:r>
        </w:sdtContent>
      </w:sdt>
    </w:p>
  </w:footnote>
  <w:footnote w:id="70">
    <w:p w:rsidR="00927D5C" w:rsidRPr="00F84FF4" w:rsidRDefault="00927D5C">
      <w:pPr>
        <w:pStyle w:val="Textonotapie"/>
        <w:rPr>
          <w:rFonts w:ascii="Roboto Light" w:hAnsi="Roboto Light"/>
          <w:color w:val="2B3A4C"/>
          <w:sz w:val="24"/>
        </w:rPr>
      </w:pPr>
      <w:r w:rsidRPr="00F84FF4">
        <w:rPr>
          <w:rStyle w:val="Refdenotaalpie"/>
          <w:rFonts w:ascii="Roboto Light" w:hAnsi="Roboto Light"/>
          <w:color w:val="2B3A4C"/>
          <w:sz w:val="24"/>
        </w:rPr>
        <w:footnoteRef/>
      </w:r>
      <w:r w:rsidRPr="00F84FF4">
        <w:rPr>
          <w:rFonts w:ascii="Roboto Light" w:hAnsi="Roboto Light"/>
          <w:color w:val="2B3A4C"/>
          <w:sz w:val="24"/>
        </w:rPr>
        <w:t xml:space="preserve"> </w:t>
      </w:r>
      <w:sdt>
        <w:sdtPr>
          <w:rPr>
            <w:rFonts w:ascii="Roboto Light" w:hAnsi="Roboto Light"/>
            <w:color w:val="2B3A4C"/>
            <w:sz w:val="24"/>
          </w:rPr>
          <w:id w:val="-2065323626"/>
          <w:citation/>
        </w:sdtPr>
        <w:sdtContent>
          <w:r w:rsidRPr="00F84FF4">
            <w:rPr>
              <w:rFonts w:ascii="Roboto Light" w:hAnsi="Roboto Light"/>
              <w:color w:val="2B3A4C"/>
              <w:sz w:val="24"/>
            </w:rPr>
            <w:fldChar w:fldCharType="begin"/>
          </w:r>
          <w:r w:rsidRPr="00F84FF4">
            <w:rPr>
              <w:rFonts w:ascii="Roboto Light" w:hAnsi="Roboto Light"/>
              <w:color w:val="2B3A4C"/>
              <w:sz w:val="24"/>
            </w:rPr>
            <w:instrText xml:space="preserve">CITATION Coo19 \l 2058 </w:instrText>
          </w:r>
          <w:r w:rsidRPr="00F84FF4">
            <w:rPr>
              <w:rFonts w:ascii="Roboto Light" w:hAnsi="Roboto Light"/>
              <w:color w:val="2B3A4C"/>
              <w:sz w:val="24"/>
            </w:rPr>
            <w:fldChar w:fldCharType="separate"/>
          </w:r>
          <w:r w:rsidRPr="00E74AC9">
            <w:rPr>
              <w:rFonts w:ascii="Roboto Light" w:hAnsi="Roboto Light"/>
              <w:noProof/>
              <w:color w:val="2B3A4C"/>
              <w:sz w:val="24"/>
            </w:rPr>
            <w:t>(Desastres, 2019)</w:t>
          </w:r>
          <w:r w:rsidRPr="00F84FF4">
            <w:rPr>
              <w:rFonts w:ascii="Roboto Light" w:hAnsi="Roboto Light"/>
              <w:color w:val="2B3A4C"/>
              <w:sz w:val="24"/>
            </w:rPr>
            <w:fldChar w:fldCharType="end"/>
          </w:r>
        </w:sdtContent>
      </w:sdt>
    </w:p>
  </w:footnote>
  <w:footnote w:id="71">
    <w:p w:rsidR="00927D5C" w:rsidRPr="00F84FF4" w:rsidRDefault="00927D5C" w:rsidP="00C31950">
      <w:pPr>
        <w:pStyle w:val="Textonotapie"/>
        <w:rPr>
          <w:rFonts w:ascii="Roboto Light" w:hAnsi="Roboto Light"/>
          <w:color w:val="2B3A4C"/>
          <w:sz w:val="24"/>
        </w:rPr>
      </w:pPr>
      <w:r w:rsidRPr="00F84FF4">
        <w:rPr>
          <w:rStyle w:val="Refdenotaalpie"/>
          <w:rFonts w:ascii="Roboto Light" w:hAnsi="Roboto Light"/>
          <w:color w:val="2B3A4C"/>
          <w:sz w:val="24"/>
        </w:rPr>
        <w:footnoteRef/>
      </w:r>
      <w:r w:rsidRPr="00F84FF4">
        <w:rPr>
          <w:rFonts w:ascii="Roboto Light" w:hAnsi="Roboto Light"/>
          <w:color w:val="2B3A4C"/>
          <w:sz w:val="24"/>
        </w:rPr>
        <w:t xml:space="preserve"> </w:t>
      </w:r>
      <w:sdt>
        <w:sdtPr>
          <w:rPr>
            <w:rFonts w:ascii="Roboto Light" w:hAnsi="Roboto Light"/>
            <w:color w:val="2B3A4C"/>
            <w:sz w:val="24"/>
          </w:rPr>
          <w:id w:val="1070696941"/>
          <w:citation/>
        </w:sdtPr>
        <w:sdtContent>
          <w:r w:rsidRPr="00F84FF4">
            <w:rPr>
              <w:rFonts w:ascii="Roboto Light" w:hAnsi="Roboto Light"/>
              <w:color w:val="2B3A4C"/>
              <w:sz w:val="24"/>
            </w:rPr>
            <w:fldChar w:fldCharType="begin"/>
          </w:r>
          <w:r w:rsidRPr="00F84FF4">
            <w:rPr>
              <w:rFonts w:ascii="Roboto Light" w:hAnsi="Roboto Light"/>
              <w:color w:val="2B3A4C"/>
              <w:sz w:val="24"/>
            </w:rPr>
            <w:instrText xml:space="preserve">CITATION Coo19 \l 2058 </w:instrText>
          </w:r>
          <w:r w:rsidRPr="00F84FF4">
            <w:rPr>
              <w:rFonts w:ascii="Roboto Light" w:hAnsi="Roboto Light"/>
              <w:color w:val="2B3A4C"/>
              <w:sz w:val="24"/>
            </w:rPr>
            <w:fldChar w:fldCharType="separate"/>
          </w:r>
          <w:r w:rsidRPr="00E74AC9">
            <w:rPr>
              <w:rFonts w:ascii="Roboto Light" w:hAnsi="Roboto Light"/>
              <w:noProof/>
              <w:color w:val="2B3A4C"/>
              <w:sz w:val="24"/>
            </w:rPr>
            <w:t>(Desastres, 2019)</w:t>
          </w:r>
          <w:r w:rsidRPr="00F84FF4">
            <w:rPr>
              <w:rFonts w:ascii="Roboto Light" w:hAnsi="Roboto Light"/>
              <w:color w:val="2B3A4C"/>
              <w:sz w:val="24"/>
            </w:rPr>
            <w:fldChar w:fldCharType="end"/>
          </w:r>
        </w:sdtContent>
      </w:sdt>
    </w:p>
  </w:footnote>
  <w:footnote w:id="72">
    <w:p w:rsidR="00927D5C" w:rsidRPr="00F84FF4" w:rsidRDefault="00927D5C">
      <w:pPr>
        <w:pStyle w:val="Textonotapie"/>
        <w:rPr>
          <w:rFonts w:ascii="Roboto Light" w:hAnsi="Roboto Light"/>
          <w:color w:val="2B3A4C"/>
          <w:sz w:val="24"/>
        </w:rPr>
      </w:pPr>
      <w:r w:rsidRPr="00F84FF4">
        <w:rPr>
          <w:rStyle w:val="Refdenotaalpie"/>
          <w:rFonts w:ascii="Roboto Light" w:hAnsi="Roboto Light"/>
          <w:color w:val="2B3A4C"/>
          <w:sz w:val="24"/>
        </w:rPr>
        <w:footnoteRef/>
      </w:r>
      <w:r w:rsidRPr="00F84FF4">
        <w:rPr>
          <w:rFonts w:ascii="Roboto Light" w:hAnsi="Roboto Light"/>
          <w:color w:val="2B3A4C"/>
          <w:sz w:val="24"/>
        </w:rPr>
        <w:t xml:space="preserve"> </w:t>
      </w:r>
      <w:sdt>
        <w:sdtPr>
          <w:rPr>
            <w:rFonts w:ascii="Roboto Light" w:hAnsi="Roboto Light"/>
            <w:color w:val="2B3A4C"/>
            <w:sz w:val="24"/>
          </w:rPr>
          <w:id w:val="-1483840603"/>
          <w:citation/>
        </w:sdtPr>
        <w:sdtContent>
          <w:r w:rsidRPr="00F84FF4">
            <w:rPr>
              <w:rFonts w:ascii="Roboto Light" w:hAnsi="Roboto Light"/>
              <w:color w:val="2B3A4C"/>
              <w:sz w:val="24"/>
            </w:rPr>
            <w:fldChar w:fldCharType="begin"/>
          </w:r>
          <w:r w:rsidRPr="00F84FF4">
            <w:rPr>
              <w:rFonts w:ascii="Roboto Light" w:hAnsi="Roboto Light"/>
              <w:color w:val="2B3A4C"/>
              <w:sz w:val="24"/>
            </w:rPr>
            <w:instrText xml:space="preserve"> CITATION Coo19 \l 2058 </w:instrText>
          </w:r>
          <w:r w:rsidRPr="00F84FF4">
            <w:rPr>
              <w:rFonts w:ascii="Roboto Light" w:hAnsi="Roboto Light"/>
              <w:color w:val="2B3A4C"/>
              <w:sz w:val="24"/>
            </w:rPr>
            <w:fldChar w:fldCharType="separate"/>
          </w:r>
          <w:r w:rsidRPr="00E74AC9">
            <w:rPr>
              <w:rFonts w:ascii="Roboto Light" w:hAnsi="Roboto Light"/>
              <w:noProof/>
              <w:color w:val="2B3A4C"/>
              <w:sz w:val="24"/>
            </w:rPr>
            <w:t>(Desastres, 2019)</w:t>
          </w:r>
          <w:r w:rsidRPr="00F84FF4">
            <w:rPr>
              <w:rFonts w:ascii="Roboto Light" w:hAnsi="Roboto Light"/>
              <w:color w:val="2B3A4C"/>
              <w:sz w:val="24"/>
            </w:rPr>
            <w:fldChar w:fldCharType="end"/>
          </w:r>
        </w:sdtContent>
      </w:sdt>
    </w:p>
  </w:footnote>
  <w:footnote w:id="73">
    <w:p w:rsidR="00927D5C" w:rsidRPr="00F84FF4" w:rsidRDefault="00927D5C">
      <w:pPr>
        <w:pStyle w:val="Textonotapie"/>
        <w:rPr>
          <w:rFonts w:ascii="Roboto Light" w:hAnsi="Roboto Light"/>
          <w:color w:val="2B3A4C"/>
          <w:sz w:val="24"/>
        </w:rPr>
      </w:pPr>
      <w:r w:rsidRPr="00F84FF4">
        <w:rPr>
          <w:rStyle w:val="Refdenotaalpie"/>
          <w:rFonts w:ascii="Roboto Light" w:hAnsi="Roboto Light"/>
          <w:color w:val="2B3A4C"/>
          <w:sz w:val="24"/>
        </w:rPr>
        <w:footnoteRef/>
      </w:r>
      <w:r w:rsidRPr="00F84FF4">
        <w:rPr>
          <w:rFonts w:ascii="Roboto Light" w:hAnsi="Roboto Light"/>
          <w:color w:val="2B3A4C"/>
          <w:sz w:val="24"/>
        </w:rPr>
        <w:t xml:space="preserve"> </w:t>
      </w:r>
      <w:sdt>
        <w:sdtPr>
          <w:rPr>
            <w:rFonts w:ascii="Roboto Light" w:hAnsi="Roboto Light"/>
            <w:color w:val="2B3A4C"/>
            <w:sz w:val="24"/>
          </w:rPr>
          <w:id w:val="427932939"/>
          <w:citation/>
        </w:sdtPr>
        <w:sdtContent>
          <w:r w:rsidRPr="00F84FF4">
            <w:rPr>
              <w:rFonts w:ascii="Roboto Light" w:hAnsi="Roboto Light"/>
              <w:color w:val="2B3A4C"/>
              <w:sz w:val="24"/>
            </w:rPr>
            <w:fldChar w:fldCharType="begin"/>
          </w:r>
          <w:r w:rsidRPr="00F84FF4">
            <w:rPr>
              <w:rFonts w:ascii="Roboto Light" w:hAnsi="Roboto Light"/>
              <w:color w:val="2B3A4C"/>
              <w:sz w:val="24"/>
            </w:rPr>
            <w:instrText xml:space="preserve"> CITATION Coo19 \l 2058 </w:instrText>
          </w:r>
          <w:r w:rsidRPr="00F84FF4">
            <w:rPr>
              <w:rFonts w:ascii="Roboto Light" w:hAnsi="Roboto Light"/>
              <w:color w:val="2B3A4C"/>
              <w:sz w:val="24"/>
            </w:rPr>
            <w:fldChar w:fldCharType="separate"/>
          </w:r>
          <w:r w:rsidRPr="00E74AC9">
            <w:rPr>
              <w:rFonts w:ascii="Roboto Light" w:hAnsi="Roboto Light"/>
              <w:noProof/>
              <w:color w:val="2B3A4C"/>
              <w:sz w:val="24"/>
            </w:rPr>
            <w:t>(Desastres, 2019)</w:t>
          </w:r>
          <w:r w:rsidRPr="00F84FF4">
            <w:rPr>
              <w:rFonts w:ascii="Roboto Light" w:hAnsi="Roboto Light"/>
              <w:color w:val="2B3A4C"/>
              <w:sz w:val="24"/>
            </w:rPr>
            <w:fldChar w:fldCharType="end"/>
          </w:r>
        </w:sdtContent>
      </w:sdt>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27D5C" w:rsidRDefault="00927D5C">
    <w:pPr>
      <w:pStyle w:val="Encabezado"/>
    </w:pPr>
    <w:r>
      <w:rPr>
        <w:noProof/>
        <w:lang w:val="es-GT" w:eastAsia="es-GT"/>
      </w:rPr>
      <w:drawing>
        <wp:anchor distT="0" distB="0" distL="114300" distR="114300" simplePos="0" relativeHeight="251659264" behindDoc="1" locked="0" layoutInCell="1" allowOverlap="1" wp14:anchorId="5337DAB3" wp14:editId="20CDEBE8">
          <wp:simplePos x="0" y="0"/>
          <wp:positionH relativeFrom="page">
            <wp:posOffset>10655</wp:posOffset>
          </wp:positionH>
          <wp:positionV relativeFrom="paragraph">
            <wp:posOffset>-462859</wp:posOffset>
          </wp:positionV>
          <wp:extent cx="7762875" cy="10054598"/>
          <wp:effectExtent l="0" t="0" r="0" b="381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
                    <a:extLst>
                      <a:ext uri="{28A0092B-C50C-407E-A947-70E740481C1C}">
                        <a14:useLocalDpi xmlns:a14="http://schemas.microsoft.com/office/drawing/2010/main" val="0"/>
                      </a:ext>
                    </a:extLst>
                  </a:blip>
                  <a:stretch>
                    <a:fillRect/>
                  </a:stretch>
                </pic:blipFill>
                <pic:spPr>
                  <a:xfrm>
                    <a:off x="0" y="0"/>
                    <a:ext cx="7762875" cy="10054598"/>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478C1"/>
    <w:multiLevelType w:val="hybridMultilevel"/>
    <w:tmpl w:val="B21A1E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2E2D93"/>
    <w:multiLevelType w:val="multilevel"/>
    <w:tmpl w:val="41D89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812038"/>
    <w:multiLevelType w:val="hybridMultilevel"/>
    <w:tmpl w:val="60DA29AC"/>
    <w:lvl w:ilvl="0" w:tplc="DF7AFFE4">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 w15:restartNumberingAfterBreak="0">
    <w:nsid w:val="08BE026E"/>
    <w:multiLevelType w:val="hybridMultilevel"/>
    <w:tmpl w:val="EFB0DFA8"/>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0C135934"/>
    <w:multiLevelType w:val="multilevel"/>
    <w:tmpl w:val="C5A4B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1DA1664"/>
    <w:multiLevelType w:val="hybridMultilevel"/>
    <w:tmpl w:val="CEF2BCC6"/>
    <w:lvl w:ilvl="0" w:tplc="616E36CE">
      <w:start w:val="1"/>
      <w:numFmt w:val="decimal"/>
      <w:lvlText w:val="%1."/>
      <w:lvlJc w:val="left"/>
      <w:pPr>
        <w:ind w:left="720" w:hanging="360"/>
      </w:pPr>
      <w:rPr>
        <w:rFonts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3F0023D"/>
    <w:multiLevelType w:val="multilevel"/>
    <w:tmpl w:val="18C82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3D18A2"/>
    <w:multiLevelType w:val="hybridMultilevel"/>
    <w:tmpl w:val="8D00E20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14FF21BB"/>
    <w:multiLevelType w:val="multilevel"/>
    <w:tmpl w:val="708C4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4A7974"/>
    <w:multiLevelType w:val="hybridMultilevel"/>
    <w:tmpl w:val="90D24E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DA91DAF"/>
    <w:multiLevelType w:val="multilevel"/>
    <w:tmpl w:val="7236171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240221F0"/>
    <w:multiLevelType w:val="multilevel"/>
    <w:tmpl w:val="5510A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673037"/>
    <w:multiLevelType w:val="multilevel"/>
    <w:tmpl w:val="E036FC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863AFB"/>
    <w:multiLevelType w:val="multilevel"/>
    <w:tmpl w:val="F3582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957382"/>
    <w:multiLevelType w:val="multilevel"/>
    <w:tmpl w:val="11EE5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BE0BF0"/>
    <w:multiLevelType w:val="hybridMultilevel"/>
    <w:tmpl w:val="3A72BA18"/>
    <w:lvl w:ilvl="0" w:tplc="A7E6BFC8">
      <w:start w:val="1"/>
      <w:numFmt w:val="decimal"/>
      <w:lvlText w:val="%1)"/>
      <w:lvlJc w:val="left"/>
      <w:pPr>
        <w:ind w:left="140" w:hanging="303"/>
      </w:pPr>
      <w:rPr>
        <w:rFonts w:ascii="Roboto" w:eastAsia="Roboto" w:hAnsi="Roboto" w:cs="Roboto" w:hint="default"/>
        <w:color w:val="2B394B"/>
        <w:spacing w:val="-1"/>
        <w:w w:val="94"/>
        <w:sz w:val="24"/>
        <w:szCs w:val="24"/>
        <w:lang w:val="es-ES" w:eastAsia="en-US" w:bidi="ar-SA"/>
      </w:rPr>
    </w:lvl>
    <w:lvl w:ilvl="1" w:tplc="1338B62C">
      <w:start w:val="1"/>
      <w:numFmt w:val="decimal"/>
      <w:lvlText w:val="%2."/>
      <w:lvlJc w:val="left"/>
      <w:pPr>
        <w:ind w:left="951" w:hanging="245"/>
      </w:pPr>
      <w:rPr>
        <w:rFonts w:ascii="Roboto" w:eastAsia="Roboto" w:hAnsi="Roboto" w:cs="Roboto" w:hint="default"/>
        <w:color w:val="2B394B"/>
        <w:spacing w:val="-1"/>
        <w:w w:val="78"/>
        <w:sz w:val="24"/>
        <w:szCs w:val="24"/>
        <w:lang w:val="es-ES" w:eastAsia="en-US" w:bidi="ar-SA"/>
      </w:rPr>
    </w:lvl>
    <w:lvl w:ilvl="2" w:tplc="48C88968">
      <w:start w:val="1"/>
      <w:numFmt w:val="upperLetter"/>
      <w:lvlText w:val="%3."/>
      <w:lvlJc w:val="left"/>
      <w:pPr>
        <w:ind w:left="970" w:hanging="264"/>
      </w:pPr>
      <w:rPr>
        <w:rFonts w:ascii="Roboto" w:eastAsia="Roboto" w:hAnsi="Roboto" w:cs="Roboto" w:hint="default"/>
        <w:color w:val="2B394B"/>
        <w:spacing w:val="-2"/>
        <w:w w:val="78"/>
        <w:sz w:val="24"/>
        <w:szCs w:val="24"/>
        <w:lang w:val="es-ES" w:eastAsia="en-US" w:bidi="ar-SA"/>
      </w:rPr>
    </w:lvl>
    <w:lvl w:ilvl="3" w:tplc="BA3AFA0E">
      <w:numFmt w:val="bullet"/>
      <w:lvlText w:val="•"/>
      <w:lvlJc w:val="left"/>
      <w:pPr>
        <w:ind w:left="2190" w:hanging="264"/>
      </w:pPr>
      <w:rPr>
        <w:rFonts w:hint="default"/>
        <w:lang w:val="es-ES" w:eastAsia="en-US" w:bidi="ar-SA"/>
      </w:rPr>
    </w:lvl>
    <w:lvl w:ilvl="4" w:tplc="93FA469E">
      <w:numFmt w:val="bullet"/>
      <w:lvlText w:val="•"/>
      <w:lvlJc w:val="left"/>
      <w:pPr>
        <w:ind w:left="3400" w:hanging="264"/>
      </w:pPr>
      <w:rPr>
        <w:rFonts w:hint="default"/>
        <w:lang w:val="es-ES" w:eastAsia="en-US" w:bidi="ar-SA"/>
      </w:rPr>
    </w:lvl>
    <w:lvl w:ilvl="5" w:tplc="9858ED82">
      <w:numFmt w:val="bullet"/>
      <w:lvlText w:val="•"/>
      <w:lvlJc w:val="left"/>
      <w:pPr>
        <w:ind w:left="4610" w:hanging="264"/>
      </w:pPr>
      <w:rPr>
        <w:rFonts w:hint="default"/>
        <w:lang w:val="es-ES" w:eastAsia="en-US" w:bidi="ar-SA"/>
      </w:rPr>
    </w:lvl>
    <w:lvl w:ilvl="6" w:tplc="20A82986">
      <w:numFmt w:val="bullet"/>
      <w:lvlText w:val="•"/>
      <w:lvlJc w:val="left"/>
      <w:pPr>
        <w:ind w:left="5820" w:hanging="264"/>
      </w:pPr>
      <w:rPr>
        <w:rFonts w:hint="default"/>
        <w:lang w:val="es-ES" w:eastAsia="en-US" w:bidi="ar-SA"/>
      </w:rPr>
    </w:lvl>
    <w:lvl w:ilvl="7" w:tplc="72FA6842">
      <w:numFmt w:val="bullet"/>
      <w:lvlText w:val="•"/>
      <w:lvlJc w:val="left"/>
      <w:pPr>
        <w:ind w:left="7030" w:hanging="264"/>
      </w:pPr>
      <w:rPr>
        <w:rFonts w:hint="default"/>
        <w:lang w:val="es-ES" w:eastAsia="en-US" w:bidi="ar-SA"/>
      </w:rPr>
    </w:lvl>
    <w:lvl w:ilvl="8" w:tplc="11D44AC0">
      <w:numFmt w:val="bullet"/>
      <w:lvlText w:val="•"/>
      <w:lvlJc w:val="left"/>
      <w:pPr>
        <w:ind w:left="8240" w:hanging="264"/>
      </w:pPr>
      <w:rPr>
        <w:rFonts w:hint="default"/>
        <w:lang w:val="es-ES" w:eastAsia="en-US" w:bidi="ar-SA"/>
      </w:rPr>
    </w:lvl>
  </w:abstractNum>
  <w:abstractNum w:abstractNumId="16" w15:restartNumberingAfterBreak="0">
    <w:nsid w:val="2FA16215"/>
    <w:multiLevelType w:val="multilevel"/>
    <w:tmpl w:val="339C5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842C0F"/>
    <w:multiLevelType w:val="hybridMultilevel"/>
    <w:tmpl w:val="07B2A9F8"/>
    <w:lvl w:ilvl="0" w:tplc="1FA2F462">
      <w:numFmt w:val="bullet"/>
      <w:lvlText w:val="*"/>
      <w:lvlJc w:val="left"/>
      <w:pPr>
        <w:ind w:left="848" w:hanging="178"/>
      </w:pPr>
      <w:rPr>
        <w:rFonts w:ascii="Roboto" w:eastAsia="Roboto" w:hAnsi="Roboto" w:cs="Roboto" w:hint="default"/>
        <w:color w:val="2B394B"/>
        <w:w w:val="91"/>
        <w:sz w:val="24"/>
        <w:szCs w:val="24"/>
        <w:lang w:val="es-ES" w:eastAsia="en-US" w:bidi="ar-SA"/>
      </w:rPr>
    </w:lvl>
    <w:lvl w:ilvl="1" w:tplc="DB2476FE">
      <w:numFmt w:val="bullet"/>
      <w:lvlText w:val="•"/>
      <w:lvlJc w:val="left"/>
      <w:pPr>
        <w:ind w:left="1822" w:hanging="178"/>
      </w:pPr>
      <w:rPr>
        <w:rFonts w:hint="default"/>
        <w:lang w:val="es-ES" w:eastAsia="en-US" w:bidi="ar-SA"/>
      </w:rPr>
    </w:lvl>
    <w:lvl w:ilvl="2" w:tplc="532C2128">
      <w:numFmt w:val="bullet"/>
      <w:lvlText w:val="•"/>
      <w:lvlJc w:val="left"/>
      <w:pPr>
        <w:ind w:left="2804" w:hanging="178"/>
      </w:pPr>
      <w:rPr>
        <w:rFonts w:hint="default"/>
        <w:lang w:val="es-ES" w:eastAsia="en-US" w:bidi="ar-SA"/>
      </w:rPr>
    </w:lvl>
    <w:lvl w:ilvl="3" w:tplc="510CA482">
      <w:numFmt w:val="bullet"/>
      <w:lvlText w:val="•"/>
      <w:lvlJc w:val="left"/>
      <w:pPr>
        <w:ind w:left="3786" w:hanging="178"/>
      </w:pPr>
      <w:rPr>
        <w:rFonts w:hint="default"/>
        <w:lang w:val="es-ES" w:eastAsia="en-US" w:bidi="ar-SA"/>
      </w:rPr>
    </w:lvl>
    <w:lvl w:ilvl="4" w:tplc="B3F8D98C">
      <w:numFmt w:val="bullet"/>
      <w:lvlText w:val="•"/>
      <w:lvlJc w:val="left"/>
      <w:pPr>
        <w:ind w:left="4768" w:hanging="178"/>
      </w:pPr>
      <w:rPr>
        <w:rFonts w:hint="default"/>
        <w:lang w:val="es-ES" w:eastAsia="en-US" w:bidi="ar-SA"/>
      </w:rPr>
    </w:lvl>
    <w:lvl w:ilvl="5" w:tplc="78A02944">
      <w:numFmt w:val="bullet"/>
      <w:lvlText w:val="•"/>
      <w:lvlJc w:val="left"/>
      <w:pPr>
        <w:ind w:left="5750" w:hanging="178"/>
      </w:pPr>
      <w:rPr>
        <w:rFonts w:hint="default"/>
        <w:lang w:val="es-ES" w:eastAsia="en-US" w:bidi="ar-SA"/>
      </w:rPr>
    </w:lvl>
    <w:lvl w:ilvl="6" w:tplc="851AB830">
      <w:numFmt w:val="bullet"/>
      <w:lvlText w:val="•"/>
      <w:lvlJc w:val="left"/>
      <w:pPr>
        <w:ind w:left="6732" w:hanging="178"/>
      </w:pPr>
      <w:rPr>
        <w:rFonts w:hint="default"/>
        <w:lang w:val="es-ES" w:eastAsia="en-US" w:bidi="ar-SA"/>
      </w:rPr>
    </w:lvl>
    <w:lvl w:ilvl="7" w:tplc="A6129434">
      <w:numFmt w:val="bullet"/>
      <w:lvlText w:val="•"/>
      <w:lvlJc w:val="left"/>
      <w:pPr>
        <w:ind w:left="7714" w:hanging="178"/>
      </w:pPr>
      <w:rPr>
        <w:rFonts w:hint="default"/>
        <w:lang w:val="es-ES" w:eastAsia="en-US" w:bidi="ar-SA"/>
      </w:rPr>
    </w:lvl>
    <w:lvl w:ilvl="8" w:tplc="1ECAA09C">
      <w:numFmt w:val="bullet"/>
      <w:lvlText w:val="•"/>
      <w:lvlJc w:val="left"/>
      <w:pPr>
        <w:ind w:left="8696" w:hanging="178"/>
      </w:pPr>
      <w:rPr>
        <w:rFonts w:hint="default"/>
        <w:lang w:val="es-ES" w:eastAsia="en-US" w:bidi="ar-SA"/>
      </w:rPr>
    </w:lvl>
  </w:abstractNum>
  <w:abstractNum w:abstractNumId="18" w15:restartNumberingAfterBreak="0">
    <w:nsid w:val="40414905"/>
    <w:multiLevelType w:val="hybridMultilevel"/>
    <w:tmpl w:val="EF60D7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48D7996"/>
    <w:multiLevelType w:val="multilevel"/>
    <w:tmpl w:val="ADC611C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645D7E3B"/>
    <w:multiLevelType w:val="multilevel"/>
    <w:tmpl w:val="027EE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5E2B6F"/>
    <w:multiLevelType w:val="hybridMultilevel"/>
    <w:tmpl w:val="CDC6C39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CB05E51"/>
    <w:multiLevelType w:val="multilevel"/>
    <w:tmpl w:val="0186A9F0"/>
    <w:lvl w:ilvl="0">
      <w:start w:val="1"/>
      <w:numFmt w:val="decimal"/>
      <w:pStyle w:val="Ttulo1"/>
      <w:lvlText w:val="%1"/>
      <w:lvlJc w:val="left"/>
      <w:pPr>
        <w:ind w:left="432" w:hanging="432"/>
      </w:pPr>
      <w:rPr>
        <w:b/>
      </w:rPr>
    </w:lvl>
    <w:lvl w:ilvl="1">
      <w:start w:val="1"/>
      <w:numFmt w:val="decimal"/>
      <w:pStyle w:val="Ttulo2"/>
      <w:lvlText w:val="%1.%2"/>
      <w:lvlJc w:val="left"/>
      <w:pPr>
        <w:ind w:left="576" w:hanging="576"/>
      </w:pPr>
    </w:lvl>
    <w:lvl w:ilvl="2">
      <w:start w:val="1"/>
      <w:numFmt w:val="decimal"/>
      <w:pStyle w:val="Ttulo3"/>
      <w:lvlText w:val="%1.%2.%3"/>
      <w:lvlJc w:val="left"/>
      <w:pPr>
        <w:ind w:left="10360" w:hanging="720"/>
      </w:pPr>
      <w:rPr>
        <w:b/>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3" w15:restartNumberingAfterBreak="0">
    <w:nsid w:val="714546D4"/>
    <w:multiLevelType w:val="hybridMultilevel"/>
    <w:tmpl w:val="1008765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4192F99"/>
    <w:multiLevelType w:val="hybridMultilevel"/>
    <w:tmpl w:val="7E74CC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B413503"/>
    <w:multiLevelType w:val="multilevel"/>
    <w:tmpl w:val="F1D07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9"/>
  </w:num>
  <w:num w:numId="3">
    <w:abstractNumId w:val="22"/>
  </w:num>
  <w:num w:numId="4">
    <w:abstractNumId w:val="21"/>
  </w:num>
  <w:num w:numId="5">
    <w:abstractNumId w:val="23"/>
  </w:num>
  <w:num w:numId="6">
    <w:abstractNumId w:val="9"/>
  </w:num>
  <w:num w:numId="7">
    <w:abstractNumId w:val="18"/>
  </w:num>
  <w:num w:numId="8">
    <w:abstractNumId w:val="24"/>
  </w:num>
  <w:num w:numId="9">
    <w:abstractNumId w:val="0"/>
  </w:num>
  <w:num w:numId="10">
    <w:abstractNumId w:val="5"/>
  </w:num>
  <w:num w:numId="11">
    <w:abstractNumId w:val="6"/>
  </w:num>
  <w:num w:numId="12">
    <w:abstractNumId w:val="16"/>
  </w:num>
  <w:num w:numId="13">
    <w:abstractNumId w:val="2"/>
  </w:num>
  <w:num w:numId="14">
    <w:abstractNumId w:val="25"/>
  </w:num>
  <w:num w:numId="15">
    <w:abstractNumId w:val="8"/>
  </w:num>
  <w:num w:numId="16">
    <w:abstractNumId w:val="11"/>
  </w:num>
  <w:num w:numId="17">
    <w:abstractNumId w:val="12"/>
  </w:num>
  <w:num w:numId="18">
    <w:abstractNumId w:val="20"/>
  </w:num>
  <w:num w:numId="19">
    <w:abstractNumId w:val="14"/>
  </w:num>
  <w:num w:numId="20">
    <w:abstractNumId w:val="1"/>
  </w:num>
  <w:num w:numId="21">
    <w:abstractNumId w:val="13"/>
  </w:num>
  <w:num w:numId="22">
    <w:abstractNumId w:val="4"/>
  </w:num>
  <w:num w:numId="23">
    <w:abstractNumId w:val="15"/>
  </w:num>
  <w:num w:numId="24">
    <w:abstractNumId w:val="17"/>
  </w:num>
  <w:num w:numId="25">
    <w:abstractNumId w:val="3"/>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79F"/>
    <w:rsid w:val="00004B57"/>
    <w:rsid w:val="0000567F"/>
    <w:rsid w:val="00005B2F"/>
    <w:rsid w:val="00007487"/>
    <w:rsid w:val="00010116"/>
    <w:rsid w:val="000135CD"/>
    <w:rsid w:val="000140BF"/>
    <w:rsid w:val="00016EDC"/>
    <w:rsid w:val="00025CD0"/>
    <w:rsid w:val="00027E9C"/>
    <w:rsid w:val="0003334C"/>
    <w:rsid w:val="000335F3"/>
    <w:rsid w:val="00034336"/>
    <w:rsid w:val="000366F3"/>
    <w:rsid w:val="0004544F"/>
    <w:rsid w:val="00052DCD"/>
    <w:rsid w:val="00054467"/>
    <w:rsid w:val="00055D22"/>
    <w:rsid w:val="00064344"/>
    <w:rsid w:val="00067DFC"/>
    <w:rsid w:val="0007029C"/>
    <w:rsid w:val="0007133A"/>
    <w:rsid w:val="00072AC8"/>
    <w:rsid w:val="000750C0"/>
    <w:rsid w:val="00075387"/>
    <w:rsid w:val="00075E88"/>
    <w:rsid w:val="00080489"/>
    <w:rsid w:val="000807BF"/>
    <w:rsid w:val="000836D2"/>
    <w:rsid w:val="0008789C"/>
    <w:rsid w:val="00087EAD"/>
    <w:rsid w:val="00090277"/>
    <w:rsid w:val="000931CA"/>
    <w:rsid w:val="000934BC"/>
    <w:rsid w:val="000950E9"/>
    <w:rsid w:val="00096FF8"/>
    <w:rsid w:val="000A001D"/>
    <w:rsid w:val="000A3E27"/>
    <w:rsid w:val="000B3079"/>
    <w:rsid w:val="000B61C6"/>
    <w:rsid w:val="000B6F32"/>
    <w:rsid w:val="000C25A2"/>
    <w:rsid w:val="000C3881"/>
    <w:rsid w:val="000C3B82"/>
    <w:rsid w:val="000C474D"/>
    <w:rsid w:val="000C521A"/>
    <w:rsid w:val="000C6660"/>
    <w:rsid w:val="000C738F"/>
    <w:rsid w:val="000D1D9F"/>
    <w:rsid w:val="000D2F6E"/>
    <w:rsid w:val="000D3C02"/>
    <w:rsid w:val="000D68B0"/>
    <w:rsid w:val="000E15CF"/>
    <w:rsid w:val="000E3019"/>
    <w:rsid w:val="000E4036"/>
    <w:rsid w:val="000E596B"/>
    <w:rsid w:val="000E6D6F"/>
    <w:rsid w:val="000F42A4"/>
    <w:rsid w:val="000F4681"/>
    <w:rsid w:val="000F670F"/>
    <w:rsid w:val="001020F8"/>
    <w:rsid w:val="0011253A"/>
    <w:rsid w:val="00113EE0"/>
    <w:rsid w:val="00121527"/>
    <w:rsid w:val="001222A4"/>
    <w:rsid w:val="00123517"/>
    <w:rsid w:val="0013006E"/>
    <w:rsid w:val="00130831"/>
    <w:rsid w:val="00132BDB"/>
    <w:rsid w:val="00134719"/>
    <w:rsid w:val="0014041C"/>
    <w:rsid w:val="001416B9"/>
    <w:rsid w:val="00146072"/>
    <w:rsid w:val="001472B3"/>
    <w:rsid w:val="00147431"/>
    <w:rsid w:val="001526FA"/>
    <w:rsid w:val="001533F6"/>
    <w:rsid w:val="00153D33"/>
    <w:rsid w:val="00153E21"/>
    <w:rsid w:val="00165BA7"/>
    <w:rsid w:val="00166E60"/>
    <w:rsid w:val="00167656"/>
    <w:rsid w:val="00175E60"/>
    <w:rsid w:val="00176BE9"/>
    <w:rsid w:val="00177570"/>
    <w:rsid w:val="001803C1"/>
    <w:rsid w:val="00180F26"/>
    <w:rsid w:val="001828A7"/>
    <w:rsid w:val="00183407"/>
    <w:rsid w:val="001838D4"/>
    <w:rsid w:val="00185CAF"/>
    <w:rsid w:val="00191F5D"/>
    <w:rsid w:val="001925F4"/>
    <w:rsid w:val="001A2396"/>
    <w:rsid w:val="001A330A"/>
    <w:rsid w:val="001A4928"/>
    <w:rsid w:val="001A6E27"/>
    <w:rsid w:val="001A7246"/>
    <w:rsid w:val="001B3329"/>
    <w:rsid w:val="001B7164"/>
    <w:rsid w:val="001B7892"/>
    <w:rsid w:val="001B79F3"/>
    <w:rsid w:val="001C6126"/>
    <w:rsid w:val="001C6442"/>
    <w:rsid w:val="001D137A"/>
    <w:rsid w:val="001D3876"/>
    <w:rsid w:val="001D3D43"/>
    <w:rsid w:val="001D3E5C"/>
    <w:rsid w:val="001E51E7"/>
    <w:rsid w:val="001E58E8"/>
    <w:rsid w:val="001E634F"/>
    <w:rsid w:val="001F07AC"/>
    <w:rsid w:val="001F0A1B"/>
    <w:rsid w:val="001F276B"/>
    <w:rsid w:val="001F6E00"/>
    <w:rsid w:val="00203CC4"/>
    <w:rsid w:val="002062F8"/>
    <w:rsid w:val="00214046"/>
    <w:rsid w:val="00231171"/>
    <w:rsid w:val="00232385"/>
    <w:rsid w:val="00233734"/>
    <w:rsid w:val="0023420F"/>
    <w:rsid w:val="002364EC"/>
    <w:rsid w:val="00240355"/>
    <w:rsid w:val="00243807"/>
    <w:rsid w:val="002444B1"/>
    <w:rsid w:val="002450B1"/>
    <w:rsid w:val="00245732"/>
    <w:rsid w:val="0024674E"/>
    <w:rsid w:val="00247A02"/>
    <w:rsid w:val="00251849"/>
    <w:rsid w:val="0025277A"/>
    <w:rsid w:val="00252FA2"/>
    <w:rsid w:val="0025304B"/>
    <w:rsid w:val="002537CA"/>
    <w:rsid w:val="00254DBE"/>
    <w:rsid w:val="00260FB1"/>
    <w:rsid w:val="00261D11"/>
    <w:rsid w:val="00263046"/>
    <w:rsid w:val="00263620"/>
    <w:rsid w:val="002645E9"/>
    <w:rsid w:val="00266977"/>
    <w:rsid w:val="00267890"/>
    <w:rsid w:val="0027057F"/>
    <w:rsid w:val="00272990"/>
    <w:rsid w:val="00272BF9"/>
    <w:rsid w:val="00280C0A"/>
    <w:rsid w:val="00283F5F"/>
    <w:rsid w:val="0028535E"/>
    <w:rsid w:val="00286A08"/>
    <w:rsid w:val="00286C9E"/>
    <w:rsid w:val="00286E24"/>
    <w:rsid w:val="002911F1"/>
    <w:rsid w:val="00293195"/>
    <w:rsid w:val="00293DBD"/>
    <w:rsid w:val="00293FD2"/>
    <w:rsid w:val="00294AAE"/>
    <w:rsid w:val="00294F81"/>
    <w:rsid w:val="002978FA"/>
    <w:rsid w:val="002A1899"/>
    <w:rsid w:val="002A3283"/>
    <w:rsid w:val="002A3D88"/>
    <w:rsid w:val="002A7E43"/>
    <w:rsid w:val="002C032F"/>
    <w:rsid w:val="002C0727"/>
    <w:rsid w:val="002C1F33"/>
    <w:rsid w:val="002C5248"/>
    <w:rsid w:val="002C5DB6"/>
    <w:rsid w:val="002D279B"/>
    <w:rsid w:val="002D48B9"/>
    <w:rsid w:val="002D4AFF"/>
    <w:rsid w:val="002E3FB4"/>
    <w:rsid w:val="002E4BA9"/>
    <w:rsid w:val="002E75E7"/>
    <w:rsid w:val="002F0232"/>
    <w:rsid w:val="002F1F8C"/>
    <w:rsid w:val="002F2535"/>
    <w:rsid w:val="002F2EA5"/>
    <w:rsid w:val="002F7017"/>
    <w:rsid w:val="00300AF3"/>
    <w:rsid w:val="003057A5"/>
    <w:rsid w:val="003070B6"/>
    <w:rsid w:val="00307521"/>
    <w:rsid w:val="00313C00"/>
    <w:rsid w:val="00313D66"/>
    <w:rsid w:val="003211FB"/>
    <w:rsid w:val="00323805"/>
    <w:rsid w:val="00324E37"/>
    <w:rsid w:val="0032593F"/>
    <w:rsid w:val="00326577"/>
    <w:rsid w:val="00326641"/>
    <w:rsid w:val="00326F20"/>
    <w:rsid w:val="00330191"/>
    <w:rsid w:val="0033020B"/>
    <w:rsid w:val="0033034D"/>
    <w:rsid w:val="00330F07"/>
    <w:rsid w:val="00330F99"/>
    <w:rsid w:val="00331BE8"/>
    <w:rsid w:val="00335A4C"/>
    <w:rsid w:val="00336B41"/>
    <w:rsid w:val="003403D4"/>
    <w:rsid w:val="00341647"/>
    <w:rsid w:val="003431C3"/>
    <w:rsid w:val="00343921"/>
    <w:rsid w:val="0034510B"/>
    <w:rsid w:val="00345D91"/>
    <w:rsid w:val="0034680F"/>
    <w:rsid w:val="0035010D"/>
    <w:rsid w:val="00351D36"/>
    <w:rsid w:val="003528E6"/>
    <w:rsid w:val="00352FA5"/>
    <w:rsid w:val="00353900"/>
    <w:rsid w:val="003551AB"/>
    <w:rsid w:val="0036030C"/>
    <w:rsid w:val="00360394"/>
    <w:rsid w:val="003617E0"/>
    <w:rsid w:val="00361B6B"/>
    <w:rsid w:val="0036572F"/>
    <w:rsid w:val="00365FDA"/>
    <w:rsid w:val="00366B15"/>
    <w:rsid w:val="00374D0E"/>
    <w:rsid w:val="0037551E"/>
    <w:rsid w:val="00375A46"/>
    <w:rsid w:val="003773AC"/>
    <w:rsid w:val="003800D1"/>
    <w:rsid w:val="00380416"/>
    <w:rsid w:val="0038347B"/>
    <w:rsid w:val="00385954"/>
    <w:rsid w:val="00387987"/>
    <w:rsid w:val="0039085B"/>
    <w:rsid w:val="00390D28"/>
    <w:rsid w:val="00393EAB"/>
    <w:rsid w:val="003953F8"/>
    <w:rsid w:val="00396398"/>
    <w:rsid w:val="00397F11"/>
    <w:rsid w:val="003A2A38"/>
    <w:rsid w:val="003A4A6B"/>
    <w:rsid w:val="003A55B4"/>
    <w:rsid w:val="003B0211"/>
    <w:rsid w:val="003B2F72"/>
    <w:rsid w:val="003B4ABA"/>
    <w:rsid w:val="003B5692"/>
    <w:rsid w:val="003B5C91"/>
    <w:rsid w:val="003B5D45"/>
    <w:rsid w:val="003C18F2"/>
    <w:rsid w:val="003C2775"/>
    <w:rsid w:val="003C2853"/>
    <w:rsid w:val="003D1023"/>
    <w:rsid w:val="003D13F0"/>
    <w:rsid w:val="003D276A"/>
    <w:rsid w:val="003D744D"/>
    <w:rsid w:val="003D79D3"/>
    <w:rsid w:val="003E0BAA"/>
    <w:rsid w:val="003E1528"/>
    <w:rsid w:val="003E5E1C"/>
    <w:rsid w:val="003F464A"/>
    <w:rsid w:val="003F7970"/>
    <w:rsid w:val="00402CA0"/>
    <w:rsid w:val="00402D23"/>
    <w:rsid w:val="00402F26"/>
    <w:rsid w:val="004070E9"/>
    <w:rsid w:val="00410A02"/>
    <w:rsid w:val="004110BB"/>
    <w:rsid w:val="00412292"/>
    <w:rsid w:val="0041461D"/>
    <w:rsid w:val="00416ADB"/>
    <w:rsid w:val="004247C7"/>
    <w:rsid w:val="00435CFF"/>
    <w:rsid w:val="00443915"/>
    <w:rsid w:val="004448FD"/>
    <w:rsid w:val="0044603D"/>
    <w:rsid w:val="004467C1"/>
    <w:rsid w:val="00453F8B"/>
    <w:rsid w:val="004546C2"/>
    <w:rsid w:val="00455997"/>
    <w:rsid w:val="004563B2"/>
    <w:rsid w:val="00456E0D"/>
    <w:rsid w:val="00456E58"/>
    <w:rsid w:val="00457532"/>
    <w:rsid w:val="0046362D"/>
    <w:rsid w:val="00464D54"/>
    <w:rsid w:val="00470830"/>
    <w:rsid w:val="004720B2"/>
    <w:rsid w:val="00472F76"/>
    <w:rsid w:val="004772D3"/>
    <w:rsid w:val="00483CD1"/>
    <w:rsid w:val="00485FC4"/>
    <w:rsid w:val="00493B25"/>
    <w:rsid w:val="00496C07"/>
    <w:rsid w:val="004A0692"/>
    <w:rsid w:val="004A4F42"/>
    <w:rsid w:val="004C5C40"/>
    <w:rsid w:val="004C7E72"/>
    <w:rsid w:val="004D1A52"/>
    <w:rsid w:val="004D6BD4"/>
    <w:rsid w:val="004E00BF"/>
    <w:rsid w:val="004E0102"/>
    <w:rsid w:val="004E282B"/>
    <w:rsid w:val="004F0D81"/>
    <w:rsid w:val="004F2795"/>
    <w:rsid w:val="004F7484"/>
    <w:rsid w:val="0050030C"/>
    <w:rsid w:val="005017F2"/>
    <w:rsid w:val="0050385B"/>
    <w:rsid w:val="00503DC9"/>
    <w:rsid w:val="005052F9"/>
    <w:rsid w:val="0050535A"/>
    <w:rsid w:val="00505A3F"/>
    <w:rsid w:val="00513E23"/>
    <w:rsid w:val="00520EE4"/>
    <w:rsid w:val="00521A07"/>
    <w:rsid w:val="00527B40"/>
    <w:rsid w:val="00530E44"/>
    <w:rsid w:val="00531462"/>
    <w:rsid w:val="005315FF"/>
    <w:rsid w:val="005323C8"/>
    <w:rsid w:val="00535E46"/>
    <w:rsid w:val="0053654C"/>
    <w:rsid w:val="00537CB8"/>
    <w:rsid w:val="005425B6"/>
    <w:rsid w:val="0055095C"/>
    <w:rsid w:val="00551749"/>
    <w:rsid w:val="00553E86"/>
    <w:rsid w:val="0055418B"/>
    <w:rsid w:val="00554B2A"/>
    <w:rsid w:val="00554D54"/>
    <w:rsid w:val="00555B9E"/>
    <w:rsid w:val="005576A2"/>
    <w:rsid w:val="005616D6"/>
    <w:rsid w:val="005631CF"/>
    <w:rsid w:val="00564A42"/>
    <w:rsid w:val="00566463"/>
    <w:rsid w:val="005707BB"/>
    <w:rsid w:val="00572051"/>
    <w:rsid w:val="005746A4"/>
    <w:rsid w:val="0057560A"/>
    <w:rsid w:val="005778AE"/>
    <w:rsid w:val="00580ACA"/>
    <w:rsid w:val="00580B8F"/>
    <w:rsid w:val="00584B6D"/>
    <w:rsid w:val="00584C30"/>
    <w:rsid w:val="005853A6"/>
    <w:rsid w:val="00586561"/>
    <w:rsid w:val="00590136"/>
    <w:rsid w:val="005A0728"/>
    <w:rsid w:val="005A6C3A"/>
    <w:rsid w:val="005A7754"/>
    <w:rsid w:val="005B1AE9"/>
    <w:rsid w:val="005B2A1E"/>
    <w:rsid w:val="005B2E8B"/>
    <w:rsid w:val="005B6FB9"/>
    <w:rsid w:val="005C38A3"/>
    <w:rsid w:val="005C3CC7"/>
    <w:rsid w:val="005C3D0D"/>
    <w:rsid w:val="005C449C"/>
    <w:rsid w:val="005C5AFA"/>
    <w:rsid w:val="005C633F"/>
    <w:rsid w:val="005D020A"/>
    <w:rsid w:val="005D1110"/>
    <w:rsid w:val="005D134C"/>
    <w:rsid w:val="005D6515"/>
    <w:rsid w:val="005D7036"/>
    <w:rsid w:val="005E51B7"/>
    <w:rsid w:val="005E535F"/>
    <w:rsid w:val="005E59AE"/>
    <w:rsid w:val="005E6DDE"/>
    <w:rsid w:val="005E79CC"/>
    <w:rsid w:val="005F4197"/>
    <w:rsid w:val="005F5545"/>
    <w:rsid w:val="005F57A4"/>
    <w:rsid w:val="005F57E5"/>
    <w:rsid w:val="005F6A15"/>
    <w:rsid w:val="00610916"/>
    <w:rsid w:val="0061273E"/>
    <w:rsid w:val="00616748"/>
    <w:rsid w:val="00616805"/>
    <w:rsid w:val="00620830"/>
    <w:rsid w:val="00622B8C"/>
    <w:rsid w:val="0062708C"/>
    <w:rsid w:val="0062716E"/>
    <w:rsid w:val="006272EF"/>
    <w:rsid w:val="0063315F"/>
    <w:rsid w:val="00634047"/>
    <w:rsid w:val="00634336"/>
    <w:rsid w:val="00635636"/>
    <w:rsid w:val="006357F9"/>
    <w:rsid w:val="006376E5"/>
    <w:rsid w:val="00637A61"/>
    <w:rsid w:val="0064033B"/>
    <w:rsid w:val="00642E47"/>
    <w:rsid w:val="00645AEF"/>
    <w:rsid w:val="006475CA"/>
    <w:rsid w:val="00654ABC"/>
    <w:rsid w:val="00655131"/>
    <w:rsid w:val="006612CA"/>
    <w:rsid w:val="006626B2"/>
    <w:rsid w:val="006633A2"/>
    <w:rsid w:val="0066379F"/>
    <w:rsid w:val="0066454C"/>
    <w:rsid w:val="00664BEE"/>
    <w:rsid w:val="00665564"/>
    <w:rsid w:val="0066726C"/>
    <w:rsid w:val="00667AF8"/>
    <w:rsid w:val="0067168D"/>
    <w:rsid w:val="006729D3"/>
    <w:rsid w:val="006742D5"/>
    <w:rsid w:val="00674748"/>
    <w:rsid w:val="00675422"/>
    <w:rsid w:val="00677F8B"/>
    <w:rsid w:val="006833B3"/>
    <w:rsid w:val="00687FA0"/>
    <w:rsid w:val="00690EB2"/>
    <w:rsid w:val="00691A88"/>
    <w:rsid w:val="0069417E"/>
    <w:rsid w:val="0069564C"/>
    <w:rsid w:val="006975EA"/>
    <w:rsid w:val="006A42A4"/>
    <w:rsid w:val="006A4F0C"/>
    <w:rsid w:val="006A6256"/>
    <w:rsid w:val="006A7BDB"/>
    <w:rsid w:val="006B0139"/>
    <w:rsid w:val="006B376D"/>
    <w:rsid w:val="006B434F"/>
    <w:rsid w:val="006B54E8"/>
    <w:rsid w:val="006C0B05"/>
    <w:rsid w:val="006C2207"/>
    <w:rsid w:val="006C5676"/>
    <w:rsid w:val="006C5F6B"/>
    <w:rsid w:val="006D081E"/>
    <w:rsid w:val="006D5615"/>
    <w:rsid w:val="006D79B4"/>
    <w:rsid w:val="006E0476"/>
    <w:rsid w:val="006E07B5"/>
    <w:rsid w:val="006E0804"/>
    <w:rsid w:val="006E27F1"/>
    <w:rsid w:val="006E4571"/>
    <w:rsid w:val="006F06C4"/>
    <w:rsid w:val="006F1911"/>
    <w:rsid w:val="006F4FD7"/>
    <w:rsid w:val="006F5D44"/>
    <w:rsid w:val="006F6F76"/>
    <w:rsid w:val="006F712E"/>
    <w:rsid w:val="00700277"/>
    <w:rsid w:val="0070092C"/>
    <w:rsid w:val="00700CA5"/>
    <w:rsid w:val="00705FD1"/>
    <w:rsid w:val="00706E79"/>
    <w:rsid w:val="00707B70"/>
    <w:rsid w:val="00710FD1"/>
    <w:rsid w:val="007123B0"/>
    <w:rsid w:val="0071306C"/>
    <w:rsid w:val="007140D8"/>
    <w:rsid w:val="00715743"/>
    <w:rsid w:val="00715F26"/>
    <w:rsid w:val="00716965"/>
    <w:rsid w:val="00720593"/>
    <w:rsid w:val="00720A67"/>
    <w:rsid w:val="00722DD2"/>
    <w:rsid w:val="00725D7C"/>
    <w:rsid w:val="00730994"/>
    <w:rsid w:val="00731F4B"/>
    <w:rsid w:val="00734177"/>
    <w:rsid w:val="00736F23"/>
    <w:rsid w:val="00740D86"/>
    <w:rsid w:val="0074359A"/>
    <w:rsid w:val="007437FC"/>
    <w:rsid w:val="00744611"/>
    <w:rsid w:val="007449C9"/>
    <w:rsid w:val="0075091F"/>
    <w:rsid w:val="0075330E"/>
    <w:rsid w:val="00754B74"/>
    <w:rsid w:val="00755D45"/>
    <w:rsid w:val="00757BFE"/>
    <w:rsid w:val="007632B3"/>
    <w:rsid w:val="00764F04"/>
    <w:rsid w:val="007663E6"/>
    <w:rsid w:val="00766EE5"/>
    <w:rsid w:val="00770F93"/>
    <w:rsid w:val="00774489"/>
    <w:rsid w:val="00782E49"/>
    <w:rsid w:val="007914EF"/>
    <w:rsid w:val="00791C3C"/>
    <w:rsid w:val="0079448F"/>
    <w:rsid w:val="007A1957"/>
    <w:rsid w:val="007B4DF9"/>
    <w:rsid w:val="007B6C86"/>
    <w:rsid w:val="007C1E98"/>
    <w:rsid w:val="007C21A6"/>
    <w:rsid w:val="007C676B"/>
    <w:rsid w:val="007C6BA6"/>
    <w:rsid w:val="007D06B0"/>
    <w:rsid w:val="007D07B9"/>
    <w:rsid w:val="007D201A"/>
    <w:rsid w:val="007D287D"/>
    <w:rsid w:val="007D5489"/>
    <w:rsid w:val="007E2047"/>
    <w:rsid w:val="007E5658"/>
    <w:rsid w:val="007E6B3B"/>
    <w:rsid w:val="007E7008"/>
    <w:rsid w:val="007E742F"/>
    <w:rsid w:val="008048C6"/>
    <w:rsid w:val="00813DBE"/>
    <w:rsid w:val="00815193"/>
    <w:rsid w:val="00821C04"/>
    <w:rsid w:val="00823FD2"/>
    <w:rsid w:val="008242DF"/>
    <w:rsid w:val="00824794"/>
    <w:rsid w:val="0082571E"/>
    <w:rsid w:val="008274DD"/>
    <w:rsid w:val="0083184B"/>
    <w:rsid w:val="00832673"/>
    <w:rsid w:val="0083268E"/>
    <w:rsid w:val="00832DEA"/>
    <w:rsid w:val="00834161"/>
    <w:rsid w:val="0083786E"/>
    <w:rsid w:val="00841D0F"/>
    <w:rsid w:val="00841F59"/>
    <w:rsid w:val="00842E05"/>
    <w:rsid w:val="00845025"/>
    <w:rsid w:val="008519C4"/>
    <w:rsid w:val="0085247F"/>
    <w:rsid w:val="00852BCF"/>
    <w:rsid w:val="00854FCC"/>
    <w:rsid w:val="008568BC"/>
    <w:rsid w:val="00856C63"/>
    <w:rsid w:val="00856F10"/>
    <w:rsid w:val="008571DA"/>
    <w:rsid w:val="008607CD"/>
    <w:rsid w:val="00863A9C"/>
    <w:rsid w:val="008651B3"/>
    <w:rsid w:val="008675C3"/>
    <w:rsid w:val="00871237"/>
    <w:rsid w:val="00874F2B"/>
    <w:rsid w:val="00875B66"/>
    <w:rsid w:val="00876A91"/>
    <w:rsid w:val="00883FA5"/>
    <w:rsid w:val="00884567"/>
    <w:rsid w:val="008847D1"/>
    <w:rsid w:val="00886601"/>
    <w:rsid w:val="00893011"/>
    <w:rsid w:val="008939F4"/>
    <w:rsid w:val="00897CFD"/>
    <w:rsid w:val="008A06A8"/>
    <w:rsid w:val="008A0C98"/>
    <w:rsid w:val="008A2110"/>
    <w:rsid w:val="008A3838"/>
    <w:rsid w:val="008A42EF"/>
    <w:rsid w:val="008A6D47"/>
    <w:rsid w:val="008B30E7"/>
    <w:rsid w:val="008B3B72"/>
    <w:rsid w:val="008B435C"/>
    <w:rsid w:val="008B7C5B"/>
    <w:rsid w:val="008C2980"/>
    <w:rsid w:val="008C5990"/>
    <w:rsid w:val="008D62DD"/>
    <w:rsid w:val="008E3509"/>
    <w:rsid w:val="008E4EB2"/>
    <w:rsid w:val="008E5331"/>
    <w:rsid w:val="008E57CE"/>
    <w:rsid w:val="00900544"/>
    <w:rsid w:val="00906AA2"/>
    <w:rsid w:val="00907D1A"/>
    <w:rsid w:val="00911F46"/>
    <w:rsid w:val="00912DBA"/>
    <w:rsid w:val="00914DEC"/>
    <w:rsid w:val="00920764"/>
    <w:rsid w:val="00920E89"/>
    <w:rsid w:val="009218A8"/>
    <w:rsid w:val="00922767"/>
    <w:rsid w:val="009254F4"/>
    <w:rsid w:val="0092560D"/>
    <w:rsid w:val="00926283"/>
    <w:rsid w:val="00927D5C"/>
    <w:rsid w:val="00933728"/>
    <w:rsid w:val="0093627E"/>
    <w:rsid w:val="00936298"/>
    <w:rsid w:val="009362E4"/>
    <w:rsid w:val="00941B03"/>
    <w:rsid w:val="00941E08"/>
    <w:rsid w:val="009421AA"/>
    <w:rsid w:val="00950255"/>
    <w:rsid w:val="0095673B"/>
    <w:rsid w:val="00960062"/>
    <w:rsid w:val="009611F0"/>
    <w:rsid w:val="0096411D"/>
    <w:rsid w:val="00966837"/>
    <w:rsid w:val="009677AF"/>
    <w:rsid w:val="009715DC"/>
    <w:rsid w:val="009733A6"/>
    <w:rsid w:val="009733DD"/>
    <w:rsid w:val="00973A6B"/>
    <w:rsid w:val="00974C4D"/>
    <w:rsid w:val="009833AA"/>
    <w:rsid w:val="009838FE"/>
    <w:rsid w:val="00984640"/>
    <w:rsid w:val="00991F08"/>
    <w:rsid w:val="00992C15"/>
    <w:rsid w:val="00992E56"/>
    <w:rsid w:val="00993AF2"/>
    <w:rsid w:val="00993D27"/>
    <w:rsid w:val="00994510"/>
    <w:rsid w:val="00995BD3"/>
    <w:rsid w:val="00996451"/>
    <w:rsid w:val="009964D3"/>
    <w:rsid w:val="00996D48"/>
    <w:rsid w:val="009A2E7B"/>
    <w:rsid w:val="009A3751"/>
    <w:rsid w:val="009A5822"/>
    <w:rsid w:val="009A716C"/>
    <w:rsid w:val="009B0814"/>
    <w:rsid w:val="009B2EB5"/>
    <w:rsid w:val="009B4DC4"/>
    <w:rsid w:val="009B570E"/>
    <w:rsid w:val="009B7E06"/>
    <w:rsid w:val="009C228A"/>
    <w:rsid w:val="009C3B3A"/>
    <w:rsid w:val="009D04FF"/>
    <w:rsid w:val="009D28F4"/>
    <w:rsid w:val="009D2D9C"/>
    <w:rsid w:val="009D5CDA"/>
    <w:rsid w:val="009E04A6"/>
    <w:rsid w:val="009E0FE1"/>
    <w:rsid w:val="009E27A9"/>
    <w:rsid w:val="009E7B25"/>
    <w:rsid w:val="009F15EC"/>
    <w:rsid w:val="009F342C"/>
    <w:rsid w:val="009F5572"/>
    <w:rsid w:val="009F59AA"/>
    <w:rsid w:val="009F67D1"/>
    <w:rsid w:val="009F6912"/>
    <w:rsid w:val="00A01B50"/>
    <w:rsid w:val="00A11893"/>
    <w:rsid w:val="00A1363F"/>
    <w:rsid w:val="00A13752"/>
    <w:rsid w:val="00A174B8"/>
    <w:rsid w:val="00A21761"/>
    <w:rsid w:val="00A24BA4"/>
    <w:rsid w:val="00A3031B"/>
    <w:rsid w:val="00A305A4"/>
    <w:rsid w:val="00A308A1"/>
    <w:rsid w:val="00A32DFA"/>
    <w:rsid w:val="00A36FE8"/>
    <w:rsid w:val="00A37AD1"/>
    <w:rsid w:val="00A40B8E"/>
    <w:rsid w:val="00A4265B"/>
    <w:rsid w:val="00A43D1E"/>
    <w:rsid w:val="00A45A93"/>
    <w:rsid w:val="00A47B19"/>
    <w:rsid w:val="00A50C87"/>
    <w:rsid w:val="00A51F60"/>
    <w:rsid w:val="00A54C52"/>
    <w:rsid w:val="00A5533E"/>
    <w:rsid w:val="00A55E62"/>
    <w:rsid w:val="00A565BC"/>
    <w:rsid w:val="00A5660A"/>
    <w:rsid w:val="00A63DAF"/>
    <w:rsid w:val="00A648C1"/>
    <w:rsid w:val="00A66B25"/>
    <w:rsid w:val="00A70290"/>
    <w:rsid w:val="00A710D1"/>
    <w:rsid w:val="00A7275E"/>
    <w:rsid w:val="00A7292B"/>
    <w:rsid w:val="00A7480B"/>
    <w:rsid w:val="00A75261"/>
    <w:rsid w:val="00A76FC1"/>
    <w:rsid w:val="00A770F7"/>
    <w:rsid w:val="00A776F0"/>
    <w:rsid w:val="00A77BE5"/>
    <w:rsid w:val="00A81EEB"/>
    <w:rsid w:val="00A82D33"/>
    <w:rsid w:val="00A9084E"/>
    <w:rsid w:val="00A92258"/>
    <w:rsid w:val="00A924E5"/>
    <w:rsid w:val="00A92E11"/>
    <w:rsid w:val="00A9735D"/>
    <w:rsid w:val="00AA0BB6"/>
    <w:rsid w:val="00AA15F8"/>
    <w:rsid w:val="00AA2DA0"/>
    <w:rsid w:val="00AB06E9"/>
    <w:rsid w:val="00AB19ED"/>
    <w:rsid w:val="00AB3F29"/>
    <w:rsid w:val="00AB4154"/>
    <w:rsid w:val="00AB79A4"/>
    <w:rsid w:val="00AC16DA"/>
    <w:rsid w:val="00AC6CC2"/>
    <w:rsid w:val="00AC6F19"/>
    <w:rsid w:val="00AC7DFD"/>
    <w:rsid w:val="00AD0CCB"/>
    <w:rsid w:val="00AD3A7F"/>
    <w:rsid w:val="00AD6F2D"/>
    <w:rsid w:val="00AE051E"/>
    <w:rsid w:val="00AF193E"/>
    <w:rsid w:val="00AF2918"/>
    <w:rsid w:val="00B03B47"/>
    <w:rsid w:val="00B04CA5"/>
    <w:rsid w:val="00B05473"/>
    <w:rsid w:val="00B055B4"/>
    <w:rsid w:val="00B07798"/>
    <w:rsid w:val="00B07BB5"/>
    <w:rsid w:val="00B12E4E"/>
    <w:rsid w:val="00B17CA6"/>
    <w:rsid w:val="00B2086C"/>
    <w:rsid w:val="00B238E4"/>
    <w:rsid w:val="00B24A8B"/>
    <w:rsid w:val="00B259C2"/>
    <w:rsid w:val="00B27798"/>
    <w:rsid w:val="00B302F3"/>
    <w:rsid w:val="00B3168B"/>
    <w:rsid w:val="00B325A1"/>
    <w:rsid w:val="00B333F7"/>
    <w:rsid w:val="00B3570C"/>
    <w:rsid w:val="00B35A89"/>
    <w:rsid w:val="00B37648"/>
    <w:rsid w:val="00B513C3"/>
    <w:rsid w:val="00B522C1"/>
    <w:rsid w:val="00B53638"/>
    <w:rsid w:val="00B53C6C"/>
    <w:rsid w:val="00B55D08"/>
    <w:rsid w:val="00B60025"/>
    <w:rsid w:val="00B60128"/>
    <w:rsid w:val="00B615F5"/>
    <w:rsid w:val="00B66133"/>
    <w:rsid w:val="00B66ACC"/>
    <w:rsid w:val="00B73D0D"/>
    <w:rsid w:val="00B74173"/>
    <w:rsid w:val="00B80E36"/>
    <w:rsid w:val="00B832F5"/>
    <w:rsid w:val="00B83BD6"/>
    <w:rsid w:val="00B857D6"/>
    <w:rsid w:val="00B85D63"/>
    <w:rsid w:val="00B93EA2"/>
    <w:rsid w:val="00B961D0"/>
    <w:rsid w:val="00BA1317"/>
    <w:rsid w:val="00BA3F72"/>
    <w:rsid w:val="00BA54AE"/>
    <w:rsid w:val="00BB2A9D"/>
    <w:rsid w:val="00BB5C4F"/>
    <w:rsid w:val="00BB6FDE"/>
    <w:rsid w:val="00BB7BF1"/>
    <w:rsid w:val="00BB7ECA"/>
    <w:rsid w:val="00BC1CB1"/>
    <w:rsid w:val="00BC27D8"/>
    <w:rsid w:val="00BC3B07"/>
    <w:rsid w:val="00BC4618"/>
    <w:rsid w:val="00BC4C0B"/>
    <w:rsid w:val="00BC5730"/>
    <w:rsid w:val="00BD0CCC"/>
    <w:rsid w:val="00BD222D"/>
    <w:rsid w:val="00BD2640"/>
    <w:rsid w:val="00BD3B66"/>
    <w:rsid w:val="00BD3C47"/>
    <w:rsid w:val="00BD6309"/>
    <w:rsid w:val="00BE0233"/>
    <w:rsid w:val="00BE2ED0"/>
    <w:rsid w:val="00BE38F1"/>
    <w:rsid w:val="00BE4337"/>
    <w:rsid w:val="00BE63FE"/>
    <w:rsid w:val="00BF1183"/>
    <w:rsid w:val="00BF2C6E"/>
    <w:rsid w:val="00BF2FCB"/>
    <w:rsid w:val="00BF3678"/>
    <w:rsid w:val="00BF420F"/>
    <w:rsid w:val="00BF4A41"/>
    <w:rsid w:val="00BF72CE"/>
    <w:rsid w:val="00C0146A"/>
    <w:rsid w:val="00C026FB"/>
    <w:rsid w:val="00C02885"/>
    <w:rsid w:val="00C02962"/>
    <w:rsid w:val="00C05F5F"/>
    <w:rsid w:val="00C1004A"/>
    <w:rsid w:val="00C12B43"/>
    <w:rsid w:val="00C136E4"/>
    <w:rsid w:val="00C140AB"/>
    <w:rsid w:val="00C14401"/>
    <w:rsid w:val="00C20575"/>
    <w:rsid w:val="00C23348"/>
    <w:rsid w:val="00C23AAC"/>
    <w:rsid w:val="00C24C5B"/>
    <w:rsid w:val="00C2576C"/>
    <w:rsid w:val="00C27836"/>
    <w:rsid w:val="00C31950"/>
    <w:rsid w:val="00C32E1C"/>
    <w:rsid w:val="00C34979"/>
    <w:rsid w:val="00C36A0A"/>
    <w:rsid w:val="00C37089"/>
    <w:rsid w:val="00C4451C"/>
    <w:rsid w:val="00C4511F"/>
    <w:rsid w:val="00C460DF"/>
    <w:rsid w:val="00C46642"/>
    <w:rsid w:val="00C554EC"/>
    <w:rsid w:val="00C57F33"/>
    <w:rsid w:val="00C76D38"/>
    <w:rsid w:val="00C81667"/>
    <w:rsid w:val="00C83D39"/>
    <w:rsid w:val="00C84FC1"/>
    <w:rsid w:val="00C91A3B"/>
    <w:rsid w:val="00C92C2F"/>
    <w:rsid w:val="00C933C2"/>
    <w:rsid w:val="00C9513F"/>
    <w:rsid w:val="00C977D9"/>
    <w:rsid w:val="00CA4C8F"/>
    <w:rsid w:val="00CA6FED"/>
    <w:rsid w:val="00CB17BD"/>
    <w:rsid w:val="00CB2CFB"/>
    <w:rsid w:val="00CB3CCA"/>
    <w:rsid w:val="00CB6B48"/>
    <w:rsid w:val="00CC050F"/>
    <w:rsid w:val="00CC125D"/>
    <w:rsid w:val="00CC1C82"/>
    <w:rsid w:val="00CC3957"/>
    <w:rsid w:val="00CC3ACB"/>
    <w:rsid w:val="00CC43EA"/>
    <w:rsid w:val="00CC5613"/>
    <w:rsid w:val="00CC5803"/>
    <w:rsid w:val="00CE0910"/>
    <w:rsid w:val="00CE2598"/>
    <w:rsid w:val="00CE37DD"/>
    <w:rsid w:val="00CE38D4"/>
    <w:rsid w:val="00CE3981"/>
    <w:rsid w:val="00CE4E6A"/>
    <w:rsid w:val="00CE5FB9"/>
    <w:rsid w:val="00CF4453"/>
    <w:rsid w:val="00D0066E"/>
    <w:rsid w:val="00D01E2E"/>
    <w:rsid w:val="00D021CD"/>
    <w:rsid w:val="00D07817"/>
    <w:rsid w:val="00D07976"/>
    <w:rsid w:val="00D10B96"/>
    <w:rsid w:val="00D10DC8"/>
    <w:rsid w:val="00D14B7B"/>
    <w:rsid w:val="00D161AE"/>
    <w:rsid w:val="00D16276"/>
    <w:rsid w:val="00D260A9"/>
    <w:rsid w:val="00D32574"/>
    <w:rsid w:val="00D32F38"/>
    <w:rsid w:val="00D33211"/>
    <w:rsid w:val="00D33492"/>
    <w:rsid w:val="00D3466A"/>
    <w:rsid w:val="00D40537"/>
    <w:rsid w:val="00D46DAF"/>
    <w:rsid w:val="00D54D54"/>
    <w:rsid w:val="00D55C43"/>
    <w:rsid w:val="00D625A4"/>
    <w:rsid w:val="00D6433F"/>
    <w:rsid w:val="00D6487C"/>
    <w:rsid w:val="00D653BB"/>
    <w:rsid w:val="00D67F47"/>
    <w:rsid w:val="00D71FF3"/>
    <w:rsid w:val="00D72A55"/>
    <w:rsid w:val="00D7434D"/>
    <w:rsid w:val="00D82625"/>
    <w:rsid w:val="00D83C3A"/>
    <w:rsid w:val="00D918E9"/>
    <w:rsid w:val="00D92384"/>
    <w:rsid w:val="00D94B20"/>
    <w:rsid w:val="00D95970"/>
    <w:rsid w:val="00DA4826"/>
    <w:rsid w:val="00DA4ED9"/>
    <w:rsid w:val="00DA5691"/>
    <w:rsid w:val="00DA5920"/>
    <w:rsid w:val="00DA6FDD"/>
    <w:rsid w:val="00DB47B9"/>
    <w:rsid w:val="00DC024F"/>
    <w:rsid w:val="00DC4697"/>
    <w:rsid w:val="00DC500F"/>
    <w:rsid w:val="00DD1FFD"/>
    <w:rsid w:val="00DD3916"/>
    <w:rsid w:val="00DD43F7"/>
    <w:rsid w:val="00DE04A4"/>
    <w:rsid w:val="00DE16F7"/>
    <w:rsid w:val="00DE2B0F"/>
    <w:rsid w:val="00DE33A3"/>
    <w:rsid w:val="00DE4A25"/>
    <w:rsid w:val="00DE67CB"/>
    <w:rsid w:val="00DF2530"/>
    <w:rsid w:val="00E02B5E"/>
    <w:rsid w:val="00E14547"/>
    <w:rsid w:val="00E16216"/>
    <w:rsid w:val="00E17CD7"/>
    <w:rsid w:val="00E21E6E"/>
    <w:rsid w:val="00E372CC"/>
    <w:rsid w:val="00E37F89"/>
    <w:rsid w:val="00E404C8"/>
    <w:rsid w:val="00E41A31"/>
    <w:rsid w:val="00E460DA"/>
    <w:rsid w:val="00E46371"/>
    <w:rsid w:val="00E508E3"/>
    <w:rsid w:val="00E543B5"/>
    <w:rsid w:val="00E54CA2"/>
    <w:rsid w:val="00E55AC8"/>
    <w:rsid w:val="00E57EBE"/>
    <w:rsid w:val="00E6006B"/>
    <w:rsid w:val="00E60E0E"/>
    <w:rsid w:val="00E6275E"/>
    <w:rsid w:val="00E627C6"/>
    <w:rsid w:val="00E64ECC"/>
    <w:rsid w:val="00E724F1"/>
    <w:rsid w:val="00E74AC9"/>
    <w:rsid w:val="00E80E4D"/>
    <w:rsid w:val="00E81276"/>
    <w:rsid w:val="00E81FA2"/>
    <w:rsid w:val="00E8242A"/>
    <w:rsid w:val="00EA1717"/>
    <w:rsid w:val="00EB1A77"/>
    <w:rsid w:val="00EB72D1"/>
    <w:rsid w:val="00EC4357"/>
    <w:rsid w:val="00EC752E"/>
    <w:rsid w:val="00ED15B1"/>
    <w:rsid w:val="00ED2076"/>
    <w:rsid w:val="00ED7770"/>
    <w:rsid w:val="00EE0646"/>
    <w:rsid w:val="00EE1B4B"/>
    <w:rsid w:val="00EE1C2A"/>
    <w:rsid w:val="00EF45AD"/>
    <w:rsid w:val="00EF4C67"/>
    <w:rsid w:val="00EF6091"/>
    <w:rsid w:val="00EF65AF"/>
    <w:rsid w:val="00EF76AF"/>
    <w:rsid w:val="00EF7C4F"/>
    <w:rsid w:val="00F00637"/>
    <w:rsid w:val="00F01098"/>
    <w:rsid w:val="00F01C9F"/>
    <w:rsid w:val="00F02972"/>
    <w:rsid w:val="00F03F8C"/>
    <w:rsid w:val="00F040F3"/>
    <w:rsid w:val="00F07BE2"/>
    <w:rsid w:val="00F11700"/>
    <w:rsid w:val="00F13007"/>
    <w:rsid w:val="00F13A90"/>
    <w:rsid w:val="00F16854"/>
    <w:rsid w:val="00F323AD"/>
    <w:rsid w:val="00F32890"/>
    <w:rsid w:val="00F3732B"/>
    <w:rsid w:val="00F43865"/>
    <w:rsid w:val="00F51138"/>
    <w:rsid w:val="00F53F65"/>
    <w:rsid w:val="00F565B0"/>
    <w:rsid w:val="00F57143"/>
    <w:rsid w:val="00F6010B"/>
    <w:rsid w:val="00F605CF"/>
    <w:rsid w:val="00F67067"/>
    <w:rsid w:val="00F80538"/>
    <w:rsid w:val="00F8260E"/>
    <w:rsid w:val="00F83B39"/>
    <w:rsid w:val="00F83F70"/>
    <w:rsid w:val="00F84F08"/>
    <w:rsid w:val="00F84FF4"/>
    <w:rsid w:val="00F87073"/>
    <w:rsid w:val="00F90238"/>
    <w:rsid w:val="00F91D87"/>
    <w:rsid w:val="00F920E4"/>
    <w:rsid w:val="00F94735"/>
    <w:rsid w:val="00F94F69"/>
    <w:rsid w:val="00FA121D"/>
    <w:rsid w:val="00FA2D05"/>
    <w:rsid w:val="00FA59BC"/>
    <w:rsid w:val="00FB02C9"/>
    <w:rsid w:val="00FB4C5B"/>
    <w:rsid w:val="00FB57AA"/>
    <w:rsid w:val="00FB7864"/>
    <w:rsid w:val="00FC06E6"/>
    <w:rsid w:val="00FD26B3"/>
    <w:rsid w:val="00FD33E9"/>
    <w:rsid w:val="00FD3FEF"/>
    <w:rsid w:val="00FD59F6"/>
    <w:rsid w:val="00FD6099"/>
    <w:rsid w:val="00FD7A3C"/>
    <w:rsid w:val="00FE05C5"/>
    <w:rsid w:val="00FE0C28"/>
    <w:rsid w:val="00FE1D67"/>
    <w:rsid w:val="00FE1EA5"/>
    <w:rsid w:val="00FE25B9"/>
    <w:rsid w:val="00FE2C59"/>
    <w:rsid w:val="00FE2C6A"/>
    <w:rsid w:val="00FE30A5"/>
    <w:rsid w:val="00FE4376"/>
    <w:rsid w:val="00FE444E"/>
    <w:rsid w:val="00FF3C89"/>
    <w:rsid w:val="00FF4553"/>
    <w:rsid w:val="00FF570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01A093"/>
  <w15:docId w15:val="{8169244A-CB89-0D40-84CA-0335B7683F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1E634F"/>
    <w:pPr>
      <w:numPr>
        <w:numId w:val="3"/>
      </w:numPr>
      <w:jc w:val="right"/>
      <w:outlineLvl w:val="0"/>
    </w:pPr>
    <w:rPr>
      <w:rFonts w:ascii="Bebas Neue" w:hAnsi="Bebas Neue"/>
      <w:color w:val="93243B"/>
      <w:sz w:val="96"/>
      <w:szCs w:val="96"/>
    </w:rPr>
  </w:style>
  <w:style w:type="paragraph" w:styleId="Ttulo2">
    <w:name w:val="heading 2"/>
    <w:basedOn w:val="Normal"/>
    <w:next w:val="Normal"/>
    <w:link w:val="Ttulo2Car"/>
    <w:uiPriority w:val="9"/>
    <w:unhideWhenUsed/>
    <w:qFormat/>
    <w:rsid w:val="00A13752"/>
    <w:pPr>
      <w:numPr>
        <w:ilvl w:val="1"/>
        <w:numId w:val="3"/>
      </w:numPr>
      <w:outlineLvl w:val="1"/>
    </w:pPr>
    <w:rPr>
      <w:rFonts w:ascii="Bebas Neue" w:hAnsi="Bebas Neue"/>
      <w:color w:val="93243B"/>
      <w:sz w:val="72"/>
      <w:szCs w:val="96"/>
    </w:rPr>
  </w:style>
  <w:style w:type="paragraph" w:styleId="Ttulo3">
    <w:name w:val="heading 3"/>
    <w:basedOn w:val="Normal"/>
    <w:next w:val="Normal"/>
    <w:link w:val="Ttulo3Car"/>
    <w:uiPriority w:val="9"/>
    <w:unhideWhenUsed/>
    <w:qFormat/>
    <w:rsid w:val="00A13752"/>
    <w:pPr>
      <w:numPr>
        <w:ilvl w:val="2"/>
        <w:numId w:val="3"/>
      </w:numPr>
      <w:ind w:left="720"/>
      <w:outlineLvl w:val="2"/>
    </w:pPr>
    <w:rPr>
      <w:rFonts w:ascii="Bebas Neue" w:hAnsi="Bebas Neue"/>
      <w:color w:val="93243B"/>
      <w:sz w:val="48"/>
      <w:szCs w:val="40"/>
    </w:rPr>
  </w:style>
  <w:style w:type="paragraph" w:styleId="Ttulo4">
    <w:name w:val="heading 4"/>
    <w:basedOn w:val="Normal"/>
    <w:next w:val="Normal"/>
    <w:link w:val="Ttulo4Car"/>
    <w:uiPriority w:val="9"/>
    <w:unhideWhenUsed/>
    <w:qFormat/>
    <w:rsid w:val="00A13752"/>
    <w:pPr>
      <w:spacing w:after="0" w:line="240" w:lineRule="auto"/>
      <w:jc w:val="both"/>
      <w:outlineLvl w:val="3"/>
    </w:pPr>
    <w:rPr>
      <w:rFonts w:ascii="Bebas Neue" w:hAnsi="Bebas Neue"/>
      <w:color w:val="93243B"/>
      <w:sz w:val="40"/>
      <w:szCs w:val="20"/>
    </w:rPr>
  </w:style>
  <w:style w:type="paragraph" w:styleId="Ttulo5">
    <w:name w:val="heading 5"/>
    <w:basedOn w:val="Normal"/>
    <w:next w:val="Normal"/>
    <w:link w:val="Ttulo5Car"/>
    <w:uiPriority w:val="9"/>
    <w:semiHidden/>
    <w:unhideWhenUsed/>
    <w:qFormat/>
    <w:rsid w:val="00E54CA2"/>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54CA2"/>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54CA2"/>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54CA2"/>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54CA2"/>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E634F"/>
    <w:rPr>
      <w:rFonts w:ascii="Bebas Neue" w:hAnsi="Bebas Neue"/>
      <w:color w:val="93243B"/>
      <w:sz w:val="96"/>
      <w:szCs w:val="96"/>
    </w:rPr>
  </w:style>
  <w:style w:type="character" w:customStyle="1" w:styleId="Ttulo2Car">
    <w:name w:val="Título 2 Car"/>
    <w:basedOn w:val="Fuentedeprrafopredeter"/>
    <w:link w:val="Ttulo2"/>
    <w:uiPriority w:val="9"/>
    <w:rsid w:val="00A13752"/>
    <w:rPr>
      <w:rFonts w:ascii="Bebas Neue" w:hAnsi="Bebas Neue"/>
      <w:color w:val="93243B"/>
      <w:sz w:val="72"/>
      <w:szCs w:val="96"/>
    </w:rPr>
  </w:style>
  <w:style w:type="character" w:customStyle="1" w:styleId="Ttulo3Car">
    <w:name w:val="Título 3 Car"/>
    <w:basedOn w:val="Fuentedeprrafopredeter"/>
    <w:link w:val="Ttulo3"/>
    <w:uiPriority w:val="9"/>
    <w:rsid w:val="00A13752"/>
    <w:rPr>
      <w:rFonts w:ascii="Bebas Neue" w:hAnsi="Bebas Neue"/>
      <w:color w:val="93243B"/>
      <w:sz w:val="48"/>
      <w:szCs w:val="40"/>
    </w:rPr>
  </w:style>
  <w:style w:type="character" w:customStyle="1" w:styleId="Ttulo4Car">
    <w:name w:val="Título 4 Car"/>
    <w:basedOn w:val="Fuentedeprrafopredeter"/>
    <w:link w:val="Ttulo4"/>
    <w:uiPriority w:val="9"/>
    <w:rsid w:val="00A13752"/>
    <w:rPr>
      <w:rFonts w:ascii="Bebas Neue" w:hAnsi="Bebas Neue"/>
      <w:color w:val="93243B"/>
      <w:sz w:val="40"/>
      <w:szCs w:val="20"/>
    </w:rPr>
  </w:style>
  <w:style w:type="character" w:customStyle="1" w:styleId="Ttulo5Car">
    <w:name w:val="Título 5 Car"/>
    <w:basedOn w:val="Fuentedeprrafopredeter"/>
    <w:link w:val="Ttulo5"/>
    <w:uiPriority w:val="9"/>
    <w:semiHidden/>
    <w:rsid w:val="00E54CA2"/>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54CA2"/>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54CA2"/>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54CA2"/>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54CA2"/>
    <w:rPr>
      <w:rFonts w:asciiTheme="majorHAnsi" w:eastAsiaTheme="majorEastAsia" w:hAnsiTheme="majorHAnsi" w:cstheme="majorBidi"/>
      <w:i/>
      <w:iCs/>
      <w:color w:val="272727" w:themeColor="text1" w:themeTint="D8"/>
      <w:sz w:val="21"/>
      <w:szCs w:val="21"/>
    </w:rPr>
  </w:style>
  <w:style w:type="paragraph" w:styleId="Textonotapie">
    <w:name w:val="footnote text"/>
    <w:basedOn w:val="Normal"/>
    <w:link w:val="TextonotapieCar"/>
    <w:uiPriority w:val="99"/>
    <w:semiHidden/>
    <w:unhideWhenUsed/>
    <w:rsid w:val="00553E8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53E86"/>
    <w:rPr>
      <w:sz w:val="20"/>
      <w:szCs w:val="20"/>
    </w:rPr>
  </w:style>
  <w:style w:type="character" w:styleId="Refdenotaalpie">
    <w:name w:val="footnote reference"/>
    <w:basedOn w:val="Fuentedeprrafopredeter"/>
    <w:uiPriority w:val="99"/>
    <w:semiHidden/>
    <w:unhideWhenUsed/>
    <w:rsid w:val="00553E86"/>
    <w:rPr>
      <w:vertAlign w:val="superscript"/>
    </w:rPr>
  </w:style>
  <w:style w:type="paragraph" w:styleId="Prrafodelista">
    <w:name w:val="List Paragraph"/>
    <w:basedOn w:val="Normal"/>
    <w:uiPriority w:val="1"/>
    <w:qFormat/>
    <w:rsid w:val="00553E86"/>
    <w:pPr>
      <w:ind w:left="720"/>
      <w:contextualSpacing/>
    </w:pPr>
  </w:style>
  <w:style w:type="paragraph" w:styleId="TtuloTDC">
    <w:name w:val="TOC Heading"/>
    <w:basedOn w:val="Ttulo1"/>
    <w:next w:val="Normal"/>
    <w:uiPriority w:val="39"/>
    <w:unhideWhenUsed/>
    <w:qFormat/>
    <w:rsid w:val="00453F8B"/>
    <w:pPr>
      <w:keepNext/>
      <w:keepLines/>
      <w:numPr>
        <w:numId w:val="0"/>
      </w:numPr>
      <w:spacing w:before="240" w:after="0"/>
      <w:jc w:val="left"/>
      <w:outlineLvl w:val="9"/>
    </w:pPr>
    <w:rPr>
      <w:rFonts w:asciiTheme="majorHAnsi" w:eastAsiaTheme="majorEastAsia" w:hAnsiTheme="majorHAnsi" w:cstheme="majorBidi"/>
      <w:color w:val="2E74B5" w:themeColor="accent1" w:themeShade="BF"/>
      <w:sz w:val="32"/>
      <w:szCs w:val="32"/>
      <w:lang w:eastAsia="es-MX"/>
    </w:rPr>
  </w:style>
  <w:style w:type="paragraph" w:styleId="TDC1">
    <w:name w:val="toc 1"/>
    <w:basedOn w:val="Normal"/>
    <w:next w:val="Normal"/>
    <w:autoRedefine/>
    <w:uiPriority w:val="39"/>
    <w:unhideWhenUsed/>
    <w:rsid w:val="00453F8B"/>
    <w:pPr>
      <w:spacing w:after="100"/>
    </w:pPr>
  </w:style>
  <w:style w:type="paragraph" w:styleId="TDC2">
    <w:name w:val="toc 2"/>
    <w:basedOn w:val="Normal"/>
    <w:next w:val="Normal"/>
    <w:autoRedefine/>
    <w:uiPriority w:val="39"/>
    <w:unhideWhenUsed/>
    <w:rsid w:val="00453F8B"/>
    <w:pPr>
      <w:spacing w:after="100"/>
      <w:ind w:left="220"/>
    </w:pPr>
  </w:style>
  <w:style w:type="paragraph" w:styleId="TDC3">
    <w:name w:val="toc 3"/>
    <w:basedOn w:val="Normal"/>
    <w:next w:val="Normal"/>
    <w:autoRedefine/>
    <w:uiPriority w:val="39"/>
    <w:unhideWhenUsed/>
    <w:rsid w:val="00453F8B"/>
    <w:pPr>
      <w:spacing w:after="100"/>
      <w:ind w:left="440"/>
    </w:pPr>
  </w:style>
  <w:style w:type="character" w:styleId="Hipervnculo">
    <w:name w:val="Hyperlink"/>
    <w:basedOn w:val="Fuentedeprrafopredeter"/>
    <w:uiPriority w:val="99"/>
    <w:unhideWhenUsed/>
    <w:rsid w:val="00453F8B"/>
    <w:rPr>
      <w:color w:val="0563C1" w:themeColor="hyperlink"/>
      <w:u w:val="single"/>
    </w:rPr>
  </w:style>
  <w:style w:type="paragraph" w:styleId="NormalWeb">
    <w:name w:val="Normal (Web)"/>
    <w:basedOn w:val="Normal"/>
    <w:uiPriority w:val="99"/>
    <w:semiHidden/>
    <w:unhideWhenUsed/>
    <w:rsid w:val="005D7036"/>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5D7036"/>
    <w:rPr>
      <w:b/>
      <w:bCs/>
    </w:rPr>
  </w:style>
  <w:style w:type="paragraph" w:styleId="Bibliografa">
    <w:name w:val="Bibliography"/>
    <w:basedOn w:val="Normal"/>
    <w:next w:val="Normal"/>
    <w:uiPriority w:val="37"/>
    <w:unhideWhenUsed/>
    <w:rsid w:val="00286E24"/>
  </w:style>
  <w:style w:type="paragraph" w:styleId="Encabezado">
    <w:name w:val="header"/>
    <w:basedOn w:val="Normal"/>
    <w:link w:val="EncabezadoCar"/>
    <w:uiPriority w:val="99"/>
    <w:unhideWhenUsed/>
    <w:rsid w:val="00D01E2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01E2E"/>
  </w:style>
  <w:style w:type="paragraph" w:styleId="Piedepgina">
    <w:name w:val="footer"/>
    <w:basedOn w:val="Normal"/>
    <w:link w:val="PiedepginaCar"/>
    <w:uiPriority w:val="99"/>
    <w:unhideWhenUsed/>
    <w:rsid w:val="00D01E2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01E2E"/>
  </w:style>
  <w:style w:type="paragraph" w:customStyle="1" w:styleId="Default">
    <w:name w:val="Default"/>
    <w:rsid w:val="00911F46"/>
    <w:pPr>
      <w:autoSpaceDE w:val="0"/>
      <w:autoSpaceDN w:val="0"/>
      <w:adjustRightInd w:val="0"/>
      <w:spacing w:after="0" w:line="240" w:lineRule="auto"/>
    </w:pPr>
    <w:rPr>
      <w:rFonts w:ascii="Trebuchet MS" w:hAnsi="Trebuchet MS" w:cs="Trebuchet MS"/>
      <w:color w:val="000000"/>
      <w:sz w:val="24"/>
      <w:szCs w:val="24"/>
    </w:rPr>
  </w:style>
  <w:style w:type="paragraph" w:customStyle="1" w:styleId="Pa3">
    <w:name w:val="Pa3"/>
    <w:basedOn w:val="Default"/>
    <w:next w:val="Default"/>
    <w:uiPriority w:val="99"/>
    <w:rsid w:val="00911F46"/>
    <w:pPr>
      <w:spacing w:line="161" w:lineRule="atLeast"/>
    </w:pPr>
    <w:rPr>
      <w:rFonts w:cstheme="minorBidi"/>
      <w:color w:val="auto"/>
    </w:rPr>
  </w:style>
  <w:style w:type="character" w:customStyle="1" w:styleId="A2">
    <w:name w:val="A2"/>
    <w:uiPriority w:val="99"/>
    <w:rsid w:val="00886601"/>
    <w:rPr>
      <w:rFonts w:cs="Trebuchet MS"/>
      <w:color w:val="211D1E"/>
      <w:sz w:val="16"/>
      <w:szCs w:val="16"/>
    </w:rPr>
  </w:style>
  <w:style w:type="paragraph" w:customStyle="1" w:styleId="Pa10">
    <w:name w:val="Pa10"/>
    <w:basedOn w:val="Default"/>
    <w:next w:val="Default"/>
    <w:uiPriority w:val="99"/>
    <w:rsid w:val="000A001D"/>
    <w:pPr>
      <w:spacing w:line="161" w:lineRule="atLeast"/>
    </w:pPr>
    <w:rPr>
      <w:rFonts w:cstheme="minorBidi"/>
      <w:color w:val="auto"/>
    </w:rPr>
  </w:style>
  <w:style w:type="character" w:styleId="Refdecomentario">
    <w:name w:val="annotation reference"/>
    <w:basedOn w:val="Fuentedeprrafopredeter"/>
    <w:uiPriority w:val="99"/>
    <w:semiHidden/>
    <w:unhideWhenUsed/>
    <w:rsid w:val="00254DBE"/>
    <w:rPr>
      <w:sz w:val="16"/>
      <w:szCs w:val="16"/>
    </w:rPr>
  </w:style>
  <w:style w:type="paragraph" w:styleId="Textocomentario">
    <w:name w:val="annotation text"/>
    <w:basedOn w:val="Normal"/>
    <w:link w:val="TextocomentarioCar"/>
    <w:uiPriority w:val="99"/>
    <w:semiHidden/>
    <w:unhideWhenUsed/>
    <w:rsid w:val="00254DB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54DBE"/>
    <w:rPr>
      <w:sz w:val="20"/>
      <w:szCs w:val="20"/>
    </w:rPr>
  </w:style>
  <w:style w:type="paragraph" w:styleId="Asuntodelcomentario">
    <w:name w:val="annotation subject"/>
    <w:basedOn w:val="Textocomentario"/>
    <w:next w:val="Textocomentario"/>
    <w:link w:val="AsuntodelcomentarioCar"/>
    <w:uiPriority w:val="99"/>
    <w:semiHidden/>
    <w:unhideWhenUsed/>
    <w:rsid w:val="00254DBE"/>
    <w:rPr>
      <w:b/>
      <w:bCs/>
    </w:rPr>
  </w:style>
  <w:style w:type="character" w:customStyle="1" w:styleId="AsuntodelcomentarioCar">
    <w:name w:val="Asunto del comentario Car"/>
    <w:basedOn w:val="TextocomentarioCar"/>
    <w:link w:val="Asuntodelcomentario"/>
    <w:uiPriority w:val="99"/>
    <w:semiHidden/>
    <w:rsid w:val="00254DBE"/>
    <w:rPr>
      <w:b/>
      <w:bCs/>
      <w:sz w:val="20"/>
      <w:szCs w:val="20"/>
    </w:rPr>
  </w:style>
  <w:style w:type="paragraph" w:styleId="Textodeglobo">
    <w:name w:val="Balloon Text"/>
    <w:basedOn w:val="Normal"/>
    <w:link w:val="TextodegloboCar"/>
    <w:uiPriority w:val="99"/>
    <w:semiHidden/>
    <w:unhideWhenUsed/>
    <w:rsid w:val="00254DB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54DBE"/>
    <w:rPr>
      <w:rFonts w:ascii="Segoe UI" w:hAnsi="Segoe UI" w:cs="Segoe UI"/>
      <w:sz w:val="18"/>
      <w:szCs w:val="18"/>
    </w:rPr>
  </w:style>
  <w:style w:type="paragraph" w:styleId="Sinespaciado">
    <w:name w:val="No Spacing"/>
    <w:uiPriority w:val="1"/>
    <w:qFormat/>
    <w:rsid w:val="006A42A4"/>
    <w:pPr>
      <w:spacing w:after="0" w:line="240" w:lineRule="auto"/>
    </w:pPr>
  </w:style>
  <w:style w:type="table" w:styleId="Tablaconcuadrcula">
    <w:name w:val="Table Grid"/>
    <w:basedOn w:val="Tablanormal"/>
    <w:uiPriority w:val="39"/>
    <w:rsid w:val="00DA4E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87449">
      <w:bodyDiv w:val="1"/>
      <w:marLeft w:val="0"/>
      <w:marRight w:val="0"/>
      <w:marTop w:val="0"/>
      <w:marBottom w:val="0"/>
      <w:divBdr>
        <w:top w:val="none" w:sz="0" w:space="0" w:color="auto"/>
        <w:left w:val="none" w:sz="0" w:space="0" w:color="auto"/>
        <w:bottom w:val="none" w:sz="0" w:space="0" w:color="auto"/>
        <w:right w:val="none" w:sz="0" w:space="0" w:color="auto"/>
      </w:divBdr>
    </w:div>
    <w:div w:id="2825915">
      <w:bodyDiv w:val="1"/>
      <w:marLeft w:val="0"/>
      <w:marRight w:val="0"/>
      <w:marTop w:val="0"/>
      <w:marBottom w:val="0"/>
      <w:divBdr>
        <w:top w:val="none" w:sz="0" w:space="0" w:color="auto"/>
        <w:left w:val="none" w:sz="0" w:space="0" w:color="auto"/>
        <w:bottom w:val="none" w:sz="0" w:space="0" w:color="auto"/>
        <w:right w:val="none" w:sz="0" w:space="0" w:color="auto"/>
      </w:divBdr>
    </w:div>
    <w:div w:id="3477058">
      <w:bodyDiv w:val="1"/>
      <w:marLeft w:val="0"/>
      <w:marRight w:val="0"/>
      <w:marTop w:val="0"/>
      <w:marBottom w:val="0"/>
      <w:divBdr>
        <w:top w:val="none" w:sz="0" w:space="0" w:color="auto"/>
        <w:left w:val="none" w:sz="0" w:space="0" w:color="auto"/>
        <w:bottom w:val="none" w:sz="0" w:space="0" w:color="auto"/>
        <w:right w:val="none" w:sz="0" w:space="0" w:color="auto"/>
      </w:divBdr>
    </w:div>
    <w:div w:id="3822164">
      <w:bodyDiv w:val="1"/>
      <w:marLeft w:val="0"/>
      <w:marRight w:val="0"/>
      <w:marTop w:val="0"/>
      <w:marBottom w:val="0"/>
      <w:divBdr>
        <w:top w:val="none" w:sz="0" w:space="0" w:color="auto"/>
        <w:left w:val="none" w:sz="0" w:space="0" w:color="auto"/>
        <w:bottom w:val="none" w:sz="0" w:space="0" w:color="auto"/>
        <w:right w:val="none" w:sz="0" w:space="0" w:color="auto"/>
      </w:divBdr>
    </w:div>
    <w:div w:id="10837485">
      <w:bodyDiv w:val="1"/>
      <w:marLeft w:val="0"/>
      <w:marRight w:val="0"/>
      <w:marTop w:val="0"/>
      <w:marBottom w:val="0"/>
      <w:divBdr>
        <w:top w:val="none" w:sz="0" w:space="0" w:color="auto"/>
        <w:left w:val="none" w:sz="0" w:space="0" w:color="auto"/>
        <w:bottom w:val="none" w:sz="0" w:space="0" w:color="auto"/>
        <w:right w:val="none" w:sz="0" w:space="0" w:color="auto"/>
      </w:divBdr>
    </w:div>
    <w:div w:id="13196429">
      <w:bodyDiv w:val="1"/>
      <w:marLeft w:val="0"/>
      <w:marRight w:val="0"/>
      <w:marTop w:val="0"/>
      <w:marBottom w:val="0"/>
      <w:divBdr>
        <w:top w:val="none" w:sz="0" w:space="0" w:color="auto"/>
        <w:left w:val="none" w:sz="0" w:space="0" w:color="auto"/>
        <w:bottom w:val="none" w:sz="0" w:space="0" w:color="auto"/>
        <w:right w:val="none" w:sz="0" w:space="0" w:color="auto"/>
      </w:divBdr>
    </w:div>
    <w:div w:id="13770580">
      <w:bodyDiv w:val="1"/>
      <w:marLeft w:val="0"/>
      <w:marRight w:val="0"/>
      <w:marTop w:val="0"/>
      <w:marBottom w:val="0"/>
      <w:divBdr>
        <w:top w:val="none" w:sz="0" w:space="0" w:color="auto"/>
        <w:left w:val="none" w:sz="0" w:space="0" w:color="auto"/>
        <w:bottom w:val="none" w:sz="0" w:space="0" w:color="auto"/>
        <w:right w:val="none" w:sz="0" w:space="0" w:color="auto"/>
      </w:divBdr>
    </w:div>
    <w:div w:id="15279818">
      <w:bodyDiv w:val="1"/>
      <w:marLeft w:val="0"/>
      <w:marRight w:val="0"/>
      <w:marTop w:val="0"/>
      <w:marBottom w:val="0"/>
      <w:divBdr>
        <w:top w:val="none" w:sz="0" w:space="0" w:color="auto"/>
        <w:left w:val="none" w:sz="0" w:space="0" w:color="auto"/>
        <w:bottom w:val="none" w:sz="0" w:space="0" w:color="auto"/>
        <w:right w:val="none" w:sz="0" w:space="0" w:color="auto"/>
      </w:divBdr>
    </w:div>
    <w:div w:id="16976847">
      <w:bodyDiv w:val="1"/>
      <w:marLeft w:val="0"/>
      <w:marRight w:val="0"/>
      <w:marTop w:val="0"/>
      <w:marBottom w:val="0"/>
      <w:divBdr>
        <w:top w:val="none" w:sz="0" w:space="0" w:color="auto"/>
        <w:left w:val="none" w:sz="0" w:space="0" w:color="auto"/>
        <w:bottom w:val="none" w:sz="0" w:space="0" w:color="auto"/>
        <w:right w:val="none" w:sz="0" w:space="0" w:color="auto"/>
      </w:divBdr>
    </w:div>
    <w:div w:id="19088234">
      <w:bodyDiv w:val="1"/>
      <w:marLeft w:val="0"/>
      <w:marRight w:val="0"/>
      <w:marTop w:val="0"/>
      <w:marBottom w:val="0"/>
      <w:divBdr>
        <w:top w:val="none" w:sz="0" w:space="0" w:color="auto"/>
        <w:left w:val="none" w:sz="0" w:space="0" w:color="auto"/>
        <w:bottom w:val="none" w:sz="0" w:space="0" w:color="auto"/>
        <w:right w:val="none" w:sz="0" w:space="0" w:color="auto"/>
      </w:divBdr>
    </w:div>
    <w:div w:id="23677712">
      <w:bodyDiv w:val="1"/>
      <w:marLeft w:val="0"/>
      <w:marRight w:val="0"/>
      <w:marTop w:val="0"/>
      <w:marBottom w:val="0"/>
      <w:divBdr>
        <w:top w:val="none" w:sz="0" w:space="0" w:color="auto"/>
        <w:left w:val="none" w:sz="0" w:space="0" w:color="auto"/>
        <w:bottom w:val="none" w:sz="0" w:space="0" w:color="auto"/>
        <w:right w:val="none" w:sz="0" w:space="0" w:color="auto"/>
      </w:divBdr>
    </w:div>
    <w:div w:id="28727801">
      <w:bodyDiv w:val="1"/>
      <w:marLeft w:val="0"/>
      <w:marRight w:val="0"/>
      <w:marTop w:val="0"/>
      <w:marBottom w:val="0"/>
      <w:divBdr>
        <w:top w:val="none" w:sz="0" w:space="0" w:color="auto"/>
        <w:left w:val="none" w:sz="0" w:space="0" w:color="auto"/>
        <w:bottom w:val="none" w:sz="0" w:space="0" w:color="auto"/>
        <w:right w:val="none" w:sz="0" w:space="0" w:color="auto"/>
      </w:divBdr>
    </w:div>
    <w:div w:id="35859952">
      <w:bodyDiv w:val="1"/>
      <w:marLeft w:val="0"/>
      <w:marRight w:val="0"/>
      <w:marTop w:val="0"/>
      <w:marBottom w:val="0"/>
      <w:divBdr>
        <w:top w:val="none" w:sz="0" w:space="0" w:color="auto"/>
        <w:left w:val="none" w:sz="0" w:space="0" w:color="auto"/>
        <w:bottom w:val="none" w:sz="0" w:space="0" w:color="auto"/>
        <w:right w:val="none" w:sz="0" w:space="0" w:color="auto"/>
      </w:divBdr>
    </w:div>
    <w:div w:id="37779526">
      <w:bodyDiv w:val="1"/>
      <w:marLeft w:val="0"/>
      <w:marRight w:val="0"/>
      <w:marTop w:val="0"/>
      <w:marBottom w:val="0"/>
      <w:divBdr>
        <w:top w:val="none" w:sz="0" w:space="0" w:color="auto"/>
        <w:left w:val="none" w:sz="0" w:space="0" w:color="auto"/>
        <w:bottom w:val="none" w:sz="0" w:space="0" w:color="auto"/>
        <w:right w:val="none" w:sz="0" w:space="0" w:color="auto"/>
      </w:divBdr>
    </w:div>
    <w:div w:id="38751919">
      <w:bodyDiv w:val="1"/>
      <w:marLeft w:val="0"/>
      <w:marRight w:val="0"/>
      <w:marTop w:val="0"/>
      <w:marBottom w:val="0"/>
      <w:divBdr>
        <w:top w:val="none" w:sz="0" w:space="0" w:color="auto"/>
        <w:left w:val="none" w:sz="0" w:space="0" w:color="auto"/>
        <w:bottom w:val="none" w:sz="0" w:space="0" w:color="auto"/>
        <w:right w:val="none" w:sz="0" w:space="0" w:color="auto"/>
      </w:divBdr>
    </w:div>
    <w:div w:id="40327206">
      <w:bodyDiv w:val="1"/>
      <w:marLeft w:val="0"/>
      <w:marRight w:val="0"/>
      <w:marTop w:val="0"/>
      <w:marBottom w:val="0"/>
      <w:divBdr>
        <w:top w:val="none" w:sz="0" w:space="0" w:color="auto"/>
        <w:left w:val="none" w:sz="0" w:space="0" w:color="auto"/>
        <w:bottom w:val="none" w:sz="0" w:space="0" w:color="auto"/>
        <w:right w:val="none" w:sz="0" w:space="0" w:color="auto"/>
      </w:divBdr>
    </w:div>
    <w:div w:id="41759798">
      <w:bodyDiv w:val="1"/>
      <w:marLeft w:val="0"/>
      <w:marRight w:val="0"/>
      <w:marTop w:val="0"/>
      <w:marBottom w:val="0"/>
      <w:divBdr>
        <w:top w:val="none" w:sz="0" w:space="0" w:color="auto"/>
        <w:left w:val="none" w:sz="0" w:space="0" w:color="auto"/>
        <w:bottom w:val="none" w:sz="0" w:space="0" w:color="auto"/>
        <w:right w:val="none" w:sz="0" w:space="0" w:color="auto"/>
      </w:divBdr>
    </w:div>
    <w:div w:id="42800555">
      <w:bodyDiv w:val="1"/>
      <w:marLeft w:val="0"/>
      <w:marRight w:val="0"/>
      <w:marTop w:val="0"/>
      <w:marBottom w:val="0"/>
      <w:divBdr>
        <w:top w:val="none" w:sz="0" w:space="0" w:color="auto"/>
        <w:left w:val="none" w:sz="0" w:space="0" w:color="auto"/>
        <w:bottom w:val="none" w:sz="0" w:space="0" w:color="auto"/>
        <w:right w:val="none" w:sz="0" w:space="0" w:color="auto"/>
      </w:divBdr>
    </w:div>
    <w:div w:id="51391848">
      <w:bodyDiv w:val="1"/>
      <w:marLeft w:val="0"/>
      <w:marRight w:val="0"/>
      <w:marTop w:val="0"/>
      <w:marBottom w:val="0"/>
      <w:divBdr>
        <w:top w:val="none" w:sz="0" w:space="0" w:color="auto"/>
        <w:left w:val="none" w:sz="0" w:space="0" w:color="auto"/>
        <w:bottom w:val="none" w:sz="0" w:space="0" w:color="auto"/>
        <w:right w:val="none" w:sz="0" w:space="0" w:color="auto"/>
      </w:divBdr>
    </w:div>
    <w:div w:id="52504669">
      <w:bodyDiv w:val="1"/>
      <w:marLeft w:val="0"/>
      <w:marRight w:val="0"/>
      <w:marTop w:val="0"/>
      <w:marBottom w:val="0"/>
      <w:divBdr>
        <w:top w:val="none" w:sz="0" w:space="0" w:color="auto"/>
        <w:left w:val="none" w:sz="0" w:space="0" w:color="auto"/>
        <w:bottom w:val="none" w:sz="0" w:space="0" w:color="auto"/>
        <w:right w:val="none" w:sz="0" w:space="0" w:color="auto"/>
      </w:divBdr>
    </w:div>
    <w:div w:id="53623286">
      <w:bodyDiv w:val="1"/>
      <w:marLeft w:val="0"/>
      <w:marRight w:val="0"/>
      <w:marTop w:val="0"/>
      <w:marBottom w:val="0"/>
      <w:divBdr>
        <w:top w:val="none" w:sz="0" w:space="0" w:color="auto"/>
        <w:left w:val="none" w:sz="0" w:space="0" w:color="auto"/>
        <w:bottom w:val="none" w:sz="0" w:space="0" w:color="auto"/>
        <w:right w:val="none" w:sz="0" w:space="0" w:color="auto"/>
      </w:divBdr>
    </w:div>
    <w:div w:id="57636431">
      <w:bodyDiv w:val="1"/>
      <w:marLeft w:val="0"/>
      <w:marRight w:val="0"/>
      <w:marTop w:val="0"/>
      <w:marBottom w:val="0"/>
      <w:divBdr>
        <w:top w:val="none" w:sz="0" w:space="0" w:color="auto"/>
        <w:left w:val="none" w:sz="0" w:space="0" w:color="auto"/>
        <w:bottom w:val="none" w:sz="0" w:space="0" w:color="auto"/>
        <w:right w:val="none" w:sz="0" w:space="0" w:color="auto"/>
      </w:divBdr>
    </w:div>
    <w:div w:id="59720469">
      <w:bodyDiv w:val="1"/>
      <w:marLeft w:val="0"/>
      <w:marRight w:val="0"/>
      <w:marTop w:val="0"/>
      <w:marBottom w:val="0"/>
      <w:divBdr>
        <w:top w:val="none" w:sz="0" w:space="0" w:color="auto"/>
        <w:left w:val="none" w:sz="0" w:space="0" w:color="auto"/>
        <w:bottom w:val="none" w:sz="0" w:space="0" w:color="auto"/>
        <w:right w:val="none" w:sz="0" w:space="0" w:color="auto"/>
      </w:divBdr>
    </w:div>
    <w:div w:id="62340770">
      <w:bodyDiv w:val="1"/>
      <w:marLeft w:val="0"/>
      <w:marRight w:val="0"/>
      <w:marTop w:val="0"/>
      <w:marBottom w:val="0"/>
      <w:divBdr>
        <w:top w:val="none" w:sz="0" w:space="0" w:color="auto"/>
        <w:left w:val="none" w:sz="0" w:space="0" w:color="auto"/>
        <w:bottom w:val="none" w:sz="0" w:space="0" w:color="auto"/>
        <w:right w:val="none" w:sz="0" w:space="0" w:color="auto"/>
      </w:divBdr>
    </w:div>
    <w:div w:id="64231856">
      <w:bodyDiv w:val="1"/>
      <w:marLeft w:val="0"/>
      <w:marRight w:val="0"/>
      <w:marTop w:val="0"/>
      <w:marBottom w:val="0"/>
      <w:divBdr>
        <w:top w:val="none" w:sz="0" w:space="0" w:color="auto"/>
        <w:left w:val="none" w:sz="0" w:space="0" w:color="auto"/>
        <w:bottom w:val="none" w:sz="0" w:space="0" w:color="auto"/>
        <w:right w:val="none" w:sz="0" w:space="0" w:color="auto"/>
      </w:divBdr>
    </w:div>
    <w:div w:id="65231569">
      <w:bodyDiv w:val="1"/>
      <w:marLeft w:val="0"/>
      <w:marRight w:val="0"/>
      <w:marTop w:val="0"/>
      <w:marBottom w:val="0"/>
      <w:divBdr>
        <w:top w:val="none" w:sz="0" w:space="0" w:color="auto"/>
        <w:left w:val="none" w:sz="0" w:space="0" w:color="auto"/>
        <w:bottom w:val="none" w:sz="0" w:space="0" w:color="auto"/>
        <w:right w:val="none" w:sz="0" w:space="0" w:color="auto"/>
      </w:divBdr>
    </w:div>
    <w:div w:id="65761240">
      <w:bodyDiv w:val="1"/>
      <w:marLeft w:val="0"/>
      <w:marRight w:val="0"/>
      <w:marTop w:val="0"/>
      <w:marBottom w:val="0"/>
      <w:divBdr>
        <w:top w:val="none" w:sz="0" w:space="0" w:color="auto"/>
        <w:left w:val="none" w:sz="0" w:space="0" w:color="auto"/>
        <w:bottom w:val="none" w:sz="0" w:space="0" w:color="auto"/>
        <w:right w:val="none" w:sz="0" w:space="0" w:color="auto"/>
      </w:divBdr>
    </w:div>
    <w:div w:id="68575664">
      <w:bodyDiv w:val="1"/>
      <w:marLeft w:val="0"/>
      <w:marRight w:val="0"/>
      <w:marTop w:val="0"/>
      <w:marBottom w:val="0"/>
      <w:divBdr>
        <w:top w:val="none" w:sz="0" w:space="0" w:color="auto"/>
        <w:left w:val="none" w:sz="0" w:space="0" w:color="auto"/>
        <w:bottom w:val="none" w:sz="0" w:space="0" w:color="auto"/>
        <w:right w:val="none" w:sz="0" w:space="0" w:color="auto"/>
      </w:divBdr>
    </w:div>
    <w:div w:id="69889948">
      <w:bodyDiv w:val="1"/>
      <w:marLeft w:val="0"/>
      <w:marRight w:val="0"/>
      <w:marTop w:val="0"/>
      <w:marBottom w:val="0"/>
      <w:divBdr>
        <w:top w:val="none" w:sz="0" w:space="0" w:color="auto"/>
        <w:left w:val="none" w:sz="0" w:space="0" w:color="auto"/>
        <w:bottom w:val="none" w:sz="0" w:space="0" w:color="auto"/>
        <w:right w:val="none" w:sz="0" w:space="0" w:color="auto"/>
      </w:divBdr>
    </w:div>
    <w:div w:id="70853317">
      <w:bodyDiv w:val="1"/>
      <w:marLeft w:val="0"/>
      <w:marRight w:val="0"/>
      <w:marTop w:val="0"/>
      <w:marBottom w:val="0"/>
      <w:divBdr>
        <w:top w:val="none" w:sz="0" w:space="0" w:color="auto"/>
        <w:left w:val="none" w:sz="0" w:space="0" w:color="auto"/>
        <w:bottom w:val="none" w:sz="0" w:space="0" w:color="auto"/>
        <w:right w:val="none" w:sz="0" w:space="0" w:color="auto"/>
      </w:divBdr>
    </w:div>
    <w:div w:id="71319413">
      <w:bodyDiv w:val="1"/>
      <w:marLeft w:val="0"/>
      <w:marRight w:val="0"/>
      <w:marTop w:val="0"/>
      <w:marBottom w:val="0"/>
      <w:divBdr>
        <w:top w:val="none" w:sz="0" w:space="0" w:color="auto"/>
        <w:left w:val="none" w:sz="0" w:space="0" w:color="auto"/>
        <w:bottom w:val="none" w:sz="0" w:space="0" w:color="auto"/>
        <w:right w:val="none" w:sz="0" w:space="0" w:color="auto"/>
      </w:divBdr>
    </w:div>
    <w:div w:id="71590066">
      <w:bodyDiv w:val="1"/>
      <w:marLeft w:val="0"/>
      <w:marRight w:val="0"/>
      <w:marTop w:val="0"/>
      <w:marBottom w:val="0"/>
      <w:divBdr>
        <w:top w:val="none" w:sz="0" w:space="0" w:color="auto"/>
        <w:left w:val="none" w:sz="0" w:space="0" w:color="auto"/>
        <w:bottom w:val="none" w:sz="0" w:space="0" w:color="auto"/>
        <w:right w:val="none" w:sz="0" w:space="0" w:color="auto"/>
      </w:divBdr>
    </w:div>
    <w:div w:id="72508126">
      <w:bodyDiv w:val="1"/>
      <w:marLeft w:val="0"/>
      <w:marRight w:val="0"/>
      <w:marTop w:val="0"/>
      <w:marBottom w:val="0"/>
      <w:divBdr>
        <w:top w:val="none" w:sz="0" w:space="0" w:color="auto"/>
        <w:left w:val="none" w:sz="0" w:space="0" w:color="auto"/>
        <w:bottom w:val="none" w:sz="0" w:space="0" w:color="auto"/>
        <w:right w:val="none" w:sz="0" w:space="0" w:color="auto"/>
      </w:divBdr>
    </w:div>
    <w:div w:id="73406465">
      <w:bodyDiv w:val="1"/>
      <w:marLeft w:val="0"/>
      <w:marRight w:val="0"/>
      <w:marTop w:val="0"/>
      <w:marBottom w:val="0"/>
      <w:divBdr>
        <w:top w:val="none" w:sz="0" w:space="0" w:color="auto"/>
        <w:left w:val="none" w:sz="0" w:space="0" w:color="auto"/>
        <w:bottom w:val="none" w:sz="0" w:space="0" w:color="auto"/>
        <w:right w:val="none" w:sz="0" w:space="0" w:color="auto"/>
      </w:divBdr>
    </w:div>
    <w:div w:id="75052137">
      <w:bodyDiv w:val="1"/>
      <w:marLeft w:val="0"/>
      <w:marRight w:val="0"/>
      <w:marTop w:val="0"/>
      <w:marBottom w:val="0"/>
      <w:divBdr>
        <w:top w:val="none" w:sz="0" w:space="0" w:color="auto"/>
        <w:left w:val="none" w:sz="0" w:space="0" w:color="auto"/>
        <w:bottom w:val="none" w:sz="0" w:space="0" w:color="auto"/>
        <w:right w:val="none" w:sz="0" w:space="0" w:color="auto"/>
      </w:divBdr>
    </w:div>
    <w:div w:id="75518323">
      <w:bodyDiv w:val="1"/>
      <w:marLeft w:val="0"/>
      <w:marRight w:val="0"/>
      <w:marTop w:val="0"/>
      <w:marBottom w:val="0"/>
      <w:divBdr>
        <w:top w:val="none" w:sz="0" w:space="0" w:color="auto"/>
        <w:left w:val="none" w:sz="0" w:space="0" w:color="auto"/>
        <w:bottom w:val="none" w:sz="0" w:space="0" w:color="auto"/>
        <w:right w:val="none" w:sz="0" w:space="0" w:color="auto"/>
      </w:divBdr>
    </w:div>
    <w:div w:id="75786945">
      <w:bodyDiv w:val="1"/>
      <w:marLeft w:val="0"/>
      <w:marRight w:val="0"/>
      <w:marTop w:val="0"/>
      <w:marBottom w:val="0"/>
      <w:divBdr>
        <w:top w:val="none" w:sz="0" w:space="0" w:color="auto"/>
        <w:left w:val="none" w:sz="0" w:space="0" w:color="auto"/>
        <w:bottom w:val="none" w:sz="0" w:space="0" w:color="auto"/>
        <w:right w:val="none" w:sz="0" w:space="0" w:color="auto"/>
      </w:divBdr>
    </w:div>
    <w:div w:id="76292988">
      <w:bodyDiv w:val="1"/>
      <w:marLeft w:val="0"/>
      <w:marRight w:val="0"/>
      <w:marTop w:val="0"/>
      <w:marBottom w:val="0"/>
      <w:divBdr>
        <w:top w:val="none" w:sz="0" w:space="0" w:color="auto"/>
        <w:left w:val="none" w:sz="0" w:space="0" w:color="auto"/>
        <w:bottom w:val="none" w:sz="0" w:space="0" w:color="auto"/>
        <w:right w:val="none" w:sz="0" w:space="0" w:color="auto"/>
      </w:divBdr>
    </w:div>
    <w:div w:id="76948040">
      <w:bodyDiv w:val="1"/>
      <w:marLeft w:val="0"/>
      <w:marRight w:val="0"/>
      <w:marTop w:val="0"/>
      <w:marBottom w:val="0"/>
      <w:divBdr>
        <w:top w:val="none" w:sz="0" w:space="0" w:color="auto"/>
        <w:left w:val="none" w:sz="0" w:space="0" w:color="auto"/>
        <w:bottom w:val="none" w:sz="0" w:space="0" w:color="auto"/>
        <w:right w:val="none" w:sz="0" w:space="0" w:color="auto"/>
      </w:divBdr>
    </w:div>
    <w:div w:id="78718016">
      <w:bodyDiv w:val="1"/>
      <w:marLeft w:val="0"/>
      <w:marRight w:val="0"/>
      <w:marTop w:val="0"/>
      <w:marBottom w:val="0"/>
      <w:divBdr>
        <w:top w:val="none" w:sz="0" w:space="0" w:color="auto"/>
        <w:left w:val="none" w:sz="0" w:space="0" w:color="auto"/>
        <w:bottom w:val="none" w:sz="0" w:space="0" w:color="auto"/>
        <w:right w:val="none" w:sz="0" w:space="0" w:color="auto"/>
      </w:divBdr>
    </w:div>
    <w:div w:id="80369509">
      <w:bodyDiv w:val="1"/>
      <w:marLeft w:val="0"/>
      <w:marRight w:val="0"/>
      <w:marTop w:val="0"/>
      <w:marBottom w:val="0"/>
      <w:divBdr>
        <w:top w:val="none" w:sz="0" w:space="0" w:color="auto"/>
        <w:left w:val="none" w:sz="0" w:space="0" w:color="auto"/>
        <w:bottom w:val="none" w:sz="0" w:space="0" w:color="auto"/>
        <w:right w:val="none" w:sz="0" w:space="0" w:color="auto"/>
      </w:divBdr>
    </w:div>
    <w:div w:id="81802877">
      <w:bodyDiv w:val="1"/>
      <w:marLeft w:val="0"/>
      <w:marRight w:val="0"/>
      <w:marTop w:val="0"/>
      <w:marBottom w:val="0"/>
      <w:divBdr>
        <w:top w:val="none" w:sz="0" w:space="0" w:color="auto"/>
        <w:left w:val="none" w:sz="0" w:space="0" w:color="auto"/>
        <w:bottom w:val="none" w:sz="0" w:space="0" w:color="auto"/>
        <w:right w:val="none" w:sz="0" w:space="0" w:color="auto"/>
      </w:divBdr>
    </w:div>
    <w:div w:id="82193281">
      <w:bodyDiv w:val="1"/>
      <w:marLeft w:val="0"/>
      <w:marRight w:val="0"/>
      <w:marTop w:val="0"/>
      <w:marBottom w:val="0"/>
      <w:divBdr>
        <w:top w:val="none" w:sz="0" w:space="0" w:color="auto"/>
        <w:left w:val="none" w:sz="0" w:space="0" w:color="auto"/>
        <w:bottom w:val="none" w:sz="0" w:space="0" w:color="auto"/>
        <w:right w:val="none" w:sz="0" w:space="0" w:color="auto"/>
      </w:divBdr>
    </w:div>
    <w:div w:id="83302868">
      <w:bodyDiv w:val="1"/>
      <w:marLeft w:val="0"/>
      <w:marRight w:val="0"/>
      <w:marTop w:val="0"/>
      <w:marBottom w:val="0"/>
      <w:divBdr>
        <w:top w:val="none" w:sz="0" w:space="0" w:color="auto"/>
        <w:left w:val="none" w:sz="0" w:space="0" w:color="auto"/>
        <w:bottom w:val="none" w:sz="0" w:space="0" w:color="auto"/>
        <w:right w:val="none" w:sz="0" w:space="0" w:color="auto"/>
      </w:divBdr>
    </w:div>
    <w:div w:id="88429129">
      <w:bodyDiv w:val="1"/>
      <w:marLeft w:val="0"/>
      <w:marRight w:val="0"/>
      <w:marTop w:val="0"/>
      <w:marBottom w:val="0"/>
      <w:divBdr>
        <w:top w:val="none" w:sz="0" w:space="0" w:color="auto"/>
        <w:left w:val="none" w:sz="0" w:space="0" w:color="auto"/>
        <w:bottom w:val="none" w:sz="0" w:space="0" w:color="auto"/>
        <w:right w:val="none" w:sz="0" w:space="0" w:color="auto"/>
      </w:divBdr>
    </w:div>
    <w:div w:id="91557283">
      <w:bodyDiv w:val="1"/>
      <w:marLeft w:val="0"/>
      <w:marRight w:val="0"/>
      <w:marTop w:val="0"/>
      <w:marBottom w:val="0"/>
      <w:divBdr>
        <w:top w:val="none" w:sz="0" w:space="0" w:color="auto"/>
        <w:left w:val="none" w:sz="0" w:space="0" w:color="auto"/>
        <w:bottom w:val="none" w:sz="0" w:space="0" w:color="auto"/>
        <w:right w:val="none" w:sz="0" w:space="0" w:color="auto"/>
      </w:divBdr>
    </w:div>
    <w:div w:id="91633120">
      <w:bodyDiv w:val="1"/>
      <w:marLeft w:val="0"/>
      <w:marRight w:val="0"/>
      <w:marTop w:val="0"/>
      <w:marBottom w:val="0"/>
      <w:divBdr>
        <w:top w:val="none" w:sz="0" w:space="0" w:color="auto"/>
        <w:left w:val="none" w:sz="0" w:space="0" w:color="auto"/>
        <w:bottom w:val="none" w:sz="0" w:space="0" w:color="auto"/>
        <w:right w:val="none" w:sz="0" w:space="0" w:color="auto"/>
      </w:divBdr>
    </w:div>
    <w:div w:id="92477073">
      <w:bodyDiv w:val="1"/>
      <w:marLeft w:val="0"/>
      <w:marRight w:val="0"/>
      <w:marTop w:val="0"/>
      <w:marBottom w:val="0"/>
      <w:divBdr>
        <w:top w:val="none" w:sz="0" w:space="0" w:color="auto"/>
        <w:left w:val="none" w:sz="0" w:space="0" w:color="auto"/>
        <w:bottom w:val="none" w:sz="0" w:space="0" w:color="auto"/>
        <w:right w:val="none" w:sz="0" w:space="0" w:color="auto"/>
      </w:divBdr>
    </w:div>
    <w:div w:id="95293566">
      <w:bodyDiv w:val="1"/>
      <w:marLeft w:val="0"/>
      <w:marRight w:val="0"/>
      <w:marTop w:val="0"/>
      <w:marBottom w:val="0"/>
      <w:divBdr>
        <w:top w:val="none" w:sz="0" w:space="0" w:color="auto"/>
        <w:left w:val="none" w:sz="0" w:space="0" w:color="auto"/>
        <w:bottom w:val="none" w:sz="0" w:space="0" w:color="auto"/>
        <w:right w:val="none" w:sz="0" w:space="0" w:color="auto"/>
      </w:divBdr>
    </w:div>
    <w:div w:id="97216233">
      <w:bodyDiv w:val="1"/>
      <w:marLeft w:val="0"/>
      <w:marRight w:val="0"/>
      <w:marTop w:val="0"/>
      <w:marBottom w:val="0"/>
      <w:divBdr>
        <w:top w:val="none" w:sz="0" w:space="0" w:color="auto"/>
        <w:left w:val="none" w:sz="0" w:space="0" w:color="auto"/>
        <w:bottom w:val="none" w:sz="0" w:space="0" w:color="auto"/>
        <w:right w:val="none" w:sz="0" w:space="0" w:color="auto"/>
      </w:divBdr>
    </w:div>
    <w:div w:id="97725745">
      <w:bodyDiv w:val="1"/>
      <w:marLeft w:val="0"/>
      <w:marRight w:val="0"/>
      <w:marTop w:val="0"/>
      <w:marBottom w:val="0"/>
      <w:divBdr>
        <w:top w:val="none" w:sz="0" w:space="0" w:color="auto"/>
        <w:left w:val="none" w:sz="0" w:space="0" w:color="auto"/>
        <w:bottom w:val="none" w:sz="0" w:space="0" w:color="auto"/>
        <w:right w:val="none" w:sz="0" w:space="0" w:color="auto"/>
      </w:divBdr>
    </w:div>
    <w:div w:id="99030704">
      <w:bodyDiv w:val="1"/>
      <w:marLeft w:val="0"/>
      <w:marRight w:val="0"/>
      <w:marTop w:val="0"/>
      <w:marBottom w:val="0"/>
      <w:divBdr>
        <w:top w:val="none" w:sz="0" w:space="0" w:color="auto"/>
        <w:left w:val="none" w:sz="0" w:space="0" w:color="auto"/>
        <w:bottom w:val="none" w:sz="0" w:space="0" w:color="auto"/>
        <w:right w:val="none" w:sz="0" w:space="0" w:color="auto"/>
      </w:divBdr>
    </w:div>
    <w:div w:id="101149571">
      <w:bodyDiv w:val="1"/>
      <w:marLeft w:val="0"/>
      <w:marRight w:val="0"/>
      <w:marTop w:val="0"/>
      <w:marBottom w:val="0"/>
      <w:divBdr>
        <w:top w:val="none" w:sz="0" w:space="0" w:color="auto"/>
        <w:left w:val="none" w:sz="0" w:space="0" w:color="auto"/>
        <w:bottom w:val="none" w:sz="0" w:space="0" w:color="auto"/>
        <w:right w:val="none" w:sz="0" w:space="0" w:color="auto"/>
      </w:divBdr>
    </w:div>
    <w:div w:id="101347440">
      <w:bodyDiv w:val="1"/>
      <w:marLeft w:val="0"/>
      <w:marRight w:val="0"/>
      <w:marTop w:val="0"/>
      <w:marBottom w:val="0"/>
      <w:divBdr>
        <w:top w:val="none" w:sz="0" w:space="0" w:color="auto"/>
        <w:left w:val="none" w:sz="0" w:space="0" w:color="auto"/>
        <w:bottom w:val="none" w:sz="0" w:space="0" w:color="auto"/>
        <w:right w:val="none" w:sz="0" w:space="0" w:color="auto"/>
      </w:divBdr>
    </w:div>
    <w:div w:id="103229506">
      <w:bodyDiv w:val="1"/>
      <w:marLeft w:val="0"/>
      <w:marRight w:val="0"/>
      <w:marTop w:val="0"/>
      <w:marBottom w:val="0"/>
      <w:divBdr>
        <w:top w:val="none" w:sz="0" w:space="0" w:color="auto"/>
        <w:left w:val="none" w:sz="0" w:space="0" w:color="auto"/>
        <w:bottom w:val="none" w:sz="0" w:space="0" w:color="auto"/>
        <w:right w:val="none" w:sz="0" w:space="0" w:color="auto"/>
      </w:divBdr>
    </w:div>
    <w:div w:id="103505052">
      <w:bodyDiv w:val="1"/>
      <w:marLeft w:val="0"/>
      <w:marRight w:val="0"/>
      <w:marTop w:val="0"/>
      <w:marBottom w:val="0"/>
      <w:divBdr>
        <w:top w:val="none" w:sz="0" w:space="0" w:color="auto"/>
        <w:left w:val="none" w:sz="0" w:space="0" w:color="auto"/>
        <w:bottom w:val="none" w:sz="0" w:space="0" w:color="auto"/>
        <w:right w:val="none" w:sz="0" w:space="0" w:color="auto"/>
      </w:divBdr>
    </w:div>
    <w:div w:id="105278504">
      <w:bodyDiv w:val="1"/>
      <w:marLeft w:val="0"/>
      <w:marRight w:val="0"/>
      <w:marTop w:val="0"/>
      <w:marBottom w:val="0"/>
      <w:divBdr>
        <w:top w:val="none" w:sz="0" w:space="0" w:color="auto"/>
        <w:left w:val="none" w:sz="0" w:space="0" w:color="auto"/>
        <w:bottom w:val="none" w:sz="0" w:space="0" w:color="auto"/>
        <w:right w:val="none" w:sz="0" w:space="0" w:color="auto"/>
      </w:divBdr>
    </w:div>
    <w:div w:id="108360187">
      <w:bodyDiv w:val="1"/>
      <w:marLeft w:val="0"/>
      <w:marRight w:val="0"/>
      <w:marTop w:val="0"/>
      <w:marBottom w:val="0"/>
      <w:divBdr>
        <w:top w:val="none" w:sz="0" w:space="0" w:color="auto"/>
        <w:left w:val="none" w:sz="0" w:space="0" w:color="auto"/>
        <w:bottom w:val="none" w:sz="0" w:space="0" w:color="auto"/>
        <w:right w:val="none" w:sz="0" w:space="0" w:color="auto"/>
      </w:divBdr>
    </w:div>
    <w:div w:id="111368337">
      <w:bodyDiv w:val="1"/>
      <w:marLeft w:val="0"/>
      <w:marRight w:val="0"/>
      <w:marTop w:val="0"/>
      <w:marBottom w:val="0"/>
      <w:divBdr>
        <w:top w:val="none" w:sz="0" w:space="0" w:color="auto"/>
        <w:left w:val="none" w:sz="0" w:space="0" w:color="auto"/>
        <w:bottom w:val="none" w:sz="0" w:space="0" w:color="auto"/>
        <w:right w:val="none" w:sz="0" w:space="0" w:color="auto"/>
      </w:divBdr>
    </w:div>
    <w:div w:id="115413533">
      <w:bodyDiv w:val="1"/>
      <w:marLeft w:val="0"/>
      <w:marRight w:val="0"/>
      <w:marTop w:val="0"/>
      <w:marBottom w:val="0"/>
      <w:divBdr>
        <w:top w:val="none" w:sz="0" w:space="0" w:color="auto"/>
        <w:left w:val="none" w:sz="0" w:space="0" w:color="auto"/>
        <w:bottom w:val="none" w:sz="0" w:space="0" w:color="auto"/>
        <w:right w:val="none" w:sz="0" w:space="0" w:color="auto"/>
      </w:divBdr>
    </w:div>
    <w:div w:id="121315045">
      <w:bodyDiv w:val="1"/>
      <w:marLeft w:val="0"/>
      <w:marRight w:val="0"/>
      <w:marTop w:val="0"/>
      <w:marBottom w:val="0"/>
      <w:divBdr>
        <w:top w:val="none" w:sz="0" w:space="0" w:color="auto"/>
        <w:left w:val="none" w:sz="0" w:space="0" w:color="auto"/>
        <w:bottom w:val="none" w:sz="0" w:space="0" w:color="auto"/>
        <w:right w:val="none" w:sz="0" w:space="0" w:color="auto"/>
      </w:divBdr>
    </w:div>
    <w:div w:id="123281631">
      <w:bodyDiv w:val="1"/>
      <w:marLeft w:val="0"/>
      <w:marRight w:val="0"/>
      <w:marTop w:val="0"/>
      <w:marBottom w:val="0"/>
      <w:divBdr>
        <w:top w:val="none" w:sz="0" w:space="0" w:color="auto"/>
        <w:left w:val="none" w:sz="0" w:space="0" w:color="auto"/>
        <w:bottom w:val="none" w:sz="0" w:space="0" w:color="auto"/>
        <w:right w:val="none" w:sz="0" w:space="0" w:color="auto"/>
      </w:divBdr>
    </w:div>
    <w:div w:id="123698883">
      <w:bodyDiv w:val="1"/>
      <w:marLeft w:val="0"/>
      <w:marRight w:val="0"/>
      <w:marTop w:val="0"/>
      <w:marBottom w:val="0"/>
      <w:divBdr>
        <w:top w:val="none" w:sz="0" w:space="0" w:color="auto"/>
        <w:left w:val="none" w:sz="0" w:space="0" w:color="auto"/>
        <w:bottom w:val="none" w:sz="0" w:space="0" w:color="auto"/>
        <w:right w:val="none" w:sz="0" w:space="0" w:color="auto"/>
      </w:divBdr>
    </w:div>
    <w:div w:id="125126041">
      <w:bodyDiv w:val="1"/>
      <w:marLeft w:val="0"/>
      <w:marRight w:val="0"/>
      <w:marTop w:val="0"/>
      <w:marBottom w:val="0"/>
      <w:divBdr>
        <w:top w:val="none" w:sz="0" w:space="0" w:color="auto"/>
        <w:left w:val="none" w:sz="0" w:space="0" w:color="auto"/>
        <w:bottom w:val="none" w:sz="0" w:space="0" w:color="auto"/>
        <w:right w:val="none" w:sz="0" w:space="0" w:color="auto"/>
      </w:divBdr>
    </w:div>
    <w:div w:id="131558663">
      <w:bodyDiv w:val="1"/>
      <w:marLeft w:val="0"/>
      <w:marRight w:val="0"/>
      <w:marTop w:val="0"/>
      <w:marBottom w:val="0"/>
      <w:divBdr>
        <w:top w:val="none" w:sz="0" w:space="0" w:color="auto"/>
        <w:left w:val="none" w:sz="0" w:space="0" w:color="auto"/>
        <w:bottom w:val="none" w:sz="0" w:space="0" w:color="auto"/>
        <w:right w:val="none" w:sz="0" w:space="0" w:color="auto"/>
      </w:divBdr>
    </w:div>
    <w:div w:id="133521841">
      <w:bodyDiv w:val="1"/>
      <w:marLeft w:val="0"/>
      <w:marRight w:val="0"/>
      <w:marTop w:val="0"/>
      <w:marBottom w:val="0"/>
      <w:divBdr>
        <w:top w:val="none" w:sz="0" w:space="0" w:color="auto"/>
        <w:left w:val="none" w:sz="0" w:space="0" w:color="auto"/>
        <w:bottom w:val="none" w:sz="0" w:space="0" w:color="auto"/>
        <w:right w:val="none" w:sz="0" w:space="0" w:color="auto"/>
      </w:divBdr>
    </w:div>
    <w:div w:id="133721071">
      <w:bodyDiv w:val="1"/>
      <w:marLeft w:val="0"/>
      <w:marRight w:val="0"/>
      <w:marTop w:val="0"/>
      <w:marBottom w:val="0"/>
      <w:divBdr>
        <w:top w:val="none" w:sz="0" w:space="0" w:color="auto"/>
        <w:left w:val="none" w:sz="0" w:space="0" w:color="auto"/>
        <w:bottom w:val="none" w:sz="0" w:space="0" w:color="auto"/>
        <w:right w:val="none" w:sz="0" w:space="0" w:color="auto"/>
      </w:divBdr>
    </w:div>
    <w:div w:id="133763842">
      <w:bodyDiv w:val="1"/>
      <w:marLeft w:val="0"/>
      <w:marRight w:val="0"/>
      <w:marTop w:val="0"/>
      <w:marBottom w:val="0"/>
      <w:divBdr>
        <w:top w:val="none" w:sz="0" w:space="0" w:color="auto"/>
        <w:left w:val="none" w:sz="0" w:space="0" w:color="auto"/>
        <w:bottom w:val="none" w:sz="0" w:space="0" w:color="auto"/>
        <w:right w:val="none" w:sz="0" w:space="0" w:color="auto"/>
      </w:divBdr>
    </w:div>
    <w:div w:id="135875741">
      <w:bodyDiv w:val="1"/>
      <w:marLeft w:val="0"/>
      <w:marRight w:val="0"/>
      <w:marTop w:val="0"/>
      <w:marBottom w:val="0"/>
      <w:divBdr>
        <w:top w:val="none" w:sz="0" w:space="0" w:color="auto"/>
        <w:left w:val="none" w:sz="0" w:space="0" w:color="auto"/>
        <w:bottom w:val="none" w:sz="0" w:space="0" w:color="auto"/>
        <w:right w:val="none" w:sz="0" w:space="0" w:color="auto"/>
      </w:divBdr>
    </w:div>
    <w:div w:id="139421222">
      <w:bodyDiv w:val="1"/>
      <w:marLeft w:val="0"/>
      <w:marRight w:val="0"/>
      <w:marTop w:val="0"/>
      <w:marBottom w:val="0"/>
      <w:divBdr>
        <w:top w:val="none" w:sz="0" w:space="0" w:color="auto"/>
        <w:left w:val="none" w:sz="0" w:space="0" w:color="auto"/>
        <w:bottom w:val="none" w:sz="0" w:space="0" w:color="auto"/>
        <w:right w:val="none" w:sz="0" w:space="0" w:color="auto"/>
      </w:divBdr>
    </w:div>
    <w:div w:id="142083870">
      <w:bodyDiv w:val="1"/>
      <w:marLeft w:val="0"/>
      <w:marRight w:val="0"/>
      <w:marTop w:val="0"/>
      <w:marBottom w:val="0"/>
      <w:divBdr>
        <w:top w:val="none" w:sz="0" w:space="0" w:color="auto"/>
        <w:left w:val="none" w:sz="0" w:space="0" w:color="auto"/>
        <w:bottom w:val="none" w:sz="0" w:space="0" w:color="auto"/>
        <w:right w:val="none" w:sz="0" w:space="0" w:color="auto"/>
      </w:divBdr>
    </w:div>
    <w:div w:id="142357122">
      <w:bodyDiv w:val="1"/>
      <w:marLeft w:val="0"/>
      <w:marRight w:val="0"/>
      <w:marTop w:val="0"/>
      <w:marBottom w:val="0"/>
      <w:divBdr>
        <w:top w:val="none" w:sz="0" w:space="0" w:color="auto"/>
        <w:left w:val="none" w:sz="0" w:space="0" w:color="auto"/>
        <w:bottom w:val="none" w:sz="0" w:space="0" w:color="auto"/>
        <w:right w:val="none" w:sz="0" w:space="0" w:color="auto"/>
      </w:divBdr>
    </w:div>
    <w:div w:id="143203493">
      <w:bodyDiv w:val="1"/>
      <w:marLeft w:val="0"/>
      <w:marRight w:val="0"/>
      <w:marTop w:val="0"/>
      <w:marBottom w:val="0"/>
      <w:divBdr>
        <w:top w:val="none" w:sz="0" w:space="0" w:color="auto"/>
        <w:left w:val="none" w:sz="0" w:space="0" w:color="auto"/>
        <w:bottom w:val="none" w:sz="0" w:space="0" w:color="auto"/>
        <w:right w:val="none" w:sz="0" w:space="0" w:color="auto"/>
      </w:divBdr>
    </w:div>
    <w:div w:id="145168360">
      <w:bodyDiv w:val="1"/>
      <w:marLeft w:val="0"/>
      <w:marRight w:val="0"/>
      <w:marTop w:val="0"/>
      <w:marBottom w:val="0"/>
      <w:divBdr>
        <w:top w:val="none" w:sz="0" w:space="0" w:color="auto"/>
        <w:left w:val="none" w:sz="0" w:space="0" w:color="auto"/>
        <w:bottom w:val="none" w:sz="0" w:space="0" w:color="auto"/>
        <w:right w:val="none" w:sz="0" w:space="0" w:color="auto"/>
      </w:divBdr>
    </w:div>
    <w:div w:id="145171380">
      <w:bodyDiv w:val="1"/>
      <w:marLeft w:val="0"/>
      <w:marRight w:val="0"/>
      <w:marTop w:val="0"/>
      <w:marBottom w:val="0"/>
      <w:divBdr>
        <w:top w:val="none" w:sz="0" w:space="0" w:color="auto"/>
        <w:left w:val="none" w:sz="0" w:space="0" w:color="auto"/>
        <w:bottom w:val="none" w:sz="0" w:space="0" w:color="auto"/>
        <w:right w:val="none" w:sz="0" w:space="0" w:color="auto"/>
      </w:divBdr>
    </w:div>
    <w:div w:id="145437516">
      <w:bodyDiv w:val="1"/>
      <w:marLeft w:val="0"/>
      <w:marRight w:val="0"/>
      <w:marTop w:val="0"/>
      <w:marBottom w:val="0"/>
      <w:divBdr>
        <w:top w:val="none" w:sz="0" w:space="0" w:color="auto"/>
        <w:left w:val="none" w:sz="0" w:space="0" w:color="auto"/>
        <w:bottom w:val="none" w:sz="0" w:space="0" w:color="auto"/>
        <w:right w:val="none" w:sz="0" w:space="0" w:color="auto"/>
      </w:divBdr>
    </w:div>
    <w:div w:id="145440454">
      <w:bodyDiv w:val="1"/>
      <w:marLeft w:val="0"/>
      <w:marRight w:val="0"/>
      <w:marTop w:val="0"/>
      <w:marBottom w:val="0"/>
      <w:divBdr>
        <w:top w:val="none" w:sz="0" w:space="0" w:color="auto"/>
        <w:left w:val="none" w:sz="0" w:space="0" w:color="auto"/>
        <w:bottom w:val="none" w:sz="0" w:space="0" w:color="auto"/>
        <w:right w:val="none" w:sz="0" w:space="0" w:color="auto"/>
      </w:divBdr>
    </w:div>
    <w:div w:id="149446476">
      <w:bodyDiv w:val="1"/>
      <w:marLeft w:val="0"/>
      <w:marRight w:val="0"/>
      <w:marTop w:val="0"/>
      <w:marBottom w:val="0"/>
      <w:divBdr>
        <w:top w:val="none" w:sz="0" w:space="0" w:color="auto"/>
        <w:left w:val="none" w:sz="0" w:space="0" w:color="auto"/>
        <w:bottom w:val="none" w:sz="0" w:space="0" w:color="auto"/>
        <w:right w:val="none" w:sz="0" w:space="0" w:color="auto"/>
      </w:divBdr>
    </w:div>
    <w:div w:id="155609849">
      <w:bodyDiv w:val="1"/>
      <w:marLeft w:val="0"/>
      <w:marRight w:val="0"/>
      <w:marTop w:val="0"/>
      <w:marBottom w:val="0"/>
      <w:divBdr>
        <w:top w:val="none" w:sz="0" w:space="0" w:color="auto"/>
        <w:left w:val="none" w:sz="0" w:space="0" w:color="auto"/>
        <w:bottom w:val="none" w:sz="0" w:space="0" w:color="auto"/>
        <w:right w:val="none" w:sz="0" w:space="0" w:color="auto"/>
      </w:divBdr>
    </w:div>
    <w:div w:id="155652715">
      <w:bodyDiv w:val="1"/>
      <w:marLeft w:val="0"/>
      <w:marRight w:val="0"/>
      <w:marTop w:val="0"/>
      <w:marBottom w:val="0"/>
      <w:divBdr>
        <w:top w:val="none" w:sz="0" w:space="0" w:color="auto"/>
        <w:left w:val="none" w:sz="0" w:space="0" w:color="auto"/>
        <w:bottom w:val="none" w:sz="0" w:space="0" w:color="auto"/>
        <w:right w:val="none" w:sz="0" w:space="0" w:color="auto"/>
      </w:divBdr>
    </w:div>
    <w:div w:id="159279819">
      <w:bodyDiv w:val="1"/>
      <w:marLeft w:val="0"/>
      <w:marRight w:val="0"/>
      <w:marTop w:val="0"/>
      <w:marBottom w:val="0"/>
      <w:divBdr>
        <w:top w:val="none" w:sz="0" w:space="0" w:color="auto"/>
        <w:left w:val="none" w:sz="0" w:space="0" w:color="auto"/>
        <w:bottom w:val="none" w:sz="0" w:space="0" w:color="auto"/>
        <w:right w:val="none" w:sz="0" w:space="0" w:color="auto"/>
      </w:divBdr>
    </w:div>
    <w:div w:id="161506775">
      <w:bodyDiv w:val="1"/>
      <w:marLeft w:val="0"/>
      <w:marRight w:val="0"/>
      <w:marTop w:val="0"/>
      <w:marBottom w:val="0"/>
      <w:divBdr>
        <w:top w:val="none" w:sz="0" w:space="0" w:color="auto"/>
        <w:left w:val="none" w:sz="0" w:space="0" w:color="auto"/>
        <w:bottom w:val="none" w:sz="0" w:space="0" w:color="auto"/>
        <w:right w:val="none" w:sz="0" w:space="0" w:color="auto"/>
      </w:divBdr>
    </w:div>
    <w:div w:id="162664690">
      <w:bodyDiv w:val="1"/>
      <w:marLeft w:val="0"/>
      <w:marRight w:val="0"/>
      <w:marTop w:val="0"/>
      <w:marBottom w:val="0"/>
      <w:divBdr>
        <w:top w:val="none" w:sz="0" w:space="0" w:color="auto"/>
        <w:left w:val="none" w:sz="0" w:space="0" w:color="auto"/>
        <w:bottom w:val="none" w:sz="0" w:space="0" w:color="auto"/>
        <w:right w:val="none" w:sz="0" w:space="0" w:color="auto"/>
      </w:divBdr>
    </w:div>
    <w:div w:id="163013522">
      <w:bodyDiv w:val="1"/>
      <w:marLeft w:val="0"/>
      <w:marRight w:val="0"/>
      <w:marTop w:val="0"/>
      <w:marBottom w:val="0"/>
      <w:divBdr>
        <w:top w:val="none" w:sz="0" w:space="0" w:color="auto"/>
        <w:left w:val="none" w:sz="0" w:space="0" w:color="auto"/>
        <w:bottom w:val="none" w:sz="0" w:space="0" w:color="auto"/>
        <w:right w:val="none" w:sz="0" w:space="0" w:color="auto"/>
      </w:divBdr>
    </w:div>
    <w:div w:id="168715015">
      <w:bodyDiv w:val="1"/>
      <w:marLeft w:val="0"/>
      <w:marRight w:val="0"/>
      <w:marTop w:val="0"/>
      <w:marBottom w:val="0"/>
      <w:divBdr>
        <w:top w:val="none" w:sz="0" w:space="0" w:color="auto"/>
        <w:left w:val="none" w:sz="0" w:space="0" w:color="auto"/>
        <w:bottom w:val="none" w:sz="0" w:space="0" w:color="auto"/>
        <w:right w:val="none" w:sz="0" w:space="0" w:color="auto"/>
      </w:divBdr>
    </w:div>
    <w:div w:id="171919291">
      <w:bodyDiv w:val="1"/>
      <w:marLeft w:val="0"/>
      <w:marRight w:val="0"/>
      <w:marTop w:val="0"/>
      <w:marBottom w:val="0"/>
      <w:divBdr>
        <w:top w:val="none" w:sz="0" w:space="0" w:color="auto"/>
        <w:left w:val="none" w:sz="0" w:space="0" w:color="auto"/>
        <w:bottom w:val="none" w:sz="0" w:space="0" w:color="auto"/>
        <w:right w:val="none" w:sz="0" w:space="0" w:color="auto"/>
      </w:divBdr>
    </w:div>
    <w:div w:id="172034150">
      <w:bodyDiv w:val="1"/>
      <w:marLeft w:val="0"/>
      <w:marRight w:val="0"/>
      <w:marTop w:val="0"/>
      <w:marBottom w:val="0"/>
      <w:divBdr>
        <w:top w:val="none" w:sz="0" w:space="0" w:color="auto"/>
        <w:left w:val="none" w:sz="0" w:space="0" w:color="auto"/>
        <w:bottom w:val="none" w:sz="0" w:space="0" w:color="auto"/>
        <w:right w:val="none" w:sz="0" w:space="0" w:color="auto"/>
      </w:divBdr>
    </w:div>
    <w:div w:id="172960501">
      <w:bodyDiv w:val="1"/>
      <w:marLeft w:val="0"/>
      <w:marRight w:val="0"/>
      <w:marTop w:val="0"/>
      <w:marBottom w:val="0"/>
      <w:divBdr>
        <w:top w:val="none" w:sz="0" w:space="0" w:color="auto"/>
        <w:left w:val="none" w:sz="0" w:space="0" w:color="auto"/>
        <w:bottom w:val="none" w:sz="0" w:space="0" w:color="auto"/>
        <w:right w:val="none" w:sz="0" w:space="0" w:color="auto"/>
      </w:divBdr>
    </w:div>
    <w:div w:id="173962504">
      <w:bodyDiv w:val="1"/>
      <w:marLeft w:val="0"/>
      <w:marRight w:val="0"/>
      <w:marTop w:val="0"/>
      <w:marBottom w:val="0"/>
      <w:divBdr>
        <w:top w:val="none" w:sz="0" w:space="0" w:color="auto"/>
        <w:left w:val="none" w:sz="0" w:space="0" w:color="auto"/>
        <w:bottom w:val="none" w:sz="0" w:space="0" w:color="auto"/>
        <w:right w:val="none" w:sz="0" w:space="0" w:color="auto"/>
      </w:divBdr>
    </w:div>
    <w:div w:id="175654689">
      <w:bodyDiv w:val="1"/>
      <w:marLeft w:val="0"/>
      <w:marRight w:val="0"/>
      <w:marTop w:val="0"/>
      <w:marBottom w:val="0"/>
      <w:divBdr>
        <w:top w:val="none" w:sz="0" w:space="0" w:color="auto"/>
        <w:left w:val="none" w:sz="0" w:space="0" w:color="auto"/>
        <w:bottom w:val="none" w:sz="0" w:space="0" w:color="auto"/>
        <w:right w:val="none" w:sz="0" w:space="0" w:color="auto"/>
      </w:divBdr>
    </w:div>
    <w:div w:id="176115060">
      <w:bodyDiv w:val="1"/>
      <w:marLeft w:val="0"/>
      <w:marRight w:val="0"/>
      <w:marTop w:val="0"/>
      <w:marBottom w:val="0"/>
      <w:divBdr>
        <w:top w:val="none" w:sz="0" w:space="0" w:color="auto"/>
        <w:left w:val="none" w:sz="0" w:space="0" w:color="auto"/>
        <w:bottom w:val="none" w:sz="0" w:space="0" w:color="auto"/>
        <w:right w:val="none" w:sz="0" w:space="0" w:color="auto"/>
      </w:divBdr>
    </w:div>
    <w:div w:id="176164571">
      <w:bodyDiv w:val="1"/>
      <w:marLeft w:val="0"/>
      <w:marRight w:val="0"/>
      <w:marTop w:val="0"/>
      <w:marBottom w:val="0"/>
      <w:divBdr>
        <w:top w:val="none" w:sz="0" w:space="0" w:color="auto"/>
        <w:left w:val="none" w:sz="0" w:space="0" w:color="auto"/>
        <w:bottom w:val="none" w:sz="0" w:space="0" w:color="auto"/>
        <w:right w:val="none" w:sz="0" w:space="0" w:color="auto"/>
      </w:divBdr>
    </w:div>
    <w:div w:id="177086411">
      <w:bodyDiv w:val="1"/>
      <w:marLeft w:val="0"/>
      <w:marRight w:val="0"/>
      <w:marTop w:val="0"/>
      <w:marBottom w:val="0"/>
      <w:divBdr>
        <w:top w:val="none" w:sz="0" w:space="0" w:color="auto"/>
        <w:left w:val="none" w:sz="0" w:space="0" w:color="auto"/>
        <w:bottom w:val="none" w:sz="0" w:space="0" w:color="auto"/>
        <w:right w:val="none" w:sz="0" w:space="0" w:color="auto"/>
      </w:divBdr>
    </w:div>
    <w:div w:id="179011231">
      <w:bodyDiv w:val="1"/>
      <w:marLeft w:val="0"/>
      <w:marRight w:val="0"/>
      <w:marTop w:val="0"/>
      <w:marBottom w:val="0"/>
      <w:divBdr>
        <w:top w:val="none" w:sz="0" w:space="0" w:color="auto"/>
        <w:left w:val="none" w:sz="0" w:space="0" w:color="auto"/>
        <w:bottom w:val="none" w:sz="0" w:space="0" w:color="auto"/>
        <w:right w:val="none" w:sz="0" w:space="0" w:color="auto"/>
      </w:divBdr>
    </w:div>
    <w:div w:id="179197847">
      <w:bodyDiv w:val="1"/>
      <w:marLeft w:val="0"/>
      <w:marRight w:val="0"/>
      <w:marTop w:val="0"/>
      <w:marBottom w:val="0"/>
      <w:divBdr>
        <w:top w:val="none" w:sz="0" w:space="0" w:color="auto"/>
        <w:left w:val="none" w:sz="0" w:space="0" w:color="auto"/>
        <w:bottom w:val="none" w:sz="0" w:space="0" w:color="auto"/>
        <w:right w:val="none" w:sz="0" w:space="0" w:color="auto"/>
      </w:divBdr>
    </w:div>
    <w:div w:id="179857189">
      <w:bodyDiv w:val="1"/>
      <w:marLeft w:val="0"/>
      <w:marRight w:val="0"/>
      <w:marTop w:val="0"/>
      <w:marBottom w:val="0"/>
      <w:divBdr>
        <w:top w:val="none" w:sz="0" w:space="0" w:color="auto"/>
        <w:left w:val="none" w:sz="0" w:space="0" w:color="auto"/>
        <w:bottom w:val="none" w:sz="0" w:space="0" w:color="auto"/>
        <w:right w:val="none" w:sz="0" w:space="0" w:color="auto"/>
      </w:divBdr>
    </w:div>
    <w:div w:id="182911274">
      <w:bodyDiv w:val="1"/>
      <w:marLeft w:val="0"/>
      <w:marRight w:val="0"/>
      <w:marTop w:val="0"/>
      <w:marBottom w:val="0"/>
      <w:divBdr>
        <w:top w:val="none" w:sz="0" w:space="0" w:color="auto"/>
        <w:left w:val="none" w:sz="0" w:space="0" w:color="auto"/>
        <w:bottom w:val="none" w:sz="0" w:space="0" w:color="auto"/>
        <w:right w:val="none" w:sz="0" w:space="0" w:color="auto"/>
      </w:divBdr>
    </w:div>
    <w:div w:id="183128566">
      <w:bodyDiv w:val="1"/>
      <w:marLeft w:val="0"/>
      <w:marRight w:val="0"/>
      <w:marTop w:val="0"/>
      <w:marBottom w:val="0"/>
      <w:divBdr>
        <w:top w:val="none" w:sz="0" w:space="0" w:color="auto"/>
        <w:left w:val="none" w:sz="0" w:space="0" w:color="auto"/>
        <w:bottom w:val="none" w:sz="0" w:space="0" w:color="auto"/>
        <w:right w:val="none" w:sz="0" w:space="0" w:color="auto"/>
      </w:divBdr>
    </w:div>
    <w:div w:id="183519150">
      <w:bodyDiv w:val="1"/>
      <w:marLeft w:val="0"/>
      <w:marRight w:val="0"/>
      <w:marTop w:val="0"/>
      <w:marBottom w:val="0"/>
      <w:divBdr>
        <w:top w:val="none" w:sz="0" w:space="0" w:color="auto"/>
        <w:left w:val="none" w:sz="0" w:space="0" w:color="auto"/>
        <w:bottom w:val="none" w:sz="0" w:space="0" w:color="auto"/>
        <w:right w:val="none" w:sz="0" w:space="0" w:color="auto"/>
      </w:divBdr>
    </w:div>
    <w:div w:id="185947612">
      <w:bodyDiv w:val="1"/>
      <w:marLeft w:val="0"/>
      <w:marRight w:val="0"/>
      <w:marTop w:val="0"/>
      <w:marBottom w:val="0"/>
      <w:divBdr>
        <w:top w:val="none" w:sz="0" w:space="0" w:color="auto"/>
        <w:left w:val="none" w:sz="0" w:space="0" w:color="auto"/>
        <w:bottom w:val="none" w:sz="0" w:space="0" w:color="auto"/>
        <w:right w:val="none" w:sz="0" w:space="0" w:color="auto"/>
      </w:divBdr>
    </w:div>
    <w:div w:id="187649580">
      <w:bodyDiv w:val="1"/>
      <w:marLeft w:val="0"/>
      <w:marRight w:val="0"/>
      <w:marTop w:val="0"/>
      <w:marBottom w:val="0"/>
      <w:divBdr>
        <w:top w:val="none" w:sz="0" w:space="0" w:color="auto"/>
        <w:left w:val="none" w:sz="0" w:space="0" w:color="auto"/>
        <w:bottom w:val="none" w:sz="0" w:space="0" w:color="auto"/>
        <w:right w:val="none" w:sz="0" w:space="0" w:color="auto"/>
      </w:divBdr>
    </w:div>
    <w:div w:id="189539861">
      <w:bodyDiv w:val="1"/>
      <w:marLeft w:val="0"/>
      <w:marRight w:val="0"/>
      <w:marTop w:val="0"/>
      <w:marBottom w:val="0"/>
      <w:divBdr>
        <w:top w:val="none" w:sz="0" w:space="0" w:color="auto"/>
        <w:left w:val="none" w:sz="0" w:space="0" w:color="auto"/>
        <w:bottom w:val="none" w:sz="0" w:space="0" w:color="auto"/>
        <w:right w:val="none" w:sz="0" w:space="0" w:color="auto"/>
      </w:divBdr>
    </w:div>
    <w:div w:id="189607614">
      <w:bodyDiv w:val="1"/>
      <w:marLeft w:val="0"/>
      <w:marRight w:val="0"/>
      <w:marTop w:val="0"/>
      <w:marBottom w:val="0"/>
      <w:divBdr>
        <w:top w:val="none" w:sz="0" w:space="0" w:color="auto"/>
        <w:left w:val="none" w:sz="0" w:space="0" w:color="auto"/>
        <w:bottom w:val="none" w:sz="0" w:space="0" w:color="auto"/>
        <w:right w:val="none" w:sz="0" w:space="0" w:color="auto"/>
      </w:divBdr>
    </w:div>
    <w:div w:id="191459927">
      <w:bodyDiv w:val="1"/>
      <w:marLeft w:val="0"/>
      <w:marRight w:val="0"/>
      <w:marTop w:val="0"/>
      <w:marBottom w:val="0"/>
      <w:divBdr>
        <w:top w:val="none" w:sz="0" w:space="0" w:color="auto"/>
        <w:left w:val="none" w:sz="0" w:space="0" w:color="auto"/>
        <w:bottom w:val="none" w:sz="0" w:space="0" w:color="auto"/>
        <w:right w:val="none" w:sz="0" w:space="0" w:color="auto"/>
      </w:divBdr>
    </w:div>
    <w:div w:id="195703510">
      <w:bodyDiv w:val="1"/>
      <w:marLeft w:val="0"/>
      <w:marRight w:val="0"/>
      <w:marTop w:val="0"/>
      <w:marBottom w:val="0"/>
      <w:divBdr>
        <w:top w:val="none" w:sz="0" w:space="0" w:color="auto"/>
        <w:left w:val="none" w:sz="0" w:space="0" w:color="auto"/>
        <w:bottom w:val="none" w:sz="0" w:space="0" w:color="auto"/>
        <w:right w:val="none" w:sz="0" w:space="0" w:color="auto"/>
      </w:divBdr>
    </w:div>
    <w:div w:id="202256107">
      <w:bodyDiv w:val="1"/>
      <w:marLeft w:val="0"/>
      <w:marRight w:val="0"/>
      <w:marTop w:val="0"/>
      <w:marBottom w:val="0"/>
      <w:divBdr>
        <w:top w:val="none" w:sz="0" w:space="0" w:color="auto"/>
        <w:left w:val="none" w:sz="0" w:space="0" w:color="auto"/>
        <w:bottom w:val="none" w:sz="0" w:space="0" w:color="auto"/>
        <w:right w:val="none" w:sz="0" w:space="0" w:color="auto"/>
      </w:divBdr>
    </w:div>
    <w:div w:id="204683918">
      <w:bodyDiv w:val="1"/>
      <w:marLeft w:val="0"/>
      <w:marRight w:val="0"/>
      <w:marTop w:val="0"/>
      <w:marBottom w:val="0"/>
      <w:divBdr>
        <w:top w:val="none" w:sz="0" w:space="0" w:color="auto"/>
        <w:left w:val="none" w:sz="0" w:space="0" w:color="auto"/>
        <w:bottom w:val="none" w:sz="0" w:space="0" w:color="auto"/>
        <w:right w:val="none" w:sz="0" w:space="0" w:color="auto"/>
      </w:divBdr>
    </w:div>
    <w:div w:id="204801178">
      <w:bodyDiv w:val="1"/>
      <w:marLeft w:val="0"/>
      <w:marRight w:val="0"/>
      <w:marTop w:val="0"/>
      <w:marBottom w:val="0"/>
      <w:divBdr>
        <w:top w:val="none" w:sz="0" w:space="0" w:color="auto"/>
        <w:left w:val="none" w:sz="0" w:space="0" w:color="auto"/>
        <w:bottom w:val="none" w:sz="0" w:space="0" w:color="auto"/>
        <w:right w:val="none" w:sz="0" w:space="0" w:color="auto"/>
      </w:divBdr>
    </w:div>
    <w:div w:id="208152101">
      <w:bodyDiv w:val="1"/>
      <w:marLeft w:val="0"/>
      <w:marRight w:val="0"/>
      <w:marTop w:val="0"/>
      <w:marBottom w:val="0"/>
      <w:divBdr>
        <w:top w:val="none" w:sz="0" w:space="0" w:color="auto"/>
        <w:left w:val="none" w:sz="0" w:space="0" w:color="auto"/>
        <w:bottom w:val="none" w:sz="0" w:space="0" w:color="auto"/>
        <w:right w:val="none" w:sz="0" w:space="0" w:color="auto"/>
      </w:divBdr>
    </w:div>
    <w:div w:id="208684490">
      <w:bodyDiv w:val="1"/>
      <w:marLeft w:val="0"/>
      <w:marRight w:val="0"/>
      <w:marTop w:val="0"/>
      <w:marBottom w:val="0"/>
      <w:divBdr>
        <w:top w:val="none" w:sz="0" w:space="0" w:color="auto"/>
        <w:left w:val="none" w:sz="0" w:space="0" w:color="auto"/>
        <w:bottom w:val="none" w:sz="0" w:space="0" w:color="auto"/>
        <w:right w:val="none" w:sz="0" w:space="0" w:color="auto"/>
      </w:divBdr>
    </w:div>
    <w:div w:id="209924043">
      <w:bodyDiv w:val="1"/>
      <w:marLeft w:val="0"/>
      <w:marRight w:val="0"/>
      <w:marTop w:val="0"/>
      <w:marBottom w:val="0"/>
      <w:divBdr>
        <w:top w:val="none" w:sz="0" w:space="0" w:color="auto"/>
        <w:left w:val="none" w:sz="0" w:space="0" w:color="auto"/>
        <w:bottom w:val="none" w:sz="0" w:space="0" w:color="auto"/>
        <w:right w:val="none" w:sz="0" w:space="0" w:color="auto"/>
      </w:divBdr>
    </w:div>
    <w:div w:id="211579423">
      <w:bodyDiv w:val="1"/>
      <w:marLeft w:val="0"/>
      <w:marRight w:val="0"/>
      <w:marTop w:val="0"/>
      <w:marBottom w:val="0"/>
      <w:divBdr>
        <w:top w:val="none" w:sz="0" w:space="0" w:color="auto"/>
        <w:left w:val="none" w:sz="0" w:space="0" w:color="auto"/>
        <w:bottom w:val="none" w:sz="0" w:space="0" w:color="auto"/>
        <w:right w:val="none" w:sz="0" w:space="0" w:color="auto"/>
      </w:divBdr>
    </w:div>
    <w:div w:id="213739376">
      <w:bodyDiv w:val="1"/>
      <w:marLeft w:val="0"/>
      <w:marRight w:val="0"/>
      <w:marTop w:val="0"/>
      <w:marBottom w:val="0"/>
      <w:divBdr>
        <w:top w:val="none" w:sz="0" w:space="0" w:color="auto"/>
        <w:left w:val="none" w:sz="0" w:space="0" w:color="auto"/>
        <w:bottom w:val="none" w:sz="0" w:space="0" w:color="auto"/>
        <w:right w:val="none" w:sz="0" w:space="0" w:color="auto"/>
      </w:divBdr>
    </w:div>
    <w:div w:id="216088924">
      <w:bodyDiv w:val="1"/>
      <w:marLeft w:val="0"/>
      <w:marRight w:val="0"/>
      <w:marTop w:val="0"/>
      <w:marBottom w:val="0"/>
      <w:divBdr>
        <w:top w:val="none" w:sz="0" w:space="0" w:color="auto"/>
        <w:left w:val="none" w:sz="0" w:space="0" w:color="auto"/>
        <w:bottom w:val="none" w:sz="0" w:space="0" w:color="auto"/>
        <w:right w:val="none" w:sz="0" w:space="0" w:color="auto"/>
      </w:divBdr>
    </w:div>
    <w:div w:id="217210697">
      <w:bodyDiv w:val="1"/>
      <w:marLeft w:val="0"/>
      <w:marRight w:val="0"/>
      <w:marTop w:val="0"/>
      <w:marBottom w:val="0"/>
      <w:divBdr>
        <w:top w:val="none" w:sz="0" w:space="0" w:color="auto"/>
        <w:left w:val="none" w:sz="0" w:space="0" w:color="auto"/>
        <w:bottom w:val="none" w:sz="0" w:space="0" w:color="auto"/>
        <w:right w:val="none" w:sz="0" w:space="0" w:color="auto"/>
      </w:divBdr>
    </w:div>
    <w:div w:id="225264004">
      <w:bodyDiv w:val="1"/>
      <w:marLeft w:val="0"/>
      <w:marRight w:val="0"/>
      <w:marTop w:val="0"/>
      <w:marBottom w:val="0"/>
      <w:divBdr>
        <w:top w:val="none" w:sz="0" w:space="0" w:color="auto"/>
        <w:left w:val="none" w:sz="0" w:space="0" w:color="auto"/>
        <w:bottom w:val="none" w:sz="0" w:space="0" w:color="auto"/>
        <w:right w:val="none" w:sz="0" w:space="0" w:color="auto"/>
      </w:divBdr>
    </w:div>
    <w:div w:id="225528962">
      <w:bodyDiv w:val="1"/>
      <w:marLeft w:val="0"/>
      <w:marRight w:val="0"/>
      <w:marTop w:val="0"/>
      <w:marBottom w:val="0"/>
      <w:divBdr>
        <w:top w:val="none" w:sz="0" w:space="0" w:color="auto"/>
        <w:left w:val="none" w:sz="0" w:space="0" w:color="auto"/>
        <w:bottom w:val="none" w:sz="0" w:space="0" w:color="auto"/>
        <w:right w:val="none" w:sz="0" w:space="0" w:color="auto"/>
      </w:divBdr>
    </w:div>
    <w:div w:id="226234913">
      <w:bodyDiv w:val="1"/>
      <w:marLeft w:val="0"/>
      <w:marRight w:val="0"/>
      <w:marTop w:val="0"/>
      <w:marBottom w:val="0"/>
      <w:divBdr>
        <w:top w:val="none" w:sz="0" w:space="0" w:color="auto"/>
        <w:left w:val="none" w:sz="0" w:space="0" w:color="auto"/>
        <w:bottom w:val="none" w:sz="0" w:space="0" w:color="auto"/>
        <w:right w:val="none" w:sz="0" w:space="0" w:color="auto"/>
      </w:divBdr>
    </w:div>
    <w:div w:id="227154237">
      <w:bodyDiv w:val="1"/>
      <w:marLeft w:val="0"/>
      <w:marRight w:val="0"/>
      <w:marTop w:val="0"/>
      <w:marBottom w:val="0"/>
      <w:divBdr>
        <w:top w:val="none" w:sz="0" w:space="0" w:color="auto"/>
        <w:left w:val="none" w:sz="0" w:space="0" w:color="auto"/>
        <w:bottom w:val="none" w:sz="0" w:space="0" w:color="auto"/>
        <w:right w:val="none" w:sz="0" w:space="0" w:color="auto"/>
      </w:divBdr>
    </w:div>
    <w:div w:id="227809756">
      <w:bodyDiv w:val="1"/>
      <w:marLeft w:val="0"/>
      <w:marRight w:val="0"/>
      <w:marTop w:val="0"/>
      <w:marBottom w:val="0"/>
      <w:divBdr>
        <w:top w:val="none" w:sz="0" w:space="0" w:color="auto"/>
        <w:left w:val="none" w:sz="0" w:space="0" w:color="auto"/>
        <w:bottom w:val="none" w:sz="0" w:space="0" w:color="auto"/>
        <w:right w:val="none" w:sz="0" w:space="0" w:color="auto"/>
      </w:divBdr>
    </w:div>
    <w:div w:id="227880969">
      <w:bodyDiv w:val="1"/>
      <w:marLeft w:val="0"/>
      <w:marRight w:val="0"/>
      <w:marTop w:val="0"/>
      <w:marBottom w:val="0"/>
      <w:divBdr>
        <w:top w:val="none" w:sz="0" w:space="0" w:color="auto"/>
        <w:left w:val="none" w:sz="0" w:space="0" w:color="auto"/>
        <w:bottom w:val="none" w:sz="0" w:space="0" w:color="auto"/>
        <w:right w:val="none" w:sz="0" w:space="0" w:color="auto"/>
      </w:divBdr>
    </w:div>
    <w:div w:id="236021618">
      <w:bodyDiv w:val="1"/>
      <w:marLeft w:val="0"/>
      <w:marRight w:val="0"/>
      <w:marTop w:val="0"/>
      <w:marBottom w:val="0"/>
      <w:divBdr>
        <w:top w:val="none" w:sz="0" w:space="0" w:color="auto"/>
        <w:left w:val="none" w:sz="0" w:space="0" w:color="auto"/>
        <w:bottom w:val="none" w:sz="0" w:space="0" w:color="auto"/>
        <w:right w:val="none" w:sz="0" w:space="0" w:color="auto"/>
      </w:divBdr>
    </w:div>
    <w:div w:id="243997505">
      <w:bodyDiv w:val="1"/>
      <w:marLeft w:val="0"/>
      <w:marRight w:val="0"/>
      <w:marTop w:val="0"/>
      <w:marBottom w:val="0"/>
      <w:divBdr>
        <w:top w:val="none" w:sz="0" w:space="0" w:color="auto"/>
        <w:left w:val="none" w:sz="0" w:space="0" w:color="auto"/>
        <w:bottom w:val="none" w:sz="0" w:space="0" w:color="auto"/>
        <w:right w:val="none" w:sz="0" w:space="0" w:color="auto"/>
      </w:divBdr>
    </w:div>
    <w:div w:id="244530770">
      <w:bodyDiv w:val="1"/>
      <w:marLeft w:val="0"/>
      <w:marRight w:val="0"/>
      <w:marTop w:val="0"/>
      <w:marBottom w:val="0"/>
      <w:divBdr>
        <w:top w:val="none" w:sz="0" w:space="0" w:color="auto"/>
        <w:left w:val="none" w:sz="0" w:space="0" w:color="auto"/>
        <w:bottom w:val="none" w:sz="0" w:space="0" w:color="auto"/>
        <w:right w:val="none" w:sz="0" w:space="0" w:color="auto"/>
      </w:divBdr>
    </w:div>
    <w:div w:id="244606084">
      <w:bodyDiv w:val="1"/>
      <w:marLeft w:val="0"/>
      <w:marRight w:val="0"/>
      <w:marTop w:val="0"/>
      <w:marBottom w:val="0"/>
      <w:divBdr>
        <w:top w:val="none" w:sz="0" w:space="0" w:color="auto"/>
        <w:left w:val="none" w:sz="0" w:space="0" w:color="auto"/>
        <w:bottom w:val="none" w:sz="0" w:space="0" w:color="auto"/>
        <w:right w:val="none" w:sz="0" w:space="0" w:color="auto"/>
      </w:divBdr>
    </w:div>
    <w:div w:id="245266089">
      <w:bodyDiv w:val="1"/>
      <w:marLeft w:val="0"/>
      <w:marRight w:val="0"/>
      <w:marTop w:val="0"/>
      <w:marBottom w:val="0"/>
      <w:divBdr>
        <w:top w:val="none" w:sz="0" w:space="0" w:color="auto"/>
        <w:left w:val="none" w:sz="0" w:space="0" w:color="auto"/>
        <w:bottom w:val="none" w:sz="0" w:space="0" w:color="auto"/>
        <w:right w:val="none" w:sz="0" w:space="0" w:color="auto"/>
      </w:divBdr>
    </w:div>
    <w:div w:id="247692160">
      <w:bodyDiv w:val="1"/>
      <w:marLeft w:val="0"/>
      <w:marRight w:val="0"/>
      <w:marTop w:val="0"/>
      <w:marBottom w:val="0"/>
      <w:divBdr>
        <w:top w:val="none" w:sz="0" w:space="0" w:color="auto"/>
        <w:left w:val="none" w:sz="0" w:space="0" w:color="auto"/>
        <w:bottom w:val="none" w:sz="0" w:space="0" w:color="auto"/>
        <w:right w:val="none" w:sz="0" w:space="0" w:color="auto"/>
      </w:divBdr>
    </w:div>
    <w:div w:id="249434462">
      <w:bodyDiv w:val="1"/>
      <w:marLeft w:val="0"/>
      <w:marRight w:val="0"/>
      <w:marTop w:val="0"/>
      <w:marBottom w:val="0"/>
      <w:divBdr>
        <w:top w:val="none" w:sz="0" w:space="0" w:color="auto"/>
        <w:left w:val="none" w:sz="0" w:space="0" w:color="auto"/>
        <w:bottom w:val="none" w:sz="0" w:space="0" w:color="auto"/>
        <w:right w:val="none" w:sz="0" w:space="0" w:color="auto"/>
      </w:divBdr>
    </w:div>
    <w:div w:id="250703868">
      <w:bodyDiv w:val="1"/>
      <w:marLeft w:val="0"/>
      <w:marRight w:val="0"/>
      <w:marTop w:val="0"/>
      <w:marBottom w:val="0"/>
      <w:divBdr>
        <w:top w:val="none" w:sz="0" w:space="0" w:color="auto"/>
        <w:left w:val="none" w:sz="0" w:space="0" w:color="auto"/>
        <w:bottom w:val="none" w:sz="0" w:space="0" w:color="auto"/>
        <w:right w:val="none" w:sz="0" w:space="0" w:color="auto"/>
      </w:divBdr>
    </w:div>
    <w:div w:id="255405781">
      <w:bodyDiv w:val="1"/>
      <w:marLeft w:val="0"/>
      <w:marRight w:val="0"/>
      <w:marTop w:val="0"/>
      <w:marBottom w:val="0"/>
      <w:divBdr>
        <w:top w:val="none" w:sz="0" w:space="0" w:color="auto"/>
        <w:left w:val="none" w:sz="0" w:space="0" w:color="auto"/>
        <w:bottom w:val="none" w:sz="0" w:space="0" w:color="auto"/>
        <w:right w:val="none" w:sz="0" w:space="0" w:color="auto"/>
      </w:divBdr>
    </w:div>
    <w:div w:id="255670535">
      <w:bodyDiv w:val="1"/>
      <w:marLeft w:val="0"/>
      <w:marRight w:val="0"/>
      <w:marTop w:val="0"/>
      <w:marBottom w:val="0"/>
      <w:divBdr>
        <w:top w:val="none" w:sz="0" w:space="0" w:color="auto"/>
        <w:left w:val="none" w:sz="0" w:space="0" w:color="auto"/>
        <w:bottom w:val="none" w:sz="0" w:space="0" w:color="auto"/>
        <w:right w:val="none" w:sz="0" w:space="0" w:color="auto"/>
      </w:divBdr>
    </w:div>
    <w:div w:id="256520216">
      <w:bodyDiv w:val="1"/>
      <w:marLeft w:val="0"/>
      <w:marRight w:val="0"/>
      <w:marTop w:val="0"/>
      <w:marBottom w:val="0"/>
      <w:divBdr>
        <w:top w:val="none" w:sz="0" w:space="0" w:color="auto"/>
        <w:left w:val="none" w:sz="0" w:space="0" w:color="auto"/>
        <w:bottom w:val="none" w:sz="0" w:space="0" w:color="auto"/>
        <w:right w:val="none" w:sz="0" w:space="0" w:color="auto"/>
      </w:divBdr>
    </w:div>
    <w:div w:id="258635248">
      <w:bodyDiv w:val="1"/>
      <w:marLeft w:val="0"/>
      <w:marRight w:val="0"/>
      <w:marTop w:val="0"/>
      <w:marBottom w:val="0"/>
      <w:divBdr>
        <w:top w:val="none" w:sz="0" w:space="0" w:color="auto"/>
        <w:left w:val="none" w:sz="0" w:space="0" w:color="auto"/>
        <w:bottom w:val="none" w:sz="0" w:space="0" w:color="auto"/>
        <w:right w:val="none" w:sz="0" w:space="0" w:color="auto"/>
      </w:divBdr>
    </w:div>
    <w:div w:id="258636720">
      <w:bodyDiv w:val="1"/>
      <w:marLeft w:val="0"/>
      <w:marRight w:val="0"/>
      <w:marTop w:val="0"/>
      <w:marBottom w:val="0"/>
      <w:divBdr>
        <w:top w:val="none" w:sz="0" w:space="0" w:color="auto"/>
        <w:left w:val="none" w:sz="0" w:space="0" w:color="auto"/>
        <w:bottom w:val="none" w:sz="0" w:space="0" w:color="auto"/>
        <w:right w:val="none" w:sz="0" w:space="0" w:color="auto"/>
      </w:divBdr>
    </w:div>
    <w:div w:id="259607575">
      <w:bodyDiv w:val="1"/>
      <w:marLeft w:val="0"/>
      <w:marRight w:val="0"/>
      <w:marTop w:val="0"/>
      <w:marBottom w:val="0"/>
      <w:divBdr>
        <w:top w:val="none" w:sz="0" w:space="0" w:color="auto"/>
        <w:left w:val="none" w:sz="0" w:space="0" w:color="auto"/>
        <w:bottom w:val="none" w:sz="0" w:space="0" w:color="auto"/>
        <w:right w:val="none" w:sz="0" w:space="0" w:color="auto"/>
      </w:divBdr>
    </w:div>
    <w:div w:id="260189366">
      <w:bodyDiv w:val="1"/>
      <w:marLeft w:val="0"/>
      <w:marRight w:val="0"/>
      <w:marTop w:val="0"/>
      <w:marBottom w:val="0"/>
      <w:divBdr>
        <w:top w:val="none" w:sz="0" w:space="0" w:color="auto"/>
        <w:left w:val="none" w:sz="0" w:space="0" w:color="auto"/>
        <w:bottom w:val="none" w:sz="0" w:space="0" w:color="auto"/>
        <w:right w:val="none" w:sz="0" w:space="0" w:color="auto"/>
      </w:divBdr>
    </w:div>
    <w:div w:id="262687957">
      <w:bodyDiv w:val="1"/>
      <w:marLeft w:val="0"/>
      <w:marRight w:val="0"/>
      <w:marTop w:val="0"/>
      <w:marBottom w:val="0"/>
      <w:divBdr>
        <w:top w:val="none" w:sz="0" w:space="0" w:color="auto"/>
        <w:left w:val="none" w:sz="0" w:space="0" w:color="auto"/>
        <w:bottom w:val="none" w:sz="0" w:space="0" w:color="auto"/>
        <w:right w:val="none" w:sz="0" w:space="0" w:color="auto"/>
      </w:divBdr>
    </w:div>
    <w:div w:id="262806480">
      <w:bodyDiv w:val="1"/>
      <w:marLeft w:val="0"/>
      <w:marRight w:val="0"/>
      <w:marTop w:val="0"/>
      <w:marBottom w:val="0"/>
      <w:divBdr>
        <w:top w:val="none" w:sz="0" w:space="0" w:color="auto"/>
        <w:left w:val="none" w:sz="0" w:space="0" w:color="auto"/>
        <w:bottom w:val="none" w:sz="0" w:space="0" w:color="auto"/>
        <w:right w:val="none" w:sz="0" w:space="0" w:color="auto"/>
      </w:divBdr>
    </w:div>
    <w:div w:id="262960245">
      <w:bodyDiv w:val="1"/>
      <w:marLeft w:val="0"/>
      <w:marRight w:val="0"/>
      <w:marTop w:val="0"/>
      <w:marBottom w:val="0"/>
      <w:divBdr>
        <w:top w:val="none" w:sz="0" w:space="0" w:color="auto"/>
        <w:left w:val="none" w:sz="0" w:space="0" w:color="auto"/>
        <w:bottom w:val="none" w:sz="0" w:space="0" w:color="auto"/>
        <w:right w:val="none" w:sz="0" w:space="0" w:color="auto"/>
      </w:divBdr>
    </w:div>
    <w:div w:id="264847989">
      <w:bodyDiv w:val="1"/>
      <w:marLeft w:val="0"/>
      <w:marRight w:val="0"/>
      <w:marTop w:val="0"/>
      <w:marBottom w:val="0"/>
      <w:divBdr>
        <w:top w:val="none" w:sz="0" w:space="0" w:color="auto"/>
        <w:left w:val="none" w:sz="0" w:space="0" w:color="auto"/>
        <w:bottom w:val="none" w:sz="0" w:space="0" w:color="auto"/>
        <w:right w:val="none" w:sz="0" w:space="0" w:color="auto"/>
      </w:divBdr>
    </w:div>
    <w:div w:id="266235877">
      <w:bodyDiv w:val="1"/>
      <w:marLeft w:val="0"/>
      <w:marRight w:val="0"/>
      <w:marTop w:val="0"/>
      <w:marBottom w:val="0"/>
      <w:divBdr>
        <w:top w:val="none" w:sz="0" w:space="0" w:color="auto"/>
        <w:left w:val="none" w:sz="0" w:space="0" w:color="auto"/>
        <w:bottom w:val="none" w:sz="0" w:space="0" w:color="auto"/>
        <w:right w:val="none" w:sz="0" w:space="0" w:color="auto"/>
      </w:divBdr>
    </w:div>
    <w:div w:id="267351794">
      <w:bodyDiv w:val="1"/>
      <w:marLeft w:val="0"/>
      <w:marRight w:val="0"/>
      <w:marTop w:val="0"/>
      <w:marBottom w:val="0"/>
      <w:divBdr>
        <w:top w:val="none" w:sz="0" w:space="0" w:color="auto"/>
        <w:left w:val="none" w:sz="0" w:space="0" w:color="auto"/>
        <w:bottom w:val="none" w:sz="0" w:space="0" w:color="auto"/>
        <w:right w:val="none" w:sz="0" w:space="0" w:color="auto"/>
      </w:divBdr>
    </w:div>
    <w:div w:id="268241808">
      <w:bodyDiv w:val="1"/>
      <w:marLeft w:val="0"/>
      <w:marRight w:val="0"/>
      <w:marTop w:val="0"/>
      <w:marBottom w:val="0"/>
      <w:divBdr>
        <w:top w:val="none" w:sz="0" w:space="0" w:color="auto"/>
        <w:left w:val="none" w:sz="0" w:space="0" w:color="auto"/>
        <w:bottom w:val="none" w:sz="0" w:space="0" w:color="auto"/>
        <w:right w:val="none" w:sz="0" w:space="0" w:color="auto"/>
      </w:divBdr>
    </w:div>
    <w:div w:id="269701870">
      <w:bodyDiv w:val="1"/>
      <w:marLeft w:val="0"/>
      <w:marRight w:val="0"/>
      <w:marTop w:val="0"/>
      <w:marBottom w:val="0"/>
      <w:divBdr>
        <w:top w:val="none" w:sz="0" w:space="0" w:color="auto"/>
        <w:left w:val="none" w:sz="0" w:space="0" w:color="auto"/>
        <w:bottom w:val="none" w:sz="0" w:space="0" w:color="auto"/>
        <w:right w:val="none" w:sz="0" w:space="0" w:color="auto"/>
      </w:divBdr>
    </w:div>
    <w:div w:id="270020177">
      <w:bodyDiv w:val="1"/>
      <w:marLeft w:val="0"/>
      <w:marRight w:val="0"/>
      <w:marTop w:val="0"/>
      <w:marBottom w:val="0"/>
      <w:divBdr>
        <w:top w:val="none" w:sz="0" w:space="0" w:color="auto"/>
        <w:left w:val="none" w:sz="0" w:space="0" w:color="auto"/>
        <w:bottom w:val="none" w:sz="0" w:space="0" w:color="auto"/>
        <w:right w:val="none" w:sz="0" w:space="0" w:color="auto"/>
      </w:divBdr>
    </w:div>
    <w:div w:id="270548877">
      <w:bodyDiv w:val="1"/>
      <w:marLeft w:val="0"/>
      <w:marRight w:val="0"/>
      <w:marTop w:val="0"/>
      <w:marBottom w:val="0"/>
      <w:divBdr>
        <w:top w:val="none" w:sz="0" w:space="0" w:color="auto"/>
        <w:left w:val="none" w:sz="0" w:space="0" w:color="auto"/>
        <w:bottom w:val="none" w:sz="0" w:space="0" w:color="auto"/>
        <w:right w:val="none" w:sz="0" w:space="0" w:color="auto"/>
      </w:divBdr>
    </w:div>
    <w:div w:id="272251237">
      <w:bodyDiv w:val="1"/>
      <w:marLeft w:val="0"/>
      <w:marRight w:val="0"/>
      <w:marTop w:val="0"/>
      <w:marBottom w:val="0"/>
      <w:divBdr>
        <w:top w:val="none" w:sz="0" w:space="0" w:color="auto"/>
        <w:left w:val="none" w:sz="0" w:space="0" w:color="auto"/>
        <w:bottom w:val="none" w:sz="0" w:space="0" w:color="auto"/>
        <w:right w:val="none" w:sz="0" w:space="0" w:color="auto"/>
      </w:divBdr>
    </w:div>
    <w:div w:id="272908534">
      <w:bodyDiv w:val="1"/>
      <w:marLeft w:val="0"/>
      <w:marRight w:val="0"/>
      <w:marTop w:val="0"/>
      <w:marBottom w:val="0"/>
      <w:divBdr>
        <w:top w:val="none" w:sz="0" w:space="0" w:color="auto"/>
        <w:left w:val="none" w:sz="0" w:space="0" w:color="auto"/>
        <w:bottom w:val="none" w:sz="0" w:space="0" w:color="auto"/>
        <w:right w:val="none" w:sz="0" w:space="0" w:color="auto"/>
      </w:divBdr>
    </w:div>
    <w:div w:id="273753802">
      <w:bodyDiv w:val="1"/>
      <w:marLeft w:val="0"/>
      <w:marRight w:val="0"/>
      <w:marTop w:val="0"/>
      <w:marBottom w:val="0"/>
      <w:divBdr>
        <w:top w:val="none" w:sz="0" w:space="0" w:color="auto"/>
        <w:left w:val="none" w:sz="0" w:space="0" w:color="auto"/>
        <w:bottom w:val="none" w:sz="0" w:space="0" w:color="auto"/>
        <w:right w:val="none" w:sz="0" w:space="0" w:color="auto"/>
      </w:divBdr>
    </w:div>
    <w:div w:id="280889566">
      <w:bodyDiv w:val="1"/>
      <w:marLeft w:val="0"/>
      <w:marRight w:val="0"/>
      <w:marTop w:val="0"/>
      <w:marBottom w:val="0"/>
      <w:divBdr>
        <w:top w:val="none" w:sz="0" w:space="0" w:color="auto"/>
        <w:left w:val="none" w:sz="0" w:space="0" w:color="auto"/>
        <w:bottom w:val="none" w:sz="0" w:space="0" w:color="auto"/>
        <w:right w:val="none" w:sz="0" w:space="0" w:color="auto"/>
      </w:divBdr>
    </w:div>
    <w:div w:id="284195263">
      <w:bodyDiv w:val="1"/>
      <w:marLeft w:val="0"/>
      <w:marRight w:val="0"/>
      <w:marTop w:val="0"/>
      <w:marBottom w:val="0"/>
      <w:divBdr>
        <w:top w:val="none" w:sz="0" w:space="0" w:color="auto"/>
        <w:left w:val="none" w:sz="0" w:space="0" w:color="auto"/>
        <w:bottom w:val="none" w:sz="0" w:space="0" w:color="auto"/>
        <w:right w:val="none" w:sz="0" w:space="0" w:color="auto"/>
      </w:divBdr>
    </w:div>
    <w:div w:id="284240410">
      <w:bodyDiv w:val="1"/>
      <w:marLeft w:val="0"/>
      <w:marRight w:val="0"/>
      <w:marTop w:val="0"/>
      <w:marBottom w:val="0"/>
      <w:divBdr>
        <w:top w:val="none" w:sz="0" w:space="0" w:color="auto"/>
        <w:left w:val="none" w:sz="0" w:space="0" w:color="auto"/>
        <w:bottom w:val="none" w:sz="0" w:space="0" w:color="auto"/>
        <w:right w:val="none" w:sz="0" w:space="0" w:color="auto"/>
      </w:divBdr>
    </w:div>
    <w:div w:id="285352087">
      <w:bodyDiv w:val="1"/>
      <w:marLeft w:val="0"/>
      <w:marRight w:val="0"/>
      <w:marTop w:val="0"/>
      <w:marBottom w:val="0"/>
      <w:divBdr>
        <w:top w:val="none" w:sz="0" w:space="0" w:color="auto"/>
        <w:left w:val="none" w:sz="0" w:space="0" w:color="auto"/>
        <w:bottom w:val="none" w:sz="0" w:space="0" w:color="auto"/>
        <w:right w:val="none" w:sz="0" w:space="0" w:color="auto"/>
      </w:divBdr>
    </w:div>
    <w:div w:id="285934295">
      <w:bodyDiv w:val="1"/>
      <w:marLeft w:val="0"/>
      <w:marRight w:val="0"/>
      <w:marTop w:val="0"/>
      <w:marBottom w:val="0"/>
      <w:divBdr>
        <w:top w:val="none" w:sz="0" w:space="0" w:color="auto"/>
        <w:left w:val="none" w:sz="0" w:space="0" w:color="auto"/>
        <w:bottom w:val="none" w:sz="0" w:space="0" w:color="auto"/>
        <w:right w:val="none" w:sz="0" w:space="0" w:color="auto"/>
      </w:divBdr>
    </w:div>
    <w:div w:id="286814331">
      <w:bodyDiv w:val="1"/>
      <w:marLeft w:val="0"/>
      <w:marRight w:val="0"/>
      <w:marTop w:val="0"/>
      <w:marBottom w:val="0"/>
      <w:divBdr>
        <w:top w:val="none" w:sz="0" w:space="0" w:color="auto"/>
        <w:left w:val="none" w:sz="0" w:space="0" w:color="auto"/>
        <w:bottom w:val="none" w:sz="0" w:space="0" w:color="auto"/>
        <w:right w:val="none" w:sz="0" w:space="0" w:color="auto"/>
      </w:divBdr>
    </w:div>
    <w:div w:id="288097170">
      <w:bodyDiv w:val="1"/>
      <w:marLeft w:val="0"/>
      <w:marRight w:val="0"/>
      <w:marTop w:val="0"/>
      <w:marBottom w:val="0"/>
      <w:divBdr>
        <w:top w:val="none" w:sz="0" w:space="0" w:color="auto"/>
        <w:left w:val="none" w:sz="0" w:space="0" w:color="auto"/>
        <w:bottom w:val="none" w:sz="0" w:space="0" w:color="auto"/>
        <w:right w:val="none" w:sz="0" w:space="0" w:color="auto"/>
      </w:divBdr>
    </w:div>
    <w:div w:id="292756461">
      <w:bodyDiv w:val="1"/>
      <w:marLeft w:val="0"/>
      <w:marRight w:val="0"/>
      <w:marTop w:val="0"/>
      <w:marBottom w:val="0"/>
      <w:divBdr>
        <w:top w:val="none" w:sz="0" w:space="0" w:color="auto"/>
        <w:left w:val="none" w:sz="0" w:space="0" w:color="auto"/>
        <w:bottom w:val="none" w:sz="0" w:space="0" w:color="auto"/>
        <w:right w:val="none" w:sz="0" w:space="0" w:color="auto"/>
      </w:divBdr>
    </w:div>
    <w:div w:id="294144011">
      <w:bodyDiv w:val="1"/>
      <w:marLeft w:val="0"/>
      <w:marRight w:val="0"/>
      <w:marTop w:val="0"/>
      <w:marBottom w:val="0"/>
      <w:divBdr>
        <w:top w:val="none" w:sz="0" w:space="0" w:color="auto"/>
        <w:left w:val="none" w:sz="0" w:space="0" w:color="auto"/>
        <w:bottom w:val="none" w:sz="0" w:space="0" w:color="auto"/>
        <w:right w:val="none" w:sz="0" w:space="0" w:color="auto"/>
      </w:divBdr>
    </w:div>
    <w:div w:id="294680691">
      <w:bodyDiv w:val="1"/>
      <w:marLeft w:val="0"/>
      <w:marRight w:val="0"/>
      <w:marTop w:val="0"/>
      <w:marBottom w:val="0"/>
      <w:divBdr>
        <w:top w:val="none" w:sz="0" w:space="0" w:color="auto"/>
        <w:left w:val="none" w:sz="0" w:space="0" w:color="auto"/>
        <w:bottom w:val="none" w:sz="0" w:space="0" w:color="auto"/>
        <w:right w:val="none" w:sz="0" w:space="0" w:color="auto"/>
      </w:divBdr>
    </w:div>
    <w:div w:id="300035463">
      <w:bodyDiv w:val="1"/>
      <w:marLeft w:val="0"/>
      <w:marRight w:val="0"/>
      <w:marTop w:val="0"/>
      <w:marBottom w:val="0"/>
      <w:divBdr>
        <w:top w:val="none" w:sz="0" w:space="0" w:color="auto"/>
        <w:left w:val="none" w:sz="0" w:space="0" w:color="auto"/>
        <w:bottom w:val="none" w:sz="0" w:space="0" w:color="auto"/>
        <w:right w:val="none" w:sz="0" w:space="0" w:color="auto"/>
      </w:divBdr>
    </w:div>
    <w:div w:id="302197683">
      <w:bodyDiv w:val="1"/>
      <w:marLeft w:val="0"/>
      <w:marRight w:val="0"/>
      <w:marTop w:val="0"/>
      <w:marBottom w:val="0"/>
      <w:divBdr>
        <w:top w:val="none" w:sz="0" w:space="0" w:color="auto"/>
        <w:left w:val="none" w:sz="0" w:space="0" w:color="auto"/>
        <w:bottom w:val="none" w:sz="0" w:space="0" w:color="auto"/>
        <w:right w:val="none" w:sz="0" w:space="0" w:color="auto"/>
      </w:divBdr>
    </w:div>
    <w:div w:id="302319215">
      <w:bodyDiv w:val="1"/>
      <w:marLeft w:val="0"/>
      <w:marRight w:val="0"/>
      <w:marTop w:val="0"/>
      <w:marBottom w:val="0"/>
      <w:divBdr>
        <w:top w:val="none" w:sz="0" w:space="0" w:color="auto"/>
        <w:left w:val="none" w:sz="0" w:space="0" w:color="auto"/>
        <w:bottom w:val="none" w:sz="0" w:space="0" w:color="auto"/>
        <w:right w:val="none" w:sz="0" w:space="0" w:color="auto"/>
      </w:divBdr>
    </w:div>
    <w:div w:id="304434790">
      <w:bodyDiv w:val="1"/>
      <w:marLeft w:val="0"/>
      <w:marRight w:val="0"/>
      <w:marTop w:val="0"/>
      <w:marBottom w:val="0"/>
      <w:divBdr>
        <w:top w:val="none" w:sz="0" w:space="0" w:color="auto"/>
        <w:left w:val="none" w:sz="0" w:space="0" w:color="auto"/>
        <w:bottom w:val="none" w:sz="0" w:space="0" w:color="auto"/>
        <w:right w:val="none" w:sz="0" w:space="0" w:color="auto"/>
      </w:divBdr>
    </w:div>
    <w:div w:id="305084139">
      <w:bodyDiv w:val="1"/>
      <w:marLeft w:val="0"/>
      <w:marRight w:val="0"/>
      <w:marTop w:val="0"/>
      <w:marBottom w:val="0"/>
      <w:divBdr>
        <w:top w:val="none" w:sz="0" w:space="0" w:color="auto"/>
        <w:left w:val="none" w:sz="0" w:space="0" w:color="auto"/>
        <w:bottom w:val="none" w:sz="0" w:space="0" w:color="auto"/>
        <w:right w:val="none" w:sz="0" w:space="0" w:color="auto"/>
      </w:divBdr>
    </w:div>
    <w:div w:id="307322133">
      <w:bodyDiv w:val="1"/>
      <w:marLeft w:val="0"/>
      <w:marRight w:val="0"/>
      <w:marTop w:val="0"/>
      <w:marBottom w:val="0"/>
      <w:divBdr>
        <w:top w:val="none" w:sz="0" w:space="0" w:color="auto"/>
        <w:left w:val="none" w:sz="0" w:space="0" w:color="auto"/>
        <w:bottom w:val="none" w:sz="0" w:space="0" w:color="auto"/>
        <w:right w:val="none" w:sz="0" w:space="0" w:color="auto"/>
      </w:divBdr>
    </w:div>
    <w:div w:id="315036087">
      <w:bodyDiv w:val="1"/>
      <w:marLeft w:val="0"/>
      <w:marRight w:val="0"/>
      <w:marTop w:val="0"/>
      <w:marBottom w:val="0"/>
      <w:divBdr>
        <w:top w:val="none" w:sz="0" w:space="0" w:color="auto"/>
        <w:left w:val="none" w:sz="0" w:space="0" w:color="auto"/>
        <w:bottom w:val="none" w:sz="0" w:space="0" w:color="auto"/>
        <w:right w:val="none" w:sz="0" w:space="0" w:color="auto"/>
      </w:divBdr>
    </w:div>
    <w:div w:id="315643859">
      <w:bodyDiv w:val="1"/>
      <w:marLeft w:val="0"/>
      <w:marRight w:val="0"/>
      <w:marTop w:val="0"/>
      <w:marBottom w:val="0"/>
      <w:divBdr>
        <w:top w:val="none" w:sz="0" w:space="0" w:color="auto"/>
        <w:left w:val="none" w:sz="0" w:space="0" w:color="auto"/>
        <w:bottom w:val="none" w:sz="0" w:space="0" w:color="auto"/>
        <w:right w:val="none" w:sz="0" w:space="0" w:color="auto"/>
      </w:divBdr>
    </w:div>
    <w:div w:id="319892780">
      <w:bodyDiv w:val="1"/>
      <w:marLeft w:val="0"/>
      <w:marRight w:val="0"/>
      <w:marTop w:val="0"/>
      <w:marBottom w:val="0"/>
      <w:divBdr>
        <w:top w:val="none" w:sz="0" w:space="0" w:color="auto"/>
        <w:left w:val="none" w:sz="0" w:space="0" w:color="auto"/>
        <w:bottom w:val="none" w:sz="0" w:space="0" w:color="auto"/>
        <w:right w:val="none" w:sz="0" w:space="0" w:color="auto"/>
      </w:divBdr>
    </w:div>
    <w:div w:id="322316583">
      <w:bodyDiv w:val="1"/>
      <w:marLeft w:val="0"/>
      <w:marRight w:val="0"/>
      <w:marTop w:val="0"/>
      <w:marBottom w:val="0"/>
      <w:divBdr>
        <w:top w:val="none" w:sz="0" w:space="0" w:color="auto"/>
        <w:left w:val="none" w:sz="0" w:space="0" w:color="auto"/>
        <w:bottom w:val="none" w:sz="0" w:space="0" w:color="auto"/>
        <w:right w:val="none" w:sz="0" w:space="0" w:color="auto"/>
      </w:divBdr>
    </w:div>
    <w:div w:id="322704995">
      <w:bodyDiv w:val="1"/>
      <w:marLeft w:val="0"/>
      <w:marRight w:val="0"/>
      <w:marTop w:val="0"/>
      <w:marBottom w:val="0"/>
      <w:divBdr>
        <w:top w:val="none" w:sz="0" w:space="0" w:color="auto"/>
        <w:left w:val="none" w:sz="0" w:space="0" w:color="auto"/>
        <w:bottom w:val="none" w:sz="0" w:space="0" w:color="auto"/>
        <w:right w:val="none" w:sz="0" w:space="0" w:color="auto"/>
      </w:divBdr>
    </w:div>
    <w:div w:id="323317127">
      <w:bodyDiv w:val="1"/>
      <w:marLeft w:val="0"/>
      <w:marRight w:val="0"/>
      <w:marTop w:val="0"/>
      <w:marBottom w:val="0"/>
      <w:divBdr>
        <w:top w:val="none" w:sz="0" w:space="0" w:color="auto"/>
        <w:left w:val="none" w:sz="0" w:space="0" w:color="auto"/>
        <w:bottom w:val="none" w:sz="0" w:space="0" w:color="auto"/>
        <w:right w:val="none" w:sz="0" w:space="0" w:color="auto"/>
      </w:divBdr>
    </w:div>
    <w:div w:id="324549804">
      <w:bodyDiv w:val="1"/>
      <w:marLeft w:val="0"/>
      <w:marRight w:val="0"/>
      <w:marTop w:val="0"/>
      <w:marBottom w:val="0"/>
      <w:divBdr>
        <w:top w:val="none" w:sz="0" w:space="0" w:color="auto"/>
        <w:left w:val="none" w:sz="0" w:space="0" w:color="auto"/>
        <w:bottom w:val="none" w:sz="0" w:space="0" w:color="auto"/>
        <w:right w:val="none" w:sz="0" w:space="0" w:color="auto"/>
      </w:divBdr>
    </w:div>
    <w:div w:id="324551097">
      <w:bodyDiv w:val="1"/>
      <w:marLeft w:val="0"/>
      <w:marRight w:val="0"/>
      <w:marTop w:val="0"/>
      <w:marBottom w:val="0"/>
      <w:divBdr>
        <w:top w:val="none" w:sz="0" w:space="0" w:color="auto"/>
        <w:left w:val="none" w:sz="0" w:space="0" w:color="auto"/>
        <w:bottom w:val="none" w:sz="0" w:space="0" w:color="auto"/>
        <w:right w:val="none" w:sz="0" w:space="0" w:color="auto"/>
      </w:divBdr>
    </w:div>
    <w:div w:id="324748611">
      <w:bodyDiv w:val="1"/>
      <w:marLeft w:val="0"/>
      <w:marRight w:val="0"/>
      <w:marTop w:val="0"/>
      <w:marBottom w:val="0"/>
      <w:divBdr>
        <w:top w:val="none" w:sz="0" w:space="0" w:color="auto"/>
        <w:left w:val="none" w:sz="0" w:space="0" w:color="auto"/>
        <w:bottom w:val="none" w:sz="0" w:space="0" w:color="auto"/>
        <w:right w:val="none" w:sz="0" w:space="0" w:color="auto"/>
      </w:divBdr>
    </w:div>
    <w:div w:id="326523053">
      <w:bodyDiv w:val="1"/>
      <w:marLeft w:val="0"/>
      <w:marRight w:val="0"/>
      <w:marTop w:val="0"/>
      <w:marBottom w:val="0"/>
      <w:divBdr>
        <w:top w:val="none" w:sz="0" w:space="0" w:color="auto"/>
        <w:left w:val="none" w:sz="0" w:space="0" w:color="auto"/>
        <w:bottom w:val="none" w:sz="0" w:space="0" w:color="auto"/>
        <w:right w:val="none" w:sz="0" w:space="0" w:color="auto"/>
      </w:divBdr>
    </w:div>
    <w:div w:id="330378525">
      <w:bodyDiv w:val="1"/>
      <w:marLeft w:val="0"/>
      <w:marRight w:val="0"/>
      <w:marTop w:val="0"/>
      <w:marBottom w:val="0"/>
      <w:divBdr>
        <w:top w:val="none" w:sz="0" w:space="0" w:color="auto"/>
        <w:left w:val="none" w:sz="0" w:space="0" w:color="auto"/>
        <w:bottom w:val="none" w:sz="0" w:space="0" w:color="auto"/>
        <w:right w:val="none" w:sz="0" w:space="0" w:color="auto"/>
      </w:divBdr>
    </w:div>
    <w:div w:id="330566957">
      <w:bodyDiv w:val="1"/>
      <w:marLeft w:val="0"/>
      <w:marRight w:val="0"/>
      <w:marTop w:val="0"/>
      <w:marBottom w:val="0"/>
      <w:divBdr>
        <w:top w:val="none" w:sz="0" w:space="0" w:color="auto"/>
        <w:left w:val="none" w:sz="0" w:space="0" w:color="auto"/>
        <w:bottom w:val="none" w:sz="0" w:space="0" w:color="auto"/>
        <w:right w:val="none" w:sz="0" w:space="0" w:color="auto"/>
      </w:divBdr>
    </w:div>
    <w:div w:id="332101295">
      <w:bodyDiv w:val="1"/>
      <w:marLeft w:val="0"/>
      <w:marRight w:val="0"/>
      <w:marTop w:val="0"/>
      <w:marBottom w:val="0"/>
      <w:divBdr>
        <w:top w:val="none" w:sz="0" w:space="0" w:color="auto"/>
        <w:left w:val="none" w:sz="0" w:space="0" w:color="auto"/>
        <w:bottom w:val="none" w:sz="0" w:space="0" w:color="auto"/>
        <w:right w:val="none" w:sz="0" w:space="0" w:color="auto"/>
      </w:divBdr>
    </w:div>
    <w:div w:id="335772915">
      <w:bodyDiv w:val="1"/>
      <w:marLeft w:val="0"/>
      <w:marRight w:val="0"/>
      <w:marTop w:val="0"/>
      <w:marBottom w:val="0"/>
      <w:divBdr>
        <w:top w:val="none" w:sz="0" w:space="0" w:color="auto"/>
        <w:left w:val="none" w:sz="0" w:space="0" w:color="auto"/>
        <w:bottom w:val="none" w:sz="0" w:space="0" w:color="auto"/>
        <w:right w:val="none" w:sz="0" w:space="0" w:color="auto"/>
      </w:divBdr>
    </w:div>
    <w:div w:id="337928180">
      <w:bodyDiv w:val="1"/>
      <w:marLeft w:val="0"/>
      <w:marRight w:val="0"/>
      <w:marTop w:val="0"/>
      <w:marBottom w:val="0"/>
      <w:divBdr>
        <w:top w:val="none" w:sz="0" w:space="0" w:color="auto"/>
        <w:left w:val="none" w:sz="0" w:space="0" w:color="auto"/>
        <w:bottom w:val="none" w:sz="0" w:space="0" w:color="auto"/>
        <w:right w:val="none" w:sz="0" w:space="0" w:color="auto"/>
      </w:divBdr>
    </w:div>
    <w:div w:id="341394837">
      <w:bodyDiv w:val="1"/>
      <w:marLeft w:val="0"/>
      <w:marRight w:val="0"/>
      <w:marTop w:val="0"/>
      <w:marBottom w:val="0"/>
      <w:divBdr>
        <w:top w:val="none" w:sz="0" w:space="0" w:color="auto"/>
        <w:left w:val="none" w:sz="0" w:space="0" w:color="auto"/>
        <w:bottom w:val="none" w:sz="0" w:space="0" w:color="auto"/>
        <w:right w:val="none" w:sz="0" w:space="0" w:color="auto"/>
      </w:divBdr>
    </w:div>
    <w:div w:id="344327824">
      <w:bodyDiv w:val="1"/>
      <w:marLeft w:val="0"/>
      <w:marRight w:val="0"/>
      <w:marTop w:val="0"/>
      <w:marBottom w:val="0"/>
      <w:divBdr>
        <w:top w:val="none" w:sz="0" w:space="0" w:color="auto"/>
        <w:left w:val="none" w:sz="0" w:space="0" w:color="auto"/>
        <w:bottom w:val="none" w:sz="0" w:space="0" w:color="auto"/>
        <w:right w:val="none" w:sz="0" w:space="0" w:color="auto"/>
      </w:divBdr>
    </w:div>
    <w:div w:id="348990609">
      <w:bodyDiv w:val="1"/>
      <w:marLeft w:val="0"/>
      <w:marRight w:val="0"/>
      <w:marTop w:val="0"/>
      <w:marBottom w:val="0"/>
      <w:divBdr>
        <w:top w:val="none" w:sz="0" w:space="0" w:color="auto"/>
        <w:left w:val="none" w:sz="0" w:space="0" w:color="auto"/>
        <w:bottom w:val="none" w:sz="0" w:space="0" w:color="auto"/>
        <w:right w:val="none" w:sz="0" w:space="0" w:color="auto"/>
      </w:divBdr>
    </w:div>
    <w:div w:id="349835968">
      <w:bodyDiv w:val="1"/>
      <w:marLeft w:val="0"/>
      <w:marRight w:val="0"/>
      <w:marTop w:val="0"/>
      <w:marBottom w:val="0"/>
      <w:divBdr>
        <w:top w:val="none" w:sz="0" w:space="0" w:color="auto"/>
        <w:left w:val="none" w:sz="0" w:space="0" w:color="auto"/>
        <w:bottom w:val="none" w:sz="0" w:space="0" w:color="auto"/>
        <w:right w:val="none" w:sz="0" w:space="0" w:color="auto"/>
      </w:divBdr>
    </w:div>
    <w:div w:id="350032761">
      <w:bodyDiv w:val="1"/>
      <w:marLeft w:val="0"/>
      <w:marRight w:val="0"/>
      <w:marTop w:val="0"/>
      <w:marBottom w:val="0"/>
      <w:divBdr>
        <w:top w:val="none" w:sz="0" w:space="0" w:color="auto"/>
        <w:left w:val="none" w:sz="0" w:space="0" w:color="auto"/>
        <w:bottom w:val="none" w:sz="0" w:space="0" w:color="auto"/>
        <w:right w:val="none" w:sz="0" w:space="0" w:color="auto"/>
      </w:divBdr>
    </w:div>
    <w:div w:id="351876617">
      <w:bodyDiv w:val="1"/>
      <w:marLeft w:val="0"/>
      <w:marRight w:val="0"/>
      <w:marTop w:val="0"/>
      <w:marBottom w:val="0"/>
      <w:divBdr>
        <w:top w:val="none" w:sz="0" w:space="0" w:color="auto"/>
        <w:left w:val="none" w:sz="0" w:space="0" w:color="auto"/>
        <w:bottom w:val="none" w:sz="0" w:space="0" w:color="auto"/>
        <w:right w:val="none" w:sz="0" w:space="0" w:color="auto"/>
      </w:divBdr>
    </w:div>
    <w:div w:id="352801338">
      <w:bodyDiv w:val="1"/>
      <w:marLeft w:val="0"/>
      <w:marRight w:val="0"/>
      <w:marTop w:val="0"/>
      <w:marBottom w:val="0"/>
      <w:divBdr>
        <w:top w:val="none" w:sz="0" w:space="0" w:color="auto"/>
        <w:left w:val="none" w:sz="0" w:space="0" w:color="auto"/>
        <w:bottom w:val="none" w:sz="0" w:space="0" w:color="auto"/>
        <w:right w:val="none" w:sz="0" w:space="0" w:color="auto"/>
      </w:divBdr>
    </w:div>
    <w:div w:id="355078994">
      <w:bodyDiv w:val="1"/>
      <w:marLeft w:val="0"/>
      <w:marRight w:val="0"/>
      <w:marTop w:val="0"/>
      <w:marBottom w:val="0"/>
      <w:divBdr>
        <w:top w:val="none" w:sz="0" w:space="0" w:color="auto"/>
        <w:left w:val="none" w:sz="0" w:space="0" w:color="auto"/>
        <w:bottom w:val="none" w:sz="0" w:space="0" w:color="auto"/>
        <w:right w:val="none" w:sz="0" w:space="0" w:color="auto"/>
      </w:divBdr>
    </w:div>
    <w:div w:id="360321611">
      <w:bodyDiv w:val="1"/>
      <w:marLeft w:val="0"/>
      <w:marRight w:val="0"/>
      <w:marTop w:val="0"/>
      <w:marBottom w:val="0"/>
      <w:divBdr>
        <w:top w:val="none" w:sz="0" w:space="0" w:color="auto"/>
        <w:left w:val="none" w:sz="0" w:space="0" w:color="auto"/>
        <w:bottom w:val="none" w:sz="0" w:space="0" w:color="auto"/>
        <w:right w:val="none" w:sz="0" w:space="0" w:color="auto"/>
      </w:divBdr>
    </w:div>
    <w:div w:id="363020549">
      <w:bodyDiv w:val="1"/>
      <w:marLeft w:val="0"/>
      <w:marRight w:val="0"/>
      <w:marTop w:val="0"/>
      <w:marBottom w:val="0"/>
      <w:divBdr>
        <w:top w:val="none" w:sz="0" w:space="0" w:color="auto"/>
        <w:left w:val="none" w:sz="0" w:space="0" w:color="auto"/>
        <w:bottom w:val="none" w:sz="0" w:space="0" w:color="auto"/>
        <w:right w:val="none" w:sz="0" w:space="0" w:color="auto"/>
      </w:divBdr>
    </w:div>
    <w:div w:id="370881524">
      <w:bodyDiv w:val="1"/>
      <w:marLeft w:val="0"/>
      <w:marRight w:val="0"/>
      <w:marTop w:val="0"/>
      <w:marBottom w:val="0"/>
      <w:divBdr>
        <w:top w:val="none" w:sz="0" w:space="0" w:color="auto"/>
        <w:left w:val="none" w:sz="0" w:space="0" w:color="auto"/>
        <w:bottom w:val="none" w:sz="0" w:space="0" w:color="auto"/>
        <w:right w:val="none" w:sz="0" w:space="0" w:color="auto"/>
      </w:divBdr>
    </w:div>
    <w:div w:id="373385743">
      <w:bodyDiv w:val="1"/>
      <w:marLeft w:val="0"/>
      <w:marRight w:val="0"/>
      <w:marTop w:val="0"/>
      <w:marBottom w:val="0"/>
      <w:divBdr>
        <w:top w:val="none" w:sz="0" w:space="0" w:color="auto"/>
        <w:left w:val="none" w:sz="0" w:space="0" w:color="auto"/>
        <w:bottom w:val="none" w:sz="0" w:space="0" w:color="auto"/>
        <w:right w:val="none" w:sz="0" w:space="0" w:color="auto"/>
      </w:divBdr>
    </w:div>
    <w:div w:id="374932233">
      <w:bodyDiv w:val="1"/>
      <w:marLeft w:val="0"/>
      <w:marRight w:val="0"/>
      <w:marTop w:val="0"/>
      <w:marBottom w:val="0"/>
      <w:divBdr>
        <w:top w:val="none" w:sz="0" w:space="0" w:color="auto"/>
        <w:left w:val="none" w:sz="0" w:space="0" w:color="auto"/>
        <w:bottom w:val="none" w:sz="0" w:space="0" w:color="auto"/>
        <w:right w:val="none" w:sz="0" w:space="0" w:color="auto"/>
      </w:divBdr>
    </w:div>
    <w:div w:id="378093911">
      <w:bodyDiv w:val="1"/>
      <w:marLeft w:val="0"/>
      <w:marRight w:val="0"/>
      <w:marTop w:val="0"/>
      <w:marBottom w:val="0"/>
      <w:divBdr>
        <w:top w:val="none" w:sz="0" w:space="0" w:color="auto"/>
        <w:left w:val="none" w:sz="0" w:space="0" w:color="auto"/>
        <w:bottom w:val="none" w:sz="0" w:space="0" w:color="auto"/>
        <w:right w:val="none" w:sz="0" w:space="0" w:color="auto"/>
      </w:divBdr>
    </w:div>
    <w:div w:id="378670161">
      <w:bodyDiv w:val="1"/>
      <w:marLeft w:val="0"/>
      <w:marRight w:val="0"/>
      <w:marTop w:val="0"/>
      <w:marBottom w:val="0"/>
      <w:divBdr>
        <w:top w:val="none" w:sz="0" w:space="0" w:color="auto"/>
        <w:left w:val="none" w:sz="0" w:space="0" w:color="auto"/>
        <w:bottom w:val="none" w:sz="0" w:space="0" w:color="auto"/>
        <w:right w:val="none" w:sz="0" w:space="0" w:color="auto"/>
      </w:divBdr>
    </w:div>
    <w:div w:id="379600659">
      <w:bodyDiv w:val="1"/>
      <w:marLeft w:val="0"/>
      <w:marRight w:val="0"/>
      <w:marTop w:val="0"/>
      <w:marBottom w:val="0"/>
      <w:divBdr>
        <w:top w:val="none" w:sz="0" w:space="0" w:color="auto"/>
        <w:left w:val="none" w:sz="0" w:space="0" w:color="auto"/>
        <w:bottom w:val="none" w:sz="0" w:space="0" w:color="auto"/>
        <w:right w:val="none" w:sz="0" w:space="0" w:color="auto"/>
      </w:divBdr>
    </w:div>
    <w:div w:id="382678547">
      <w:bodyDiv w:val="1"/>
      <w:marLeft w:val="0"/>
      <w:marRight w:val="0"/>
      <w:marTop w:val="0"/>
      <w:marBottom w:val="0"/>
      <w:divBdr>
        <w:top w:val="none" w:sz="0" w:space="0" w:color="auto"/>
        <w:left w:val="none" w:sz="0" w:space="0" w:color="auto"/>
        <w:bottom w:val="none" w:sz="0" w:space="0" w:color="auto"/>
        <w:right w:val="none" w:sz="0" w:space="0" w:color="auto"/>
      </w:divBdr>
    </w:div>
    <w:div w:id="386731316">
      <w:bodyDiv w:val="1"/>
      <w:marLeft w:val="0"/>
      <w:marRight w:val="0"/>
      <w:marTop w:val="0"/>
      <w:marBottom w:val="0"/>
      <w:divBdr>
        <w:top w:val="none" w:sz="0" w:space="0" w:color="auto"/>
        <w:left w:val="none" w:sz="0" w:space="0" w:color="auto"/>
        <w:bottom w:val="none" w:sz="0" w:space="0" w:color="auto"/>
        <w:right w:val="none" w:sz="0" w:space="0" w:color="auto"/>
      </w:divBdr>
    </w:div>
    <w:div w:id="391388468">
      <w:bodyDiv w:val="1"/>
      <w:marLeft w:val="0"/>
      <w:marRight w:val="0"/>
      <w:marTop w:val="0"/>
      <w:marBottom w:val="0"/>
      <w:divBdr>
        <w:top w:val="none" w:sz="0" w:space="0" w:color="auto"/>
        <w:left w:val="none" w:sz="0" w:space="0" w:color="auto"/>
        <w:bottom w:val="none" w:sz="0" w:space="0" w:color="auto"/>
        <w:right w:val="none" w:sz="0" w:space="0" w:color="auto"/>
      </w:divBdr>
    </w:div>
    <w:div w:id="391391738">
      <w:bodyDiv w:val="1"/>
      <w:marLeft w:val="0"/>
      <w:marRight w:val="0"/>
      <w:marTop w:val="0"/>
      <w:marBottom w:val="0"/>
      <w:divBdr>
        <w:top w:val="none" w:sz="0" w:space="0" w:color="auto"/>
        <w:left w:val="none" w:sz="0" w:space="0" w:color="auto"/>
        <w:bottom w:val="none" w:sz="0" w:space="0" w:color="auto"/>
        <w:right w:val="none" w:sz="0" w:space="0" w:color="auto"/>
      </w:divBdr>
    </w:div>
    <w:div w:id="393092414">
      <w:bodyDiv w:val="1"/>
      <w:marLeft w:val="0"/>
      <w:marRight w:val="0"/>
      <w:marTop w:val="0"/>
      <w:marBottom w:val="0"/>
      <w:divBdr>
        <w:top w:val="none" w:sz="0" w:space="0" w:color="auto"/>
        <w:left w:val="none" w:sz="0" w:space="0" w:color="auto"/>
        <w:bottom w:val="none" w:sz="0" w:space="0" w:color="auto"/>
        <w:right w:val="none" w:sz="0" w:space="0" w:color="auto"/>
      </w:divBdr>
    </w:div>
    <w:div w:id="394091290">
      <w:bodyDiv w:val="1"/>
      <w:marLeft w:val="0"/>
      <w:marRight w:val="0"/>
      <w:marTop w:val="0"/>
      <w:marBottom w:val="0"/>
      <w:divBdr>
        <w:top w:val="none" w:sz="0" w:space="0" w:color="auto"/>
        <w:left w:val="none" w:sz="0" w:space="0" w:color="auto"/>
        <w:bottom w:val="none" w:sz="0" w:space="0" w:color="auto"/>
        <w:right w:val="none" w:sz="0" w:space="0" w:color="auto"/>
      </w:divBdr>
    </w:div>
    <w:div w:id="394476151">
      <w:bodyDiv w:val="1"/>
      <w:marLeft w:val="0"/>
      <w:marRight w:val="0"/>
      <w:marTop w:val="0"/>
      <w:marBottom w:val="0"/>
      <w:divBdr>
        <w:top w:val="none" w:sz="0" w:space="0" w:color="auto"/>
        <w:left w:val="none" w:sz="0" w:space="0" w:color="auto"/>
        <w:bottom w:val="none" w:sz="0" w:space="0" w:color="auto"/>
        <w:right w:val="none" w:sz="0" w:space="0" w:color="auto"/>
      </w:divBdr>
    </w:div>
    <w:div w:id="394624107">
      <w:bodyDiv w:val="1"/>
      <w:marLeft w:val="0"/>
      <w:marRight w:val="0"/>
      <w:marTop w:val="0"/>
      <w:marBottom w:val="0"/>
      <w:divBdr>
        <w:top w:val="none" w:sz="0" w:space="0" w:color="auto"/>
        <w:left w:val="none" w:sz="0" w:space="0" w:color="auto"/>
        <w:bottom w:val="none" w:sz="0" w:space="0" w:color="auto"/>
        <w:right w:val="none" w:sz="0" w:space="0" w:color="auto"/>
      </w:divBdr>
    </w:div>
    <w:div w:id="395864225">
      <w:bodyDiv w:val="1"/>
      <w:marLeft w:val="0"/>
      <w:marRight w:val="0"/>
      <w:marTop w:val="0"/>
      <w:marBottom w:val="0"/>
      <w:divBdr>
        <w:top w:val="none" w:sz="0" w:space="0" w:color="auto"/>
        <w:left w:val="none" w:sz="0" w:space="0" w:color="auto"/>
        <w:bottom w:val="none" w:sz="0" w:space="0" w:color="auto"/>
        <w:right w:val="none" w:sz="0" w:space="0" w:color="auto"/>
      </w:divBdr>
    </w:div>
    <w:div w:id="400564514">
      <w:bodyDiv w:val="1"/>
      <w:marLeft w:val="0"/>
      <w:marRight w:val="0"/>
      <w:marTop w:val="0"/>
      <w:marBottom w:val="0"/>
      <w:divBdr>
        <w:top w:val="none" w:sz="0" w:space="0" w:color="auto"/>
        <w:left w:val="none" w:sz="0" w:space="0" w:color="auto"/>
        <w:bottom w:val="none" w:sz="0" w:space="0" w:color="auto"/>
        <w:right w:val="none" w:sz="0" w:space="0" w:color="auto"/>
      </w:divBdr>
    </w:div>
    <w:div w:id="400640427">
      <w:bodyDiv w:val="1"/>
      <w:marLeft w:val="0"/>
      <w:marRight w:val="0"/>
      <w:marTop w:val="0"/>
      <w:marBottom w:val="0"/>
      <w:divBdr>
        <w:top w:val="none" w:sz="0" w:space="0" w:color="auto"/>
        <w:left w:val="none" w:sz="0" w:space="0" w:color="auto"/>
        <w:bottom w:val="none" w:sz="0" w:space="0" w:color="auto"/>
        <w:right w:val="none" w:sz="0" w:space="0" w:color="auto"/>
      </w:divBdr>
    </w:div>
    <w:div w:id="404379423">
      <w:bodyDiv w:val="1"/>
      <w:marLeft w:val="0"/>
      <w:marRight w:val="0"/>
      <w:marTop w:val="0"/>
      <w:marBottom w:val="0"/>
      <w:divBdr>
        <w:top w:val="none" w:sz="0" w:space="0" w:color="auto"/>
        <w:left w:val="none" w:sz="0" w:space="0" w:color="auto"/>
        <w:bottom w:val="none" w:sz="0" w:space="0" w:color="auto"/>
        <w:right w:val="none" w:sz="0" w:space="0" w:color="auto"/>
      </w:divBdr>
    </w:div>
    <w:div w:id="404763495">
      <w:bodyDiv w:val="1"/>
      <w:marLeft w:val="0"/>
      <w:marRight w:val="0"/>
      <w:marTop w:val="0"/>
      <w:marBottom w:val="0"/>
      <w:divBdr>
        <w:top w:val="none" w:sz="0" w:space="0" w:color="auto"/>
        <w:left w:val="none" w:sz="0" w:space="0" w:color="auto"/>
        <w:bottom w:val="none" w:sz="0" w:space="0" w:color="auto"/>
        <w:right w:val="none" w:sz="0" w:space="0" w:color="auto"/>
      </w:divBdr>
    </w:div>
    <w:div w:id="405880550">
      <w:bodyDiv w:val="1"/>
      <w:marLeft w:val="0"/>
      <w:marRight w:val="0"/>
      <w:marTop w:val="0"/>
      <w:marBottom w:val="0"/>
      <w:divBdr>
        <w:top w:val="none" w:sz="0" w:space="0" w:color="auto"/>
        <w:left w:val="none" w:sz="0" w:space="0" w:color="auto"/>
        <w:bottom w:val="none" w:sz="0" w:space="0" w:color="auto"/>
        <w:right w:val="none" w:sz="0" w:space="0" w:color="auto"/>
      </w:divBdr>
    </w:div>
    <w:div w:id="406659682">
      <w:bodyDiv w:val="1"/>
      <w:marLeft w:val="0"/>
      <w:marRight w:val="0"/>
      <w:marTop w:val="0"/>
      <w:marBottom w:val="0"/>
      <w:divBdr>
        <w:top w:val="none" w:sz="0" w:space="0" w:color="auto"/>
        <w:left w:val="none" w:sz="0" w:space="0" w:color="auto"/>
        <w:bottom w:val="none" w:sz="0" w:space="0" w:color="auto"/>
        <w:right w:val="none" w:sz="0" w:space="0" w:color="auto"/>
      </w:divBdr>
    </w:div>
    <w:div w:id="406808692">
      <w:bodyDiv w:val="1"/>
      <w:marLeft w:val="0"/>
      <w:marRight w:val="0"/>
      <w:marTop w:val="0"/>
      <w:marBottom w:val="0"/>
      <w:divBdr>
        <w:top w:val="none" w:sz="0" w:space="0" w:color="auto"/>
        <w:left w:val="none" w:sz="0" w:space="0" w:color="auto"/>
        <w:bottom w:val="none" w:sz="0" w:space="0" w:color="auto"/>
        <w:right w:val="none" w:sz="0" w:space="0" w:color="auto"/>
      </w:divBdr>
    </w:div>
    <w:div w:id="407927903">
      <w:bodyDiv w:val="1"/>
      <w:marLeft w:val="0"/>
      <w:marRight w:val="0"/>
      <w:marTop w:val="0"/>
      <w:marBottom w:val="0"/>
      <w:divBdr>
        <w:top w:val="none" w:sz="0" w:space="0" w:color="auto"/>
        <w:left w:val="none" w:sz="0" w:space="0" w:color="auto"/>
        <w:bottom w:val="none" w:sz="0" w:space="0" w:color="auto"/>
        <w:right w:val="none" w:sz="0" w:space="0" w:color="auto"/>
      </w:divBdr>
    </w:div>
    <w:div w:id="412165674">
      <w:bodyDiv w:val="1"/>
      <w:marLeft w:val="0"/>
      <w:marRight w:val="0"/>
      <w:marTop w:val="0"/>
      <w:marBottom w:val="0"/>
      <w:divBdr>
        <w:top w:val="none" w:sz="0" w:space="0" w:color="auto"/>
        <w:left w:val="none" w:sz="0" w:space="0" w:color="auto"/>
        <w:bottom w:val="none" w:sz="0" w:space="0" w:color="auto"/>
        <w:right w:val="none" w:sz="0" w:space="0" w:color="auto"/>
      </w:divBdr>
    </w:div>
    <w:div w:id="413209503">
      <w:bodyDiv w:val="1"/>
      <w:marLeft w:val="0"/>
      <w:marRight w:val="0"/>
      <w:marTop w:val="0"/>
      <w:marBottom w:val="0"/>
      <w:divBdr>
        <w:top w:val="none" w:sz="0" w:space="0" w:color="auto"/>
        <w:left w:val="none" w:sz="0" w:space="0" w:color="auto"/>
        <w:bottom w:val="none" w:sz="0" w:space="0" w:color="auto"/>
        <w:right w:val="none" w:sz="0" w:space="0" w:color="auto"/>
      </w:divBdr>
    </w:div>
    <w:div w:id="413404903">
      <w:bodyDiv w:val="1"/>
      <w:marLeft w:val="0"/>
      <w:marRight w:val="0"/>
      <w:marTop w:val="0"/>
      <w:marBottom w:val="0"/>
      <w:divBdr>
        <w:top w:val="none" w:sz="0" w:space="0" w:color="auto"/>
        <w:left w:val="none" w:sz="0" w:space="0" w:color="auto"/>
        <w:bottom w:val="none" w:sz="0" w:space="0" w:color="auto"/>
        <w:right w:val="none" w:sz="0" w:space="0" w:color="auto"/>
      </w:divBdr>
    </w:div>
    <w:div w:id="415782224">
      <w:bodyDiv w:val="1"/>
      <w:marLeft w:val="0"/>
      <w:marRight w:val="0"/>
      <w:marTop w:val="0"/>
      <w:marBottom w:val="0"/>
      <w:divBdr>
        <w:top w:val="none" w:sz="0" w:space="0" w:color="auto"/>
        <w:left w:val="none" w:sz="0" w:space="0" w:color="auto"/>
        <w:bottom w:val="none" w:sz="0" w:space="0" w:color="auto"/>
        <w:right w:val="none" w:sz="0" w:space="0" w:color="auto"/>
      </w:divBdr>
    </w:div>
    <w:div w:id="417947936">
      <w:bodyDiv w:val="1"/>
      <w:marLeft w:val="0"/>
      <w:marRight w:val="0"/>
      <w:marTop w:val="0"/>
      <w:marBottom w:val="0"/>
      <w:divBdr>
        <w:top w:val="none" w:sz="0" w:space="0" w:color="auto"/>
        <w:left w:val="none" w:sz="0" w:space="0" w:color="auto"/>
        <w:bottom w:val="none" w:sz="0" w:space="0" w:color="auto"/>
        <w:right w:val="none" w:sz="0" w:space="0" w:color="auto"/>
      </w:divBdr>
    </w:div>
    <w:div w:id="419762876">
      <w:bodyDiv w:val="1"/>
      <w:marLeft w:val="0"/>
      <w:marRight w:val="0"/>
      <w:marTop w:val="0"/>
      <w:marBottom w:val="0"/>
      <w:divBdr>
        <w:top w:val="none" w:sz="0" w:space="0" w:color="auto"/>
        <w:left w:val="none" w:sz="0" w:space="0" w:color="auto"/>
        <w:bottom w:val="none" w:sz="0" w:space="0" w:color="auto"/>
        <w:right w:val="none" w:sz="0" w:space="0" w:color="auto"/>
      </w:divBdr>
    </w:div>
    <w:div w:id="419910251">
      <w:bodyDiv w:val="1"/>
      <w:marLeft w:val="0"/>
      <w:marRight w:val="0"/>
      <w:marTop w:val="0"/>
      <w:marBottom w:val="0"/>
      <w:divBdr>
        <w:top w:val="none" w:sz="0" w:space="0" w:color="auto"/>
        <w:left w:val="none" w:sz="0" w:space="0" w:color="auto"/>
        <w:bottom w:val="none" w:sz="0" w:space="0" w:color="auto"/>
        <w:right w:val="none" w:sz="0" w:space="0" w:color="auto"/>
      </w:divBdr>
    </w:div>
    <w:div w:id="421881961">
      <w:bodyDiv w:val="1"/>
      <w:marLeft w:val="0"/>
      <w:marRight w:val="0"/>
      <w:marTop w:val="0"/>
      <w:marBottom w:val="0"/>
      <w:divBdr>
        <w:top w:val="none" w:sz="0" w:space="0" w:color="auto"/>
        <w:left w:val="none" w:sz="0" w:space="0" w:color="auto"/>
        <w:bottom w:val="none" w:sz="0" w:space="0" w:color="auto"/>
        <w:right w:val="none" w:sz="0" w:space="0" w:color="auto"/>
      </w:divBdr>
    </w:div>
    <w:div w:id="426124606">
      <w:bodyDiv w:val="1"/>
      <w:marLeft w:val="0"/>
      <w:marRight w:val="0"/>
      <w:marTop w:val="0"/>
      <w:marBottom w:val="0"/>
      <w:divBdr>
        <w:top w:val="none" w:sz="0" w:space="0" w:color="auto"/>
        <w:left w:val="none" w:sz="0" w:space="0" w:color="auto"/>
        <w:bottom w:val="none" w:sz="0" w:space="0" w:color="auto"/>
        <w:right w:val="none" w:sz="0" w:space="0" w:color="auto"/>
      </w:divBdr>
    </w:div>
    <w:div w:id="428046259">
      <w:bodyDiv w:val="1"/>
      <w:marLeft w:val="0"/>
      <w:marRight w:val="0"/>
      <w:marTop w:val="0"/>
      <w:marBottom w:val="0"/>
      <w:divBdr>
        <w:top w:val="none" w:sz="0" w:space="0" w:color="auto"/>
        <w:left w:val="none" w:sz="0" w:space="0" w:color="auto"/>
        <w:bottom w:val="none" w:sz="0" w:space="0" w:color="auto"/>
        <w:right w:val="none" w:sz="0" w:space="0" w:color="auto"/>
      </w:divBdr>
    </w:div>
    <w:div w:id="429549445">
      <w:bodyDiv w:val="1"/>
      <w:marLeft w:val="0"/>
      <w:marRight w:val="0"/>
      <w:marTop w:val="0"/>
      <w:marBottom w:val="0"/>
      <w:divBdr>
        <w:top w:val="none" w:sz="0" w:space="0" w:color="auto"/>
        <w:left w:val="none" w:sz="0" w:space="0" w:color="auto"/>
        <w:bottom w:val="none" w:sz="0" w:space="0" w:color="auto"/>
        <w:right w:val="none" w:sz="0" w:space="0" w:color="auto"/>
      </w:divBdr>
    </w:div>
    <w:div w:id="429786728">
      <w:bodyDiv w:val="1"/>
      <w:marLeft w:val="0"/>
      <w:marRight w:val="0"/>
      <w:marTop w:val="0"/>
      <w:marBottom w:val="0"/>
      <w:divBdr>
        <w:top w:val="none" w:sz="0" w:space="0" w:color="auto"/>
        <w:left w:val="none" w:sz="0" w:space="0" w:color="auto"/>
        <w:bottom w:val="none" w:sz="0" w:space="0" w:color="auto"/>
        <w:right w:val="none" w:sz="0" w:space="0" w:color="auto"/>
      </w:divBdr>
    </w:div>
    <w:div w:id="431170987">
      <w:bodyDiv w:val="1"/>
      <w:marLeft w:val="0"/>
      <w:marRight w:val="0"/>
      <w:marTop w:val="0"/>
      <w:marBottom w:val="0"/>
      <w:divBdr>
        <w:top w:val="none" w:sz="0" w:space="0" w:color="auto"/>
        <w:left w:val="none" w:sz="0" w:space="0" w:color="auto"/>
        <w:bottom w:val="none" w:sz="0" w:space="0" w:color="auto"/>
        <w:right w:val="none" w:sz="0" w:space="0" w:color="auto"/>
      </w:divBdr>
    </w:div>
    <w:div w:id="433940034">
      <w:bodyDiv w:val="1"/>
      <w:marLeft w:val="0"/>
      <w:marRight w:val="0"/>
      <w:marTop w:val="0"/>
      <w:marBottom w:val="0"/>
      <w:divBdr>
        <w:top w:val="none" w:sz="0" w:space="0" w:color="auto"/>
        <w:left w:val="none" w:sz="0" w:space="0" w:color="auto"/>
        <w:bottom w:val="none" w:sz="0" w:space="0" w:color="auto"/>
        <w:right w:val="none" w:sz="0" w:space="0" w:color="auto"/>
      </w:divBdr>
    </w:div>
    <w:div w:id="435832242">
      <w:bodyDiv w:val="1"/>
      <w:marLeft w:val="0"/>
      <w:marRight w:val="0"/>
      <w:marTop w:val="0"/>
      <w:marBottom w:val="0"/>
      <w:divBdr>
        <w:top w:val="none" w:sz="0" w:space="0" w:color="auto"/>
        <w:left w:val="none" w:sz="0" w:space="0" w:color="auto"/>
        <w:bottom w:val="none" w:sz="0" w:space="0" w:color="auto"/>
        <w:right w:val="none" w:sz="0" w:space="0" w:color="auto"/>
      </w:divBdr>
    </w:div>
    <w:div w:id="441002847">
      <w:bodyDiv w:val="1"/>
      <w:marLeft w:val="0"/>
      <w:marRight w:val="0"/>
      <w:marTop w:val="0"/>
      <w:marBottom w:val="0"/>
      <w:divBdr>
        <w:top w:val="none" w:sz="0" w:space="0" w:color="auto"/>
        <w:left w:val="none" w:sz="0" w:space="0" w:color="auto"/>
        <w:bottom w:val="none" w:sz="0" w:space="0" w:color="auto"/>
        <w:right w:val="none" w:sz="0" w:space="0" w:color="auto"/>
      </w:divBdr>
    </w:div>
    <w:div w:id="441263331">
      <w:bodyDiv w:val="1"/>
      <w:marLeft w:val="0"/>
      <w:marRight w:val="0"/>
      <w:marTop w:val="0"/>
      <w:marBottom w:val="0"/>
      <w:divBdr>
        <w:top w:val="none" w:sz="0" w:space="0" w:color="auto"/>
        <w:left w:val="none" w:sz="0" w:space="0" w:color="auto"/>
        <w:bottom w:val="none" w:sz="0" w:space="0" w:color="auto"/>
        <w:right w:val="none" w:sz="0" w:space="0" w:color="auto"/>
      </w:divBdr>
    </w:div>
    <w:div w:id="442043210">
      <w:bodyDiv w:val="1"/>
      <w:marLeft w:val="0"/>
      <w:marRight w:val="0"/>
      <w:marTop w:val="0"/>
      <w:marBottom w:val="0"/>
      <w:divBdr>
        <w:top w:val="none" w:sz="0" w:space="0" w:color="auto"/>
        <w:left w:val="none" w:sz="0" w:space="0" w:color="auto"/>
        <w:bottom w:val="none" w:sz="0" w:space="0" w:color="auto"/>
        <w:right w:val="none" w:sz="0" w:space="0" w:color="auto"/>
      </w:divBdr>
    </w:div>
    <w:div w:id="444615854">
      <w:bodyDiv w:val="1"/>
      <w:marLeft w:val="0"/>
      <w:marRight w:val="0"/>
      <w:marTop w:val="0"/>
      <w:marBottom w:val="0"/>
      <w:divBdr>
        <w:top w:val="none" w:sz="0" w:space="0" w:color="auto"/>
        <w:left w:val="none" w:sz="0" w:space="0" w:color="auto"/>
        <w:bottom w:val="none" w:sz="0" w:space="0" w:color="auto"/>
        <w:right w:val="none" w:sz="0" w:space="0" w:color="auto"/>
      </w:divBdr>
    </w:div>
    <w:div w:id="446582120">
      <w:bodyDiv w:val="1"/>
      <w:marLeft w:val="0"/>
      <w:marRight w:val="0"/>
      <w:marTop w:val="0"/>
      <w:marBottom w:val="0"/>
      <w:divBdr>
        <w:top w:val="none" w:sz="0" w:space="0" w:color="auto"/>
        <w:left w:val="none" w:sz="0" w:space="0" w:color="auto"/>
        <w:bottom w:val="none" w:sz="0" w:space="0" w:color="auto"/>
        <w:right w:val="none" w:sz="0" w:space="0" w:color="auto"/>
      </w:divBdr>
    </w:div>
    <w:div w:id="446972410">
      <w:bodyDiv w:val="1"/>
      <w:marLeft w:val="0"/>
      <w:marRight w:val="0"/>
      <w:marTop w:val="0"/>
      <w:marBottom w:val="0"/>
      <w:divBdr>
        <w:top w:val="none" w:sz="0" w:space="0" w:color="auto"/>
        <w:left w:val="none" w:sz="0" w:space="0" w:color="auto"/>
        <w:bottom w:val="none" w:sz="0" w:space="0" w:color="auto"/>
        <w:right w:val="none" w:sz="0" w:space="0" w:color="auto"/>
      </w:divBdr>
    </w:div>
    <w:div w:id="448164035">
      <w:bodyDiv w:val="1"/>
      <w:marLeft w:val="0"/>
      <w:marRight w:val="0"/>
      <w:marTop w:val="0"/>
      <w:marBottom w:val="0"/>
      <w:divBdr>
        <w:top w:val="none" w:sz="0" w:space="0" w:color="auto"/>
        <w:left w:val="none" w:sz="0" w:space="0" w:color="auto"/>
        <w:bottom w:val="none" w:sz="0" w:space="0" w:color="auto"/>
        <w:right w:val="none" w:sz="0" w:space="0" w:color="auto"/>
      </w:divBdr>
    </w:div>
    <w:div w:id="450899411">
      <w:bodyDiv w:val="1"/>
      <w:marLeft w:val="0"/>
      <w:marRight w:val="0"/>
      <w:marTop w:val="0"/>
      <w:marBottom w:val="0"/>
      <w:divBdr>
        <w:top w:val="none" w:sz="0" w:space="0" w:color="auto"/>
        <w:left w:val="none" w:sz="0" w:space="0" w:color="auto"/>
        <w:bottom w:val="none" w:sz="0" w:space="0" w:color="auto"/>
        <w:right w:val="none" w:sz="0" w:space="0" w:color="auto"/>
      </w:divBdr>
    </w:div>
    <w:div w:id="451287808">
      <w:bodyDiv w:val="1"/>
      <w:marLeft w:val="0"/>
      <w:marRight w:val="0"/>
      <w:marTop w:val="0"/>
      <w:marBottom w:val="0"/>
      <w:divBdr>
        <w:top w:val="none" w:sz="0" w:space="0" w:color="auto"/>
        <w:left w:val="none" w:sz="0" w:space="0" w:color="auto"/>
        <w:bottom w:val="none" w:sz="0" w:space="0" w:color="auto"/>
        <w:right w:val="none" w:sz="0" w:space="0" w:color="auto"/>
      </w:divBdr>
    </w:div>
    <w:div w:id="451444358">
      <w:bodyDiv w:val="1"/>
      <w:marLeft w:val="0"/>
      <w:marRight w:val="0"/>
      <w:marTop w:val="0"/>
      <w:marBottom w:val="0"/>
      <w:divBdr>
        <w:top w:val="none" w:sz="0" w:space="0" w:color="auto"/>
        <w:left w:val="none" w:sz="0" w:space="0" w:color="auto"/>
        <w:bottom w:val="none" w:sz="0" w:space="0" w:color="auto"/>
        <w:right w:val="none" w:sz="0" w:space="0" w:color="auto"/>
      </w:divBdr>
    </w:div>
    <w:div w:id="451943281">
      <w:bodyDiv w:val="1"/>
      <w:marLeft w:val="0"/>
      <w:marRight w:val="0"/>
      <w:marTop w:val="0"/>
      <w:marBottom w:val="0"/>
      <w:divBdr>
        <w:top w:val="none" w:sz="0" w:space="0" w:color="auto"/>
        <w:left w:val="none" w:sz="0" w:space="0" w:color="auto"/>
        <w:bottom w:val="none" w:sz="0" w:space="0" w:color="auto"/>
        <w:right w:val="none" w:sz="0" w:space="0" w:color="auto"/>
      </w:divBdr>
    </w:div>
    <w:div w:id="454174653">
      <w:bodyDiv w:val="1"/>
      <w:marLeft w:val="0"/>
      <w:marRight w:val="0"/>
      <w:marTop w:val="0"/>
      <w:marBottom w:val="0"/>
      <w:divBdr>
        <w:top w:val="none" w:sz="0" w:space="0" w:color="auto"/>
        <w:left w:val="none" w:sz="0" w:space="0" w:color="auto"/>
        <w:bottom w:val="none" w:sz="0" w:space="0" w:color="auto"/>
        <w:right w:val="none" w:sz="0" w:space="0" w:color="auto"/>
      </w:divBdr>
    </w:div>
    <w:div w:id="454371958">
      <w:bodyDiv w:val="1"/>
      <w:marLeft w:val="0"/>
      <w:marRight w:val="0"/>
      <w:marTop w:val="0"/>
      <w:marBottom w:val="0"/>
      <w:divBdr>
        <w:top w:val="none" w:sz="0" w:space="0" w:color="auto"/>
        <w:left w:val="none" w:sz="0" w:space="0" w:color="auto"/>
        <w:bottom w:val="none" w:sz="0" w:space="0" w:color="auto"/>
        <w:right w:val="none" w:sz="0" w:space="0" w:color="auto"/>
      </w:divBdr>
    </w:div>
    <w:div w:id="454760329">
      <w:bodyDiv w:val="1"/>
      <w:marLeft w:val="0"/>
      <w:marRight w:val="0"/>
      <w:marTop w:val="0"/>
      <w:marBottom w:val="0"/>
      <w:divBdr>
        <w:top w:val="none" w:sz="0" w:space="0" w:color="auto"/>
        <w:left w:val="none" w:sz="0" w:space="0" w:color="auto"/>
        <w:bottom w:val="none" w:sz="0" w:space="0" w:color="auto"/>
        <w:right w:val="none" w:sz="0" w:space="0" w:color="auto"/>
      </w:divBdr>
    </w:div>
    <w:div w:id="454837100">
      <w:bodyDiv w:val="1"/>
      <w:marLeft w:val="0"/>
      <w:marRight w:val="0"/>
      <w:marTop w:val="0"/>
      <w:marBottom w:val="0"/>
      <w:divBdr>
        <w:top w:val="none" w:sz="0" w:space="0" w:color="auto"/>
        <w:left w:val="none" w:sz="0" w:space="0" w:color="auto"/>
        <w:bottom w:val="none" w:sz="0" w:space="0" w:color="auto"/>
        <w:right w:val="none" w:sz="0" w:space="0" w:color="auto"/>
      </w:divBdr>
    </w:div>
    <w:div w:id="454911161">
      <w:bodyDiv w:val="1"/>
      <w:marLeft w:val="0"/>
      <w:marRight w:val="0"/>
      <w:marTop w:val="0"/>
      <w:marBottom w:val="0"/>
      <w:divBdr>
        <w:top w:val="none" w:sz="0" w:space="0" w:color="auto"/>
        <w:left w:val="none" w:sz="0" w:space="0" w:color="auto"/>
        <w:bottom w:val="none" w:sz="0" w:space="0" w:color="auto"/>
        <w:right w:val="none" w:sz="0" w:space="0" w:color="auto"/>
      </w:divBdr>
    </w:div>
    <w:div w:id="457072468">
      <w:bodyDiv w:val="1"/>
      <w:marLeft w:val="0"/>
      <w:marRight w:val="0"/>
      <w:marTop w:val="0"/>
      <w:marBottom w:val="0"/>
      <w:divBdr>
        <w:top w:val="none" w:sz="0" w:space="0" w:color="auto"/>
        <w:left w:val="none" w:sz="0" w:space="0" w:color="auto"/>
        <w:bottom w:val="none" w:sz="0" w:space="0" w:color="auto"/>
        <w:right w:val="none" w:sz="0" w:space="0" w:color="auto"/>
      </w:divBdr>
    </w:div>
    <w:div w:id="457992153">
      <w:bodyDiv w:val="1"/>
      <w:marLeft w:val="0"/>
      <w:marRight w:val="0"/>
      <w:marTop w:val="0"/>
      <w:marBottom w:val="0"/>
      <w:divBdr>
        <w:top w:val="none" w:sz="0" w:space="0" w:color="auto"/>
        <w:left w:val="none" w:sz="0" w:space="0" w:color="auto"/>
        <w:bottom w:val="none" w:sz="0" w:space="0" w:color="auto"/>
        <w:right w:val="none" w:sz="0" w:space="0" w:color="auto"/>
      </w:divBdr>
    </w:div>
    <w:div w:id="460074643">
      <w:bodyDiv w:val="1"/>
      <w:marLeft w:val="0"/>
      <w:marRight w:val="0"/>
      <w:marTop w:val="0"/>
      <w:marBottom w:val="0"/>
      <w:divBdr>
        <w:top w:val="none" w:sz="0" w:space="0" w:color="auto"/>
        <w:left w:val="none" w:sz="0" w:space="0" w:color="auto"/>
        <w:bottom w:val="none" w:sz="0" w:space="0" w:color="auto"/>
        <w:right w:val="none" w:sz="0" w:space="0" w:color="auto"/>
      </w:divBdr>
    </w:div>
    <w:div w:id="460926877">
      <w:bodyDiv w:val="1"/>
      <w:marLeft w:val="0"/>
      <w:marRight w:val="0"/>
      <w:marTop w:val="0"/>
      <w:marBottom w:val="0"/>
      <w:divBdr>
        <w:top w:val="none" w:sz="0" w:space="0" w:color="auto"/>
        <w:left w:val="none" w:sz="0" w:space="0" w:color="auto"/>
        <w:bottom w:val="none" w:sz="0" w:space="0" w:color="auto"/>
        <w:right w:val="none" w:sz="0" w:space="0" w:color="auto"/>
      </w:divBdr>
    </w:div>
    <w:div w:id="462426788">
      <w:bodyDiv w:val="1"/>
      <w:marLeft w:val="0"/>
      <w:marRight w:val="0"/>
      <w:marTop w:val="0"/>
      <w:marBottom w:val="0"/>
      <w:divBdr>
        <w:top w:val="none" w:sz="0" w:space="0" w:color="auto"/>
        <w:left w:val="none" w:sz="0" w:space="0" w:color="auto"/>
        <w:bottom w:val="none" w:sz="0" w:space="0" w:color="auto"/>
        <w:right w:val="none" w:sz="0" w:space="0" w:color="auto"/>
      </w:divBdr>
    </w:div>
    <w:div w:id="464586686">
      <w:bodyDiv w:val="1"/>
      <w:marLeft w:val="0"/>
      <w:marRight w:val="0"/>
      <w:marTop w:val="0"/>
      <w:marBottom w:val="0"/>
      <w:divBdr>
        <w:top w:val="none" w:sz="0" w:space="0" w:color="auto"/>
        <w:left w:val="none" w:sz="0" w:space="0" w:color="auto"/>
        <w:bottom w:val="none" w:sz="0" w:space="0" w:color="auto"/>
        <w:right w:val="none" w:sz="0" w:space="0" w:color="auto"/>
      </w:divBdr>
    </w:div>
    <w:div w:id="465051086">
      <w:bodyDiv w:val="1"/>
      <w:marLeft w:val="0"/>
      <w:marRight w:val="0"/>
      <w:marTop w:val="0"/>
      <w:marBottom w:val="0"/>
      <w:divBdr>
        <w:top w:val="none" w:sz="0" w:space="0" w:color="auto"/>
        <w:left w:val="none" w:sz="0" w:space="0" w:color="auto"/>
        <w:bottom w:val="none" w:sz="0" w:space="0" w:color="auto"/>
        <w:right w:val="none" w:sz="0" w:space="0" w:color="auto"/>
      </w:divBdr>
    </w:div>
    <w:div w:id="465203435">
      <w:bodyDiv w:val="1"/>
      <w:marLeft w:val="0"/>
      <w:marRight w:val="0"/>
      <w:marTop w:val="0"/>
      <w:marBottom w:val="0"/>
      <w:divBdr>
        <w:top w:val="none" w:sz="0" w:space="0" w:color="auto"/>
        <w:left w:val="none" w:sz="0" w:space="0" w:color="auto"/>
        <w:bottom w:val="none" w:sz="0" w:space="0" w:color="auto"/>
        <w:right w:val="none" w:sz="0" w:space="0" w:color="auto"/>
      </w:divBdr>
    </w:div>
    <w:div w:id="465319431">
      <w:bodyDiv w:val="1"/>
      <w:marLeft w:val="0"/>
      <w:marRight w:val="0"/>
      <w:marTop w:val="0"/>
      <w:marBottom w:val="0"/>
      <w:divBdr>
        <w:top w:val="none" w:sz="0" w:space="0" w:color="auto"/>
        <w:left w:val="none" w:sz="0" w:space="0" w:color="auto"/>
        <w:bottom w:val="none" w:sz="0" w:space="0" w:color="auto"/>
        <w:right w:val="none" w:sz="0" w:space="0" w:color="auto"/>
      </w:divBdr>
    </w:div>
    <w:div w:id="465705238">
      <w:bodyDiv w:val="1"/>
      <w:marLeft w:val="0"/>
      <w:marRight w:val="0"/>
      <w:marTop w:val="0"/>
      <w:marBottom w:val="0"/>
      <w:divBdr>
        <w:top w:val="none" w:sz="0" w:space="0" w:color="auto"/>
        <w:left w:val="none" w:sz="0" w:space="0" w:color="auto"/>
        <w:bottom w:val="none" w:sz="0" w:space="0" w:color="auto"/>
        <w:right w:val="none" w:sz="0" w:space="0" w:color="auto"/>
      </w:divBdr>
    </w:div>
    <w:div w:id="473108224">
      <w:bodyDiv w:val="1"/>
      <w:marLeft w:val="0"/>
      <w:marRight w:val="0"/>
      <w:marTop w:val="0"/>
      <w:marBottom w:val="0"/>
      <w:divBdr>
        <w:top w:val="none" w:sz="0" w:space="0" w:color="auto"/>
        <w:left w:val="none" w:sz="0" w:space="0" w:color="auto"/>
        <w:bottom w:val="none" w:sz="0" w:space="0" w:color="auto"/>
        <w:right w:val="none" w:sz="0" w:space="0" w:color="auto"/>
      </w:divBdr>
    </w:div>
    <w:div w:id="473570391">
      <w:bodyDiv w:val="1"/>
      <w:marLeft w:val="0"/>
      <w:marRight w:val="0"/>
      <w:marTop w:val="0"/>
      <w:marBottom w:val="0"/>
      <w:divBdr>
        <w:top w:val="none" w:sz="0" w:space="0" w:color="auto"/>
        <w:left w:val="none" w:sz="0" w:space="0" w:color="auto"/>
        <w:bottom w:val="none" w:sz="0" w:space="0" w:color="auto"/>
        <w:right w:val="none" w:sz="0" w:space="0" w:color="auto"/>
      </w:divBdr>
    </w:div>
    <w:div w:id="478036112">
      <w:bodyDiv w:val="1"/>
      <w:marLeft w:val="0"/>
      <w:marRight w:val="0"/>
      <w:marTop w:val="0"/>
      <w:marBottom w:val="0"/>
      <w:divBdr>
        <w:top w:val="none" w:sz="0" w:space="0" w:color="auto"/>
        <w:left w:val="none" w:sz="0" w:space="0" w:color="auto"/>
        <w:bottom w:val="none" w:sz="0" w:space="0" w:color="auto"/>
        <w:right w:val="none" w:sz="0" w:space="0" w:color="auto"/>
      </w:divBdr>
    </w:div>
    <w:div w:id="478886331">
      <w:bodyDiv w:val="1"/>
      <w:marLeft w:val="0"/>
      <w:marRight w:val="0"/>
      <w:marTop w:val="0"/>
      <w:marBottom w:val="0"/>
      <w:divBdr>
        <w:top w:val="none" w:sz="0" w:space="0" w:color="auto"/>
        <w:left w:val="none" w:sz="0" w:space="0" w:color="auto"/>
        <w:bottom w:val="none" w:sz="0" w:space="0" w:color="auto"/>
        <w:right w:val="none" w:sz="0" w:space="0" w:color="auto"/>
      </w:divBdr>
    </w:div>
    <w:div w:id="481041581">
      <w:bodyDiv w:val="1"/>
      <w:marLeft w:val="0"/>
      <w:marRight w:val="0"/>
      <w:marTop w:val="0"/>
      <w:marBottom w:val="0"/>
      <w:divBdr>
        <w:top w:val="none" w:sz="0" w:space="0" w:color="auto"/>
        <w:left w:val="none" w:sz="0" w:space="0" w:color="auto"/>
        <w:bottom w:val="none" w:sz="0" w:space="0" w:color="auto"/>
        <w:right w:val="none" w:sz="0" w:space="0" w:color="auto"/>
      </w:divBdr>
    </w:div>
    <w:div w:id="481582644">
      <w:bodyDiv w:val="1"/>
      <w:marLeft w:val="0"/>
      <w:marRight w:val="0"/>
      <w:marTop w:val="0"/>
      <w:marBottom w:val="0"/>
      <w:divBdr>
        <w:top w:val="none" w:sz="0" w:space="0" w:color="auto"/>
        <w:left w:val="none" w:sz="0" w:space="0" w:color="auto"/>
        <w:bottom w:val="none" w:sz="0" w:space="0" w:color="auto"/>
        <w:right w:val="none" w:sz="0" w:space="0" w:color="auto"/>
      </w:divBdr>
    </w:div>
    <w:div w:id="482356355">
      <w:bodyDiv w:val="1"/>
      <w:marLeft w:val="0"/>
      <w:marRight w:val="0"/>
      <w:marTop w:val="0"/>
      <w:marBottom w:val="0"/>
      <w:divBdr>
        <w:top w:val="none" w:sz="0" w:space="0" w:color="auto"/>
        <w:left w:val="none" w:sz="0" w:space="0" w:color="auto"/>
        <w:bottom w:val="none" w:sz="0" w:space="0" w:color="auto"/>
        <w:right w:val="none" w:sz="0" w:space="0" w:color="auto"/>
      </w:divBdr>
    </w:div>
    <w:div w:id="482503398">
      <w:bodyDiv w:val="1"/>
      <w:marLeft w:val="0"/>
      <w:marRight w:val="0"/>
      <w:marTop w:val="0"/>
      <w:marBottom w:val="0"/>
      <w:divBdr>
        <w:top w:val="none" w:sz="0" w:space="0" w:color="auto"/>
        <w:left w:val="none" w:sz="0" w:space="0" w:color="auto"/>
        <w:bottom w:val="none" w:sz="0" w:space="0" w:color="auto"/>
        <w:right w:val="none" w:sz="0" w:space="0" w:color="auto"/>
      </w:divBdr>
    </w:div>
    <w:div w:id="482696494">
      <w:bodyDiv w:val="1"/>
      <w:marLeft w:val="0"/>
      <w:marRight w:val="0"/>
      <w:marTop w:val="0"/>
      <w:marBottom w:val="0"/>
      <w:divBdr>
        <w:top w:val="none" w:sz="0" w:space="0" w:color="auto"/>
        <w:left w:val="none" w:sz="0" w:space="0" w:color="auto"/>
        <w:bottom w:val="none" w:sz="0" w:space="0" w:color="auto"/>
        <w:right w:val="none" w:sz="0" w:space="0" w:color="auto"/>
      </w:divBdr>
    </w:div>
    <w:div w:id="483935260">
      <w:bodyDiv w:val="1"/>
      <w:marLeft w:val="0"/>
      <w:marRight w:val="0"/>
      <w:marTop w:val="0"/>
      <w:marBottom w:val="0"/>
      <w:divBdr>
        <w:top w:val="none" w:sz="0" w:space="0" w:color="auto"/>
        <w:left w:val="none" w:sz="0" w:space="0" w:color="auto"/>
        <w:bottom w:val="none" w:sz="0" w:space="0" w:color="auto"/>
        <w:right w:val="none" w:sz="0" w:space="0" w:color="auto"/>
      </w:divBdr>
    </w:div>
    <w:div w:id="486284251">
      <w:bodyDiv w:val="1"/>
      <w:marLeft w:val="0"/>
      <w:marRight w:val="0"/>
      <w:marTop w:val="0"/>
      <w:marBottom w:val="0"/>
      <w:divBdr>
        <w:top w:val="none" w:sz="0" w:space="0" w:color="auto"/>
        <w:left w:val="none" w:sz="0" w:space="0" w:color="auto"/>
        <w:bottom w:val="none" w:sz="0" w:space="0" w:color="auto"/>
        <w:right w:val="none" w:sz="0" w:space="0" w:color="auto"/>
      </w:divBdr>
    </w:div>
    <w:div w:id="488986634">
      <w:bodyDiv w:val="1"/>
      <w:marLeft w:val="0"/>
      <w:marRight w:val="0"/>
      <w:marTop w:val="0"/>
      <w:marBottom w:val="0"/>
      <w:divBdr>
        <w:top w:val="none" w:sz="0" w:space="0" w:color="auto"/>
        <w:left w:val="none" w:sz="0" w:space="0" w:color="auto"/>
        <w:bottom w:val="none" w:sz="0" w:space="0" w:color="auto"/>
        <w:right w:val="none" w:sz="0" w:space="0" w:color="auto"/>
      </w:divBdr>
    </w:div>
    <w:div w:id="490411127">
      <w:bodyDiv w:val="1"/>
      <w:marLeft w:val="0"/>
      <w:marRight w:val="0"/>
      <w:marTop w:val="0"/>
      <w:marBottom w:val="0"/>
      <w:divBdr>
        <w:top w:val="none" w:sz="0" w:space="0" w:color="auto"/>
        <w:left w:val="none" w:sz="0" w:space="0" w:color="auto"/>
        <w:bottom w:val="none" w:sz="0" w:space="0" w:color="auto"/>
        <w:right w:val="none" w:sz="0" w:space="0" w:color="auto"/>
      </w:divBdr>
    </w:div>
    <w:div w:id="493112393">
      <w:bodyDiv w:val="1"/>
      <w:marLeft w:val="0"/>
      <w:marRight w:val="0"/>
      <w:marTop w:val="0"/>
      <w:marBottom w:val="0"/>
      <w:divBdr>
        <w:top w:val="none" w:sz="0" w:space="0" w:color="auto"/>
        <w:left w:val="none" w:sz="0" w:space="0" w:color="auto"/>
        <w:bottom w:val="none" w:sz="0" w:space="0" w:color="auto"/>
        <w:right w:val="none" w:sz="0" w:space="0" w:color="auto"/>
      </w:divBdr>
    </w:div>
    <w:div w:id="493572390">
      <w:bodyDiv w:val="1"/>
      <w:marLeft w:val="0"/>
      <w:marRight w:val="0"/>
      <w:marTop w:val="0"/>
      <w:marBottom w:val="0"/>
      <w:divBdr>
        <w:top w:val="none" w:sz="0" w:space="0" w:color="auto"/>
        <w:left w:val="none" w:sz="0" w:space="0" w:color="auto"/>
        <w:bottom w:val="none" w:sz="0" w:space="0" w:color="auto"/>
        <w:right w:val="none" w:sz="0" w:space="0" w:color="auto"/>
      </w:divBdr>
    </w:div>
    <w:div w:id="494877171">
      <w:bodyDiv w:val="1"/>
      <w:marLeft w:val="0"/>
      <w:marRight w:val="0"/>
      <w:marTop w:val="0"/>
      <w:marBottom w:val="0"/>
      <w:divBdr>
        <w:top w:val="none" w:sz="0" w:space="0" w:color="auto"/>
        <w:left w:val="none" w:sz="0" w:space="0" w:color="auto"/>
        <w:bottom w:val="none" w:sz="0" w:space="0" w:color="auto"/>
        <w:right w:val="none" w:sz="0" w:space="0" w:color="auto"/>
      </w:divBdr>
    </w:div>
    <w:div w:id="495263300">
      <w:bodyDiv w:val="1"/>
      <w:marLeft w:val="0"/>
      <w:marRight w:val="0"/>
      <w:marTop w:val="0"/>
      <w:marBottom w:val="0"/>
      <w:divBdr>
        <w:top w:val="none" w:sz="0" w:space="0" w:color="auto"/>
        <w:left w:val="none" w:sz="0" w:space="0" w:color="auto"/>
        <w:bottom w:val="none" w:sz="0" w:space="0" w:color="auto"/>
        <w:right w:val="none" w:sz="0" w:space="0" w:color="auto"/>
      </w:divBdr>
    </w:div>
    <w:div w:id="495343231">
      <w:bodyDiv w:val="1"/>
      <w:marLeft w:val="0"/>
      <w:marRight w:val="0"/>
      <w:marTop w:val="0"/>
      <w:marBottom w:val="0"/>
      <w:divBdr>
        <w:top w:val="none" w:sz="0" w:space="0" w:color="auto"/>
        <w:left w:val="none" w:sz="0" w:space="0" w:color="auto"/>
        <w:bottom w:val="none" w:sz="0" w:space="0" w:color="auto"/>
        <w:right w:val="none" w:sz="0" w:space="0" w:color="auto"/>
      </w:divBdr>
    </w:div>
    <w:div w:id="495534281">
      <w:bodyDiv w:val="1"/>
      <w:marLeft w:val="0"/>
      <w:marRight w:val="0"/>
      <w:marTop w:val="0"/>
      <w:marBottom w:val="0"/>
      <w:divBdr>
        <w:top w:val="none" w:sz="0" w:space="0" w:color="auto"/>
        <w:left w:val="none" w:sz="0" w:space="0" w:color="auto"/>
        <w:bottom w:val="none" w:sz="0" w:space="0" w:color="auto"/>
        <w:right w:val="none" w:sz="0" w:space="0" w:color="auto"/>
      </w:divBdr>
    </w:div>
    <w:div w:id="496698941">
      <w:bodyDiv w:val="1"/>
      <w:marLeft w:val="0"/>
      <w:marRight w:val="0"/>
      <w:marTop w:val="0"/>
      <w:marBottom w:val="0"/>
      <w:divBdr>
        <w:top w:val="none" w:sz="0" w:space="0" w:color="auto"/>
        <w:left w:val="none" w:sz="0" w:space="0" w:color="auto"/>
        <w:bottom w:val="none" w:sz="0" w:space="0" w:color="auto"/>
        <w:right w:val="none" w:sz="0" w:space="0" w:color="auto"/>
      </w:divBdr>
    </w:div>
    <w:div w:id="498926467">
      <w:bodyDiv w:val="1"/>
      <w:marLeft w:val="0"/>
      <w:marRight w:val="0"/>
      <w:marTop w:val="0"/>
      <w:marBottom w:val="0"/>
      <w:divBdr>
        <w:top w:val="none" w:sz="0" w:space="0" w:color="auto"/>
        <w:left w:val="none" w:sz="0" w:space="0" w:color="auto"/>
        <w:bottom w:val="none" w:sz="0" w:space="0" w:color="auto"/>
        <w:right w:val="none" w:sz="0" w:space="0" w:color="auto"/>
      </w:divBdr>
    </w:div>
    <w:div w:id="499778372">
      <w:bodyDiv w:val="1"/>
      <w:marLeft w:val="0"/>
      <w:marRight w:val="0"/>
      <w:marTop w:val="0"/>
      <w:marBottom w:val="0"/>
      <w:divBdr>
        <w:top w:val="none" w:sz="0" w:space="0" w:color="auto"/>
        <w:left w:val="none" w:sz="0" w:space="0" w:color="auto"/>
        <w:bottom w:val="none" w:sz="0" w:space="0" w:color="auto"/>
        <w:right w:val="none" w:sz="0" w:space="0" w:color="auto"/>
      </w:divBdr>
    </w:div>
    <w:div w:id="500659274">
      <w:bodyDiv w:val="1"/>
      <w:marLeft w:val="0"/>
      <w:marRight w:val="0"/>
      <w:marTop w:val="0"/>
      <w:marBottom w:val="0"/>
      <w:divBdr>
        <w:top w:val="none" w:sz="0" w:space="0" w:color="auto"/>
        <w:left w:val="none" w:sz="0" w:space="0" w:color="auto"/>
        <w:bottom w:val="none" w:sz="0" w:space="0" w:color="auto"/>
        <w:right w:val="none" w:sz="0" w:space="0" w:color="auto"/>
      </w:divBdr>
    </w:div>
    <w:div w:id="500972295">
      <w:bodyDiv w:val="1"/>
      <w:marLeft w:val="0"/>
      <w:marRight w:val="0"/>
      <w:marTop w:val="0"/>
      <w:marBottom w:val="0"/>
      <w:divBdr>
        <w:top w:val="none" w:sz="0" w:space="0" w:color="auto"/>
        <w:left w:val="none" w:sz="0" w:space="0" w:color="auto"/>
        <w:bottom w:val="none" w:sz="0" w:space="0" w:color="auto"/>
        <w:right w:val="none" w:sz="0" w:space="0" w:color="auto"/>
      </w:divBdr>
    </w:div>
    <w:div w:id="502356618">
      <w:bodyDiv w:val="1"/>
      <w:marLeft w:val="0"/>
      <w:marRight w:val="0"/>
      <w:marTop w:val="0"/>
      <w:marBottom w:val="0"/>
      <w:divBdr>
        <w:top w:val="none" w:sz="0" w:space="0" w:color="auto"/>
        <w:left w:val="none" w:sz="0" w:space="0" w:color="auto"/>
        <w:bottom w:val="none" w:sz="0" w:space="0" w:color="auto"/>
        <w:right w:val="none" w:sz="0" w:space="0" w:color="auto"/>
      </w:divBdr>
    </w:div>
    <w:div w:id="503055526">
      <w:bodyDiv w:val="1"/>
      <w:marLeft w:val="0"/>
      <w:marRight w:val="0"/>
      <w:marTop w:val="0"/>
      <w:marBottom w:val="0"/>
      <w:divBdr>
        <w:top w:val="none" w:sz="0" w:space="0" w:color="auto"/>
        <w:left w:val="none" w:sz="0" w:space="0" w:color="auto"/>
        <w:bottom w:val="none" w:sz="0" w:space="0" w:color="auto"/>
        <w:right w:val="none" w:sz="0" w:space="0" w:color="auto"/>
      </w:divBdr>
    </w:div>
    <w:div w:id="503513382">
      <w:bodyDiv w:val="1"/>
      <w:marLeft w:val="0"/>
      <w:marRight w:val="0"/>
      <w:marTop w:val="0"/>
      <w:marBottom w:val="0"/>
      <w:divBdr>
        <w:top w:val="none" w:sz="0" w:space="0" w:color="auto"/>
        <w:left w:val="none" w:sz="0" w:space="0" w:color="auto"/>
        <w:bottom w:val="none" w:sz="0" w:space="0" w:color="auto"/>
        <w:right w:val="none" w:sz="0" w:space="0" w:color="auto"/>
      </w:divBdr>
    </w:div>
    <w:div w:id="504983338">
      <w:bodyDiv w:val="1"/>
      <w:marLeft w:val="0"/>
      <w:marRight w:val="0"/>
      <w:marTop w:val="0"/>
      <w:marBottom w:val="0"/>
      <w:divBdr>
        <w:top w:val="none" w:sz="0" w:space="0" w:color="auto"/>
        <w:left w:val="none" w:sz="0" w:space="0" w:color="auto"/>
        <w:bottom w:val="none" w:sz="0" w:space="0" w:color="auto"/>
        <w:right w:val="none" w:sz="0" w:space="0" w:color="auto"/>
      </w:divBdr>
    </w:div>
    <w:div w:id="506096487">
      <w:bodyDiv w:val="1"/>
      <w:marLeft w:val="0"/>
      <w:marRight w:val="0"/>
      <w:marTop w:val="0"/>
      <w:marBottom w:val="0"/>
      <w:divBdr>
        <w:top w:val="none" w:sz="0" w:space="0" w:color="auto"/>
        <w:left w:val="none" w:sz="0" w:space="0" w:color="auto"/>
        <w:bottom w:val="none" w:sz="0" w:space="0" w:color="auto"/>
        <w:right w:val="none" w:sz="0" w:space="0" w:color="auto"/>
      </w:divBdr>
    </w:div>
    <w:div w:id="506409766">
      <w:bodyDiv w:val="1"/>
      <w:marLeft w:val="0"/>
      <w:marRight w:val="0"/>
      <w:marTop w:val="0"/>
      <w:marBottom w:val="0"/>
      <w:divBdr>
        <w:top w:val="none" w:sz="0" w:space="0" w:color="auto"/>
        <w:left w:val="none" w:sz="0" w:space="0" w:color="auto"/>
        <w:bottom w:val="none" w:sz="0" w:space="0" w:color="auto"/>
        <w:right w:val="none" w:sz="0" w:space="0" w:color="auto"/>
      </w:divBdr>
    </w:div>
    <w:div w:id="508300049">
      <w:bodyDiv w:val="1"/>
      <w:marLeft w:val="0"/>
      <w:marRight w:val="0"/>
      <w:marTop w:val="0"/>
      <w:marBottom w:val="0"/>
      <w:divBdr>
        <w:top w:val="none" w:sz="0" w:space="0" w:color="auto"/>
        <w:left w:val="none" w:sz="0" w:space="0" w:color="auto"/>
        <w:bottom w:val="none" w:sz="0" w:space="0" w:color="auto"/>
        <w:right w:val="none" w:sz="0" w:space="0" w:color="auto"/>
      </w:divBdr>
    </w:div>
    <w:div w:id="511724247">
      <w:bodyDiv w:val="1"/>
      <w:marLeft w:val="0"/>
      <w:marRight w:val="0"/>
      <w:marTop w:val="0"/>
      <w:marBottom w:val="0"/>
      <w:divBdr>
        <w:top w:val="none" w:sz="0" w:space="0" w:color="auto"/>
        <w:left w:val="none" w:sz="0" w:space="0" w:color="auto"/>
        <w:bottom w:val="none" w:sz="0" w:space="0" w:color="auto"/>
        <w:right w:val="none" w:sz="0" w:space="0" w:color="auto"/>
      </w:divBdr>
    </w:div>
    <w:div w:id="516508451">
      <w:bodyDiv w:val="1"/>
      <w:marLeft w:val="0"/>
      <w:marRight w:val="0"/>
      <w:marTop w:val="0"/>
      <w:marBottom w:val="0"/>
      <w:divBdr>
        <w:top w:val="none" w:sz="0" w:space="0" w:color="auto"/>
        <w:left w:val="none" w:sz="0" w:space="0" w:color="auto"/>
        <w:bottom w:val="none" w:sz="0" w:space="0" w:color="auto"/>
        <w:right w:val="none" w:sz="0" w:space="0" w:color="auto"/>
      </w:divBdr>
    </w:div>
    <w:div w:id="517618397">
      <w:bodyDiv w:val="1"/>
      <w:marLeft w:val="0"/>
      <w:marRight w:val="0"/>
      <w:marTop w:val="0"/>
      <w:marBottom w:val="0"/>
      <w:divBdr>
        <w:top w:val="none" w:sz="0" w:space="0" w:color="auto"/>
        <w:left w:val="none" w:sz="0" w:space="0" w:color="auto"/>
        <w:bottom w:val="none" w:sz="0" w:space="0" w:color="auto"/>
        <w:right w:val="none" w:sz="0" w:space="0" w:color="auto"/>
      </w:divBdr>
    </w:div>
    <w:div w:id="519512083">
      <w:bodyDiv w:val="1"/>
      <w:marLeft w:val="0"/>
      <w:marRight w:val="0"/>
      <w:marTop w:val="0"/>
      <w:marBottom w:val="0"/>
      <w:divBdr>
        <w:top w:val="none" w:sz="0" w:space="0" w:color="auto"/>
        <w:left w:val="none" w:sz="0" w:space="0" w:color="auto"/>
        <w:bottom w:val="none" w:sz="0" w:space="0" w:color="auto"/>
        <w:right w:val="none" w:sz="0" w:space="0" w:color="auto"/>
      </w:divBdr>
    </w:div>
    <w:div w:id="520045709">
      <w:bodyDiv w:val="1"/>
      <w:marLeft w:val="0"/>
      <w:marRight w:val="0"/>
      <w:marTop w:val="0"/>
      <w:marBottom w:val="0"/>
      <w:divBdr>
        <w:top w:val="none" w:sz="0" w:space="0" w:color="auto"/>
        <w:left w:val="none" w:sz="0" w:space="0" w:color="auto"/>
        <w:bottom w:val="none" w:sz="0" w:space="0" w:color="auto"/>
        <w:right w:val="none" w:sz="0" w:space="0" w:color="auto"/>
      </w:divBdr>
    </w:div>
    <w:div w:id="524759427">
      <w:bodyDiv w:val="1"/>
      <w:marLeft w:val="0"/>
      <w:marRight w:val="0"/>
      <w:marTop w:val="0"/>
      <w:marBottom w:val="0"/>
      <w:divBdr>
        <w:top w:val="none" w:sz="0" w:space="0" w:color="auto"/>
        <w:left w:val="none" w:sz="0" w:space="0" w:color="auto"/>
        <w:bottom w:val="none" w:sz="0" w:space="0" w:color="auto"/>
        <w:right w:val="none" w:sz="0" w:space="0" w:color="auto"/>
      </w:divBdr>
    </w:div>
    <w:div w:id="525292820">
      <w:bodyDiv w:val="1"/>
      <w:marLeft w:val="0"/>
      <w:marRight w:val="0"/>
      <w:marTop w:val="0"/>
      <w:marBottom w:val="0"/>
      <w:divBdr>
        <w:top w:val="none" w:sz="0" w:space="0" w:color="auto"/>
        <w:left w:val="none" w:sz="0" w:space="0" w:color="auto"/>
        <w:bottom w:val="none" w:sz="0" w:space="0" w:color="auto"/>
        <w:right w:val="none" w:sz="0" w:space="0" w:color="auto"/>
      </w:divBdr>
    </w:div>
    <w:div w:id="525485548">
      <w:bodyDiv w:val="1"/>
      <w:marLeft w:val="0"/>
      <w:marRight w:val="0"/>
      <w:marTop w:val="0"/>
      <w:marBottom w:val="0"/>
      <w:divBdr>
        <w:top w:val="none" w:sz="0" w:space="0" w:color="auto"/>
        <w:left w:val="none" w:sz="0" w:space="0" w:color="auto"/>
        <w:bottom w:val="none" w:sz="0" w:space="0" w:color="auto"/>
        <w:right w:val="none" w:sz="0" w:space="0" w:color="auto"/>
      </w:divBdr>
    </w:div>
    <w:div w:id="526337574">
      <w:bodyDiv w:val="1"/>
      <w:marLeft w:val="0"/>
      <w:marRight w:val="0"/>
      <w:marTop w:val="0"/>
      <w:marBottom w:val="0"/>
      <w:divBdr>
        <w:top w:val="none" w:sz="0" w:space="0" w:color="auto"/>
        <w:left w:val="none" w:sz="0" w:space="0" w:color="auto"/>
        <w:bottom w:val="none" w:sz="0" w:space="0" w:color="auto"/>
        <w:right w:val="none" w:sz="0" w:space="0" w:color="auto"/>
      </w:divBdr>
    </w:div>
    <w:div w:id="526869435">
      <w:bodyDiv w:val="1"/>
      <w:marLeft w:val="0"/>
      <w:marRight w:val="0"/>
      <w:marTop w:val="0"/>
      <w:marBottom w:val="0"/>
      <w:divBdr>
        <w:top w:val="none" w:sz="0" w:space="0" w:color="auto"/>
        <w:left w:val="none" w:sz="0" w:space="0" w:color="auto"/>
        <w:bottom w:val="none" w:sz="0" w:space="0" w:color="auto"/>
        <w:right w:val="none" w:sz="0" w:space="0" w:color="auto"/>
      </w:divBdr>
    </w:div>
    <w:div w:id="528571734">
      <w:bodyDiv w:val="1"/>
      <w:marLeft w:val="0"/>
      <w:marRight w:val="0"/>
      <w:marTop w:val="0"/>
      <w:marBottom w:val="0"/>
      <w:divBdr>
        <w:top w:val="none" w:sz="0" w:space="0" w:color="auto"/>
        <w:left w:val="none" w:sz="0" w:space="0" w:color="auto"/>
        <w:bottom w:val="none" w:sz="0" w:space="0" w:color="auto"/>
        <w:right w:val="none" w:sz="0" w:space="0" w:color="auto"/>
      </w:divBdr>
    </w:div>
    <w:div w:id="530070151">
      <w:bodyDiv w:val="1"/>
      <w:marLeft w:val="0"/>
      <w:marRight w:val="0"/>
      <w:marTop w:val="0"/>
      <w:marBottom w:val="0"/>
      <w:divBdr>
        <w:top w:val="none" w:sz="0" w:space="0" w:color="auto"/>
        <w:left w:val="none" w:sz="0" w:space="0" w:color="auto"/>
        <w:bottom w:val="none" w:sz="0" w:space="0" w:color="auto"/>
        <w:right w:val="none" w:sz="0" w:space="0" w:color="auto"/>
      </w:divBdr>
    </w:div>
    <w:div w:id="530799104">
      <w:bodyDiv w:val="1"/>
      <w:marLeft w:val="0"/>
      <w:marRight w:val="0"/>
      <w:marTop w:val="0"/>
      <w:marBottom w:val="0"/>
      <w:divBdr>
        <w:top w:val="none" w:sz="0" w:space="0" w:color="auto"/>
        <w:left w:val="none" w:sz="0" w:space="0" w:color="auto"/>
        <w:bottom w:val="none" w:sz="0" w:space="0" w:color="auto"/>
        <w:right w:val="none" w:sz="0" w:space="0" w:color="auto"/>
      </w:divBdr>
    </w:div>
    <w:div w:id="534583422">
      <w:bodyDiv w:val="1"/>
      <w:marLeft w:val="0"/>
      <w:marRight w:val="0"/>
      <w:marTop w:val="0"/>
      <w:marBottom w:val="0"/>
      <w:divBdr>
        <w:top w:val="none" w:sz="0" w:space="0" w:color="auto"/>
        <w:left w:val="none" w:sz="0" w:space="0" w:color="auto"/>
        <w:bottom w:val="none" w:sz="0" w:space="0" w:color="auto"/>
        <w:right w:val="none" w:sz="0" w:space="0" w:color="auto"/>
      </w:divBdr>
    </w:div>
    <w:div w:id="539826282">
      <w:bodyDiv w:val="1"/>
      <w:marLeft w:val="0"/>
      <w:marRight w:val="0"/>
      <w:marTop w:val="0"/>
      <w:marBottom w:val="0"/>
      <w:divBdr>
        <w:top w:val="none" w:sz="0" w:space="0" w:color="auto"/>
        <w:left w:val="none" w:sz="0" w:space="0" w:color="auto"/>
        <w:bottom w:val="none" w:sz="0" w:space="0" w:color="auto"/>
        <w:right w:val="none" w:sz="0" w:space="0" w:color="auto"/>
      </w:divBdr>
    </w:div>
    <w:div w:id="546838824">
      <w:bodyDiv w:val="1"/>
      <w:marLeft w:val="0"/>
      <w:marRight w:val="0"/>
      <w:marTop w:val="0"/>
      <w:marBottom w:val="0"/>
      <w:divBdr>
        <w:top w:val="none" w:sz="0" w:space="0" w:color="auto"/>
        <w:left w:val="none" w:sz="0" w:space="0" w:color="auto"/>
        <w:bottom w:val="none" w:sz="0" w:space="0" w:color="auto"/>
        <w:right w:val="none" w:sz="0" w:space="0" w:color="auto"/>
      </w:divBdr>
    </w:div>
    <w:div w:id="547302304">
      <w:bodyDiv w:val="1"/>
      <w:marLeft w:val="0"/>
      <w:marRight w:val="0"/>
      <w:marTop w:val="0"/>
      <w:marBottom w:val="0"/>
      <w:divBdr>
        <w:top w:val="none" w:sz="0" w:space="0" w:color="auto"/>
        <w:left w:val="none" w:sz="0" w:space="0" w:color="auto"/>
        <w:bottom w:val="none" w:sz="0" w:space="0" w:color="auto"/>
        <w:right w:val="none" w:sz="0" w:space="0" w:color="auto"/>
      </w:divBdr>
    </w:div>
    <w:div w:id="547423359">
      <w:bodyDiv w:val="1"/>
      <w:marLeft w:val="0"/>
      <w:marRight w:val="0"/>
      <w:marTop w:val="0"/>
      <w:marBottom w:val="0"/>
      <w:divBdr>
        <w:top w:val="none" w:sz="0" w:space="0" w:color="auto"/>
        <w:left w:val="none" w:sz="0" w:space="0" w:color="auto"/>
        <w:bottom w:val="none" w:sz="0" w:space="0" w:color="auto"/>
        <w:right w:val="none" w:sz="0" w:space="0" w:color="auto"/>
      </w:divBdr>
    </w:div>
    <w:div w:id="548106526">
      <w:bodyDiv w:val="1"/>
      <w:marLeft w:val="0"/>
      <w:marRight w:val="0"/>
      <w:marTop w:val="0"/>
      <w:marBottom w:val="0"/>
      <w:divBdr>
        <w:top w:val="none" w:sz="0" w:space="0" w:color="auto"/>
        <w:left w:val="none" w:sz="0" w:space="0" w:color="auto"/>
        <w:bottom w:val="none" w:sz="0" w:space="0" w:color="auto"/>
        <w:right w:val="none" w:sz="0" w:space="0" w:color="auto"/>
      </w:divBdr>
    </w:div>
    <w:div w:id="550000259">
      <w:bodyDiv w:val="1"/>
      <w:marLeft w:val="0"/>
      <w:marRight w:val="0"/>
      <w:marTop w:val="0"/>
      <w:marBottom w:val="0"/>
      <w:divBdr>
        <w:top w:val="none" w:sz="0" w:space="0" w:color="auto"/>
        <w:left w:val="none" w:sz="0" w:space="0" w:color="auto"/>
        <w:bottom w:val="none" w:sz="0" w:space="0" w:color="auto"/>
        <w:right w:val="none" w:sz="0" w:space="0" w:color="auto"/>
      </w:divBdr>
    </w:div>
    <w:div w:id="550845803">
      <w:bodyDiv w:val="1"/>
      <w:marLeft w:val="0"/>
      <w:marRight w:val="0"/>
      <w:marTop w:val="0"/>
      <w:marBottom w:val="0"/>
      <w:divBdr>
        <w:top w:val="none" w:sz="0" w:space="0" w:color="auto"/>
        <w:left w:val="none" w:sz="0" w:space="0" w:color="auto"/>
        <w:bottom w:val="none" w:sz="0" w:space="0" w:color="auto"/>
        <w:right w:val="none" w:sz="0" w:space="0" w:color="auto"/>
      </w:divBdr>
    </w:div>
    <w:div w:id="551504960">
      <w:bodyDiv w:val="1"/>
      <w:marLeft w:val="0"/>
      <w:marRight w:val="0"/>
      <w:marTop w:val="0"/>
      <w:marBottom w:val="0"/>
      <w:divBdr>
        <w:top w:val="none" w:sz="0" w:space="0" w:color="auto"/>
        <w:left w:val="none" w:sz="0" w:space="0" w:color="auto"/>
        <w:bottom w:val="none" w:sz="0" w:space="0" w:color="auto"/>
        <w:right w:val="none" w:sz="0" w:space="0" w:color="auto"/>
      </w:divBdr>
    </w:div>
    <w:div w:id="551694178">
      <w:bodyDiv w:val="1"/>
      <w:marLeft w:val="0"/>
      <w:marRight w:val="0"/>
      <w:marTop w:val="0"/>
      <w:marBottom w:val="0"/>
      <w:divBdr>
        <w:top w:val="none" w:sz="0" w:space="0" w:color="auto"/>
        <w:left w:val="none" w:sz="0" w:space="0" w:color="auto"/>
        <w:bottom w:val="none" w:sz="0" w:space="0" w:color="auto"/>
        <w:right w:val="none" w:sz="0" w:space="0" w:color="auto"/>
      </w:divBdr>
    </w:div>
    <w:div w:id="552811448">
      <w:bodyDiv w:val="1"/>
      <w:marLeft w:val="0"/>
      <w:marRight w:val="0"/>
      <w:marTop w:val="0"/>
      <w:marBottom w:val="0"/>
      <w:divBdr>
        <w:top w:val="none" w:sz="0" w:space="0" w:color="auto"/>
        <w:left w:val="none" w:sz="0" w:space="0" w:color="auto"/>
        <w:bottom w:val="none" w:sz="0" w:space="0" w:color="auto"/>
        <w:right w:val="none" w:sz="0" w:space="0" w:color="auto"/>
      </w:divBdr>
    </w:div>
    <w:div w:id="553006408">
      <w:bodyDiv w:val="1"/>
      <w:marLeft w:val="0"/>
      <w:marRight w:val="0"/>
      <w:marTop w:val="0"/>
      <w:marBottom w:val="0"/>
      <w:divBdr>
        <w:top w:val="none" w:sz="0" w:space="0" w:color="auto"/>
        <w:left w:val="none" w:sz="0" w:space="0" w:color="auto"/>
        <w:bottom w:val="none" w:sz="0" w:space="0" w:color="auto"/>
        <w:right w:val="none" w:sz="0" w:space="0" w:color="auto"/>
      </w:divBdr>
    </w:div>
    <w:div w:id="554632104">
      <w:bodyDiv w:val="1"/>
      <w:marLeft w:val="0"/>
      <w:marRight w:val="0"/>
      <w:marTop w:val="0"/>
      <w:marBottom w:val="0"/>
      <w:divBdr>
        <w:top w:val="none" w:sz="0" w:space="0" w:color="auto"/>
        <w:left w:val="none" w:sz="0" w:space="0" w:color="auto"/>
        <w:bottom w:val="none" w:sz="0" w:space="0" w:color="auto"/>
        <w:right w:val="none" w:sz="0" w:space="0" w:color="auto"/>
      </w:divBdr>
    </w:div>
    <w:div w:id="559754535">
      <w:bodyDiv w:val="1"/>
      <w:marLeft w:val="0"/>
      <w:marRight w:val="0"/>
      <w:marTop w:val="0"/>
      <w:marBottom w:val="0"/>
      <w:divBdr>
        <w:top w:val="none" w:sz="0" w:space="0" w:color="auto"/>
        <w:left w:val="none" w:sz="0" w:space="0" w:color="auto"/>
        <w:bottom w:val="none" w:sz="0" w:space="0" w:color="auto"/>
        <w:right w:val="none" w:sz="0" w:space="0" w:color="auto"/>
      </w:divBdr>
    </w:div>
    <w:div w:id="563107823">
      <w:bodyDiv w:val="1"/>
      <w:marLeft w:val="0"/>
      <w:marRight w:val="0"/>
      <w:marTop w:val="0"/>
      <w:marBottom w:val="0"/>
      <w:divBdr>
        <w:top w:val="none" w:sz="0" w:space="0" w:color="auto"/>
        <w:left w:val="none" w:sz="0" w:space="0" w:color="auto"/>
        <w:bottom w:val="none" w:sz="0" w:space="0" w:color="auto"/>
        <w:right w:val="none" w:sz="0" w:space="0" w:color="auto"/>
      </w:divBdr>
    </w:div>
    <w:div w:id="563178321">
      <w:bodyDiv w:val="1"/>
      <w:marLeft w:val="0"/>
      <w:marRight w:val="0"/>
      <w:marTop w:val="0"/>
      <w:marBottom w:val="0"/>
      <w:divBdr>
        <w:top w:val="none" w:sz="0" w:space="0" w:color="auto"/>
        <w:left w:val="none" w:sz="0" w:space="0" w:color="auto"/>
        <w:bottom w:val="none" w:sz="0" w:space="0" w:color="auto"/>
        <w:right w:val="none" w:sz="0" w:space="0" w:color="auto"/>
      </w:divBdr>
    </w:div>
    <w:div w:id="563415589">
      <w:bodyDiv w:val="1"/>
      <w:marLeft w:val="0"/>
      <w:marRight w:val="0"/>
      <w:marTop w:val="0"/>
      <w:marBottom w:val="0"/>
      <w:divBdr>
        <w:top w:val="none" w:sz="0" w:space="0" w:color="auto"/>
        <w:left w:val="none" w:sz="0" w:space="0" w:color="auto"/>
        <w:bottom w:val="none" w:sz="0" w:space="0" w:color="auto"/>
        <w:right w:val="none" w:sz="0" w:space="0" w:color="auto"/>
      </w:divBdr>
    </w:div>
    <w:div w:id="567031147">
      <w:bodyDiv w:val="1"/>
      <w:marLeft w:val="0"/>
      <w:marRight w:val="0"/>
      <w:marTop w:val="0"/>
      <w:marBottom w:val="0"/>
      <w:divBdr>
        <w:top w:val="none" w:sz="0" w:space="0" w:color="auto"/>
        <w:left w:val="none" w:sz="0" w:space="0" w:color="auto"/>
        <w:bottom w:val="none" w:sz="0" w:space="0" w:color="auto"/>
        <w:right w:val="none" w:sz="0" w:space="0" w:color="auto"/>
      </w:divBdr>
    </w:div>
    <w:div w:id="568076670">
      <w:bodyDiv w:val="1"/>
      <w:marLeft w:val="0"/>
      <w:marRight w:val="0"/>
      <w:marTop w:val="0"/>
      <w:marBottom w:val="0"/>
      <w:divBdr>
        <w:top w:val="none" w:sz="0" w:space="0" w:color="auto"/>
        <w:left w:val="none" w:sz="0" w:space="0" w:color="auto"/>
        <w:bottom w:val="none" w:sz="0" w:space="0" w:color="auto"/>
        <w:right w:val="none" w:sz="0" w:space="0" w:color="auto"/>
      </w:divBdr>
    </w:div>
    <w:div w:id="572012299">
      <w:bodyDiv w:val="1"/>
      <w:marLeft w:val="0"/>
      <w:marRight w:val="0"/>
      <w:marTop w:val="0"/>
      <w:marBottom w:val="0"/>
      <w:divBdr>
        <w:top w:val="none" w:sz="0" w:space="0" w:color="auto"/>
        <w:left w:val="none" w:sz="0" w:space="0" w:color="auto"/>
        <w:bottom w:val="none" w:sz="0" w:space="0" w:color="auto"/>
        <w:right w:val="none" w:sz="0" w:space="0" w:color="auto"/>
      </w:divBdr>
    </w:div>
    <w:div w:id="573047019">
      <w:bodyDiv w:val="1"/>
      <w:marLeft w:val="0"/>
      <w:marRight w:val="0"/>
      <w:marTop w:val="0"/>
      <w:marBottom w:val="0"/>
      <w:divBdr>
        <w:top w:val="none" w:sz="0" w:space="0" w:color="auto"/>
        <w:left w:val="none" w:sz="0" w:space="0" w:color="auto"/>
        <w:bottom w:val="none" w:sz="0" w:space="0" w:color="auto"/>
        <w:right w:val="none" w:sz="0" w:space="0" w:color="auto"/>
      </w:divBdr>
    </w:div>
    <w:div w:id="579753372">
      <w:bodyDiv w:val="1"/>
      <w:marLeft w:val="0"/>
      <w:marRight w:val="0"/>
      <w:marTop w:val="0"/>
      <w:marBottom w:val="0"/>
      <w:divBdr>
        <w:top w:val="none" w:sz="0" w:space="0" w:color="auto"/>
        <w:left w:val="none" w:sz="0" w:space="0" w:color="auto"/>
        <w:bottom w:val="none" w:sz="0" w:space="0" w:color="auto"/>
        <w:right w:val="none" w:sz="0" w:space="0" w:color="auto"/>
      </w:divBdr>
    </w:div>
    <w:div w:id="581795460">
      <w:bodyDiv w:val="1"/>
      <w:marLeft w:val="0"/>
      <w:marRight w:val="0"/>
      <w:marTop w:val="0"/>
      <w:marBottom w:val="0"/>
      <w:divBdr>
        <w:top w:val="none" w:sz="0" w:space="0" w:color="auto"/>
        <w:left w:val="none" w:sz="0" w:space="0" w:color="auto"/>
        <w:bottom w:val="none" w:sz="0" w:space="0" w:color="auto"/>
        <w:right w:val="none" w:sz="0" w:space="0" w:color="auto"/>
      </w:divBdr>
    </w:div>
    <w:div w:id="584918024">
      <w:bodyDiv w:val="1"/>
      <w:marLeft w:val="0"/>
      <w:marRight w:val="0"/>
      <w:marTop w:val="0"/>
      <w:marBottom w:val="0"/>
      <w:divBdr>
        <w:top w:val="none" w:sz="0" w:space="0" w:color="auto"/>
        <w:left w:val="none" w:sz="0" w:space="0" w:color="auto"/>
        <w:bottom w:val="none" w:sz="0" w:space="0" w:color="auto"/>
        <w:right w:val="none" w:sz="0" w:space="0" w:color="auto"/>
      </w:divBdr>
    </w:div>
    <w:div w:id="587159632">
      <w:bodyDiv w:val="1"/>
      <w:marLeft w:val="0"/>
      <w:marRight w:val="0"/>
      <w:marTop w:val="0"/>
      <w:marBottom w:val="0"/>
      <w:divBdr>
        <w:top w:val="none" w:sz="0" w:space="0" w:color="auto"/>
        <w:left w:val="none" w:sz="0" w:space="0" w:color="auto"/>
        <w:bottom w:val="none" w:sz="0" w:space="0" w:color="auto"/>
        <w:right w:val="none" w:sz="0" w:space="0" w:color="auto"/>
      </w:divBdr>
    </w:div>
    <w:div w:id="592007497">
      <w:bodyDiv w:val="1"/>
      <w:marLeft w:val="0"/>
      <w:marRight w:val="0"/>
      <w:marTop w:val="0"/>
      <w:marBottom w:val="0"/>
      <w:divBdr>
        <w:top w:val="none" w:sz="0" w:space="0" w:color="auto"/>
        <w:left w:val="none" w:sz="0" w:space="0" w:color="auto"/>
        <w:bottom w:val="none" w:sz="0" w:space="0" w:color="auto"/>
        <w:right w:val="none" w:sz="0" w:space="0" w:color="auto"/>
      </w:divBdr>
    </w:div>
    <w:div w:id="592082177">
      <w:bodyDiv w:val="1"/>
      <w:marLeft w:val="0"/>
      <w:marRight w:val="0"/>
      <w:marTop w:val="0"/>
      <w:marBottom w:val="0"/>
      <w:divBdr>
        <w:top w:val="none" w:sz="0" w:space="0" w:color="auto"/>
        <w:left w:val="none" w:sz="0" w:space="0" w:color="auto"/>
        <w:bottom w:val="none" w:sz="0" w:space="0" w:color="auto"/>
        <w:right w:val="none" w:sz="0" w:space="0" w:color="auto"/>
      </w:divBdr>
    </w:div>
    <w:div w:id="595986173">
      <w:bodyDiv w:val="1"/>
      <w:marLeft w:val="0"/>
      <w:marRight w:val="0"/>
      <w:marTop w:val="0"/>
      <w:marBottom w:val="0"/>
      <w:divBdr>
        <w:top w:val="none" w:sz="0" w:space="0" w:color="auto"/>
        <w:left w:val="none" w:sz="0" w:space="0" w:color="auto"/>
        <w:bottom w:val="none" w:sz="0" w:space="0" w:color="auto"/>
        <w:right w:val="none" w:sz="0" w:space="0" w:color="auto"/>
      </w:divBdr>
    </w:div>
    <w:div w:id="597712719">
      <w:bodyDiv w:val="1"/>
      <w:marLeft w:val="0"/>
      <w:marRight w:val="0"/>
      <w:marTop w:val="0"/>
      <w:marBottom w:val="0"/>
      <w:divBdr>
        <w:top w:val="none" w:sz="0" w:space="0" w:color="auto"/>
        <w:left w:val="none" w:sz="0" w:space="0" w:color="auto"/>
        <w:bottom w:val="none" w:sz="0" w:space="0" w:color="auto"/>
        <w:right w:val="none" w:sz="0" w:space="0" w:color="auto"/>
      </w:divBdr>
    </w:div>
    <w:div w:id="602303893">
      <w:bodyDiv w:val="1"/>
      <w:marLeft w:val="0"/>
      <w:marRight w:val="0"/>
      <w:marTop w:val="0"/>
      <w:marBottom w:val="0"/>
      <w:divBdr>
        <w:top w:val="none" w:sz="0" w:space="0" w:color="auto"/>
        <w:left w:val="none" w:sz="0" w:space="0" w:color="auto"/>
        <w:bottom w:val="none" w:sz="0" w:space="0" w:color="auto"/>
        <w:right w:val="none" w:sz="0" w:space="0" w:color="auto"/>
      </w:divBdr>
    </w:div>
    <w:div w:id="605356462">
      <w:bodyDiv w:val="1"/>
      <w:marLeft w:val="0"/>
      <w:marRight w:val="0"/>
      <w:marTop w:val="0"/>
      <w:marBottom w:val="0"/>
      <w:divBdr>
        <w:top w:val="none" w:sz="0" w:space="0" w:color="auto"/>
        <w:left w:val="none" w:sz="0" w:space="0" w:color="auto"/>
        <w:bottom w:val="none" w:sz="0" w:space="0" w:color="auto"/>
        <w:right w:val="none" w:sz="0" w:space="0" w:color="auto"/>
      </w:divBdr>
    </w:div>
    <w:div w:id="605968351">
      <w:bodyDiv w:val="1"/>
      <w:marLeft w:val="0"/>
      <w:marRight w:val="0"/>
      <w:marTop w:val="0"/>
      <w:marBottom w:val="0"/>
      <w:divBdr>
        <w:top w:val="none" w:sz="0" w:space="0" w:color="auto"/>
        <w:left w:val="none" w:sz="0" w:space="0" w:color="auto"/>
        <w:bottom w:val="none" w:sz="0" w:space="0" w:color="auto"/>
        <w:right w:val="none" w:sz="0" w:space="0" w:color="auto"/>
      </w:divBdr>
    </w:div>
    <w:div w:id="606734314">
      <w:bodyDiv w:val="1"/>
      <w:marLeft w:val="0"/>
      <w:marRight w:val="0"/>
      <w:marTop w:val="0"/>
      <w:marBottom w:val="0"/>
      <w:divBdr>
        <w:top w:val="none" w:sz="0" w:space="0" w:color="auto"/>
        <w:left w:val="none" w:sz="0" w:space="0" w:color="auto"/>
        <w:bottom w:val="none" w:sz="0" w:space="0" w:color="auto"/>
        <w:right w:val="none" w:sz="0" w:space="0" w:color="auto"/>
      </w:divBdr>
    </w:div>
    <w:div w:id="610213007">
      <w:bodyDiv w:val="1"/>
      <w:marLeft w:val="0"/>
      <w:marRight w:val="0"/>
      <w:marTop w:val="0"/>
      <w:marBottom w:val="0"/>
      <w:divBdr>
        <w:top w:val="none" w:sz="0" w:space="0" w:color="auto"/>
        <w:left w:val="none" w:sz="0" w:space="0" w:color="auto"/>
        <w:bottom w:val="none" w:sz="0" w:space="0" w:color="auto"/>
        <w:right w:val="none" w:sz="0" w:space="0" w:color="auto"/>
      </w:divBdr>
    </w:div>
    <w:div w:id="614101215">
      <w:bodyDiv w:val="1"/>
      <w:marLeft w:val="0"/>
      <w:marRight w:val="0"/>
      <w:marTop w:val="0"/>
      <w:marBottom w:val="0"/>
      <w:divBdr>
        <w:top w:val="none" w:sz="0" w:space="0" w:color="auto"/>
        <w:left w:val="none" w:sz="0" w:space="0" w:color="auto"/>
        <w:bottom w:val="none" w:sz="0" w:space="0" w:color="auto"/>
        <w:right w:val="none" w:sz="0" w:space="0" w:color="auto"/>
      </w:divBdr>
    </w:div>
    <w:div w:id="614949205">
      <w:bodyDiv w:val="1"/>
      <w:marLeft w:val="0"/>
      <w:marRight w:val="0"/>
      <w:marTop w:val="0"/>
      <w:marBottom w:val="0"/>
      <w:divBdr>
        <w:top w:val="none" w:sz="0" w:space="0" w:color="auto"/>
        <w:left w:val="none" w:sz="0" w:space="0" w:color="auto"/>
        <w:bottom w:val="none" w:sz="0" w:space="0" w:color="auto"/>
        <w:right w:val="none" w:sz="0" w:space="0" w:color="auto"/>
      </w:divBdr>
    </w:div>
    <w:div w:id="615874325">
      <w:bodyDiv w:val="1"/>
      <w:marLeft w:val="0"/>
      <w:marRight w:val="0"/>
      <w:marTop w:val="0"/>
      <w:marBottom w:val="0"/>
      <w:divBdr>
        <w:top w:val="none" w:sz="0" w:space="0" w:color="auto"/>
        <w:left w:val="none" w:sz="0" w:space="0" w:color="auto"/>
        <w:bottom w:val="none" w:sz="0" w:space="0" w:color="auto"/>
        <w:right w:val="none" w:sz="0" w:space="0" w:color="auto"/>
      </w:divBdr>
    </w:div>
    <w:div w:id="616834923">
      <w:bodyDiv w:val="1"/>
      <w:marLeft w:val="0"/>
      <w:marRight w:val="0"/>
      <w:marTop w:val="0"/>
      <w:marBottom w:val="0"/>
      <w:divBdr>
        <w:top w:val="none" w:sz="0" w:space="0" w:color="auto"/>
        <w:left w:val="none" w:sz="0" w:space="0" w:color="auto"/>
        <w:bottom w:val="none" w:sz="0" w:space="0" w:color="auto"/>
        <w:right w:val="none" w:sz="0" w:space="0" w:color="auto"/>
      </w:divBdr>
    </w:div>
    <w:div w:id="618685576">
      <w:bodyDiv w:val="1"/>
      <w:marLeft w:val="0"/>
      <w:marRight w:val="0"/>
      <w:marTop w:val="0"/>
      <w:marBottom w:val="0"/>
      <w:divBdr>
        <w:top w:val="none" w:sz="0" w:space="0" w:color="auto"/>
        <w:left w:val="none" w:sz="0" w:space="0" w:color="auto"/>
        <w:bottom w:val="none" w:sz="0" w:space="0" w:color="auto"/>
        <w:right w:val="none" w:sz="0" w:space="0" w:color="auto"/>
      </w:divBdr>
    </w:div>
    <w:div w:id="622544157">
      <w:bodyDiv w:val="1"/>
      <w:marLeft w:val="0"/>
      <w:marRight w:val="0"/>
      <w:marTop w:val="0"/>
      <w:marBottom w:val="0"/>
      <w:divBdr>
        <w:top w:val="none" w:sz="0" w:space="0" w:color="auto"/>
        <w:left w:val="none" w:sz="0" w:space="0" w:color="auto"/>
        <w:bottom w:val="none" w:sz="0" w:space="0" w:color="auto"/>
        <w:right w:val="none" w:sz="0" w:space="0" w:color="auto"/>
      </w:divBdr>
    </w:div>
    <w:div w:id="626353522">
      <w:bodyDiv w:val="1"/>
      <w:marLeft w:val="0"/>
      <w:marRight w:val="0"/>
      <w:marTop w:val="0"/>
      <w:marBottom w:val="0"/>
      <w:divBdr>
        <w:top w:val="none" w:sz="0" w:space="0" w:color="auto"/>
        <w:left w:val="none" w:sz="0" w:space="0" w:color="auto"/>
        <w:bottom w:val="none" w:sz="0" w:space="0" w:color="auto"/>
        <w:right w:val="none" w:sz="0" w:space="0" w:color="auto"/>
      </w:divBdr>
    </w:div>
    <w:div w:id="628441774">
      <w:bodyDiv w:val="1"/>
      <w:marLeft w:val="0"/>
      <w:marRight w:val="0"/>
      <w:marTop w:val="0"/>
      <w:marBottom w:val="0"/>
      <w:divBdr>
        <w:top w:val="none" w:sz="0" w:space="0" w:color="auto"/>
        <w:left w:val="none" w:sz="0" w:space="0" w:color="auto"/>
        <w:bottom w:val="none" w:sz="0" w:space="0" w:color="auto"/>
        <w:right w:val="none" w:sz="0" w:space="0" w:color="auto"/>
      </w:divBdr>
    </w:div>
    <w:div w:id="629215078">
      <w:bodyDiv w:val="1"/>
      <w:marLeft w:val="0"/>
      <w:marRight w:val="0"/>
      <w:marTop w:val="0"/>
      <w:marBottom w:val="0"/>
      <w:divBdr>
        <w:top w:val="none" w:sz="0" w:space="0" w:color="auto"/>
        <w:left w:val="none" w:sz="0" w:space="0" w:color="auto"/>
        <w:bottom w:val="none" w:sz="0" w:space="0" w:color="auto"/>
        <w:right w:val="none" w:sz="0" w:space="0" w:color="auto"/>
      </w:divBdr>
    </w:div>
    <w:div w:id="630020239">
      <w:bodyDiv w:val="1"/>
      <w:marLeft w:val="0"/>
      <w:marRight w:val="0"/>
      <w:marTop w:val="0"/>
      <w:marBottom w:val="0"/>
      <w:divBdr>
        <w:top w:val="none" w:sz="0" w:space="0" w:color="auto"/>
        <w:left w:val="none" w:sz="0" w:space="0" w:color="auto"/>
        <w:bottom w:val="none" w:sz="0" w:space="0" w:color="auto"/>
        <w:right w:val="none" w:sz="0" w:space="0" w:color="auto"/>
      </w:divBdr>
    </w:div>
    <w:div w:id="630986630">
      <w:bodyDiv w:val="1"/>
      <w:marLeft w:val="0"/>
      <w:marRight w:val="0"/>
      <w:marTop w:val="0"/>
      <w:marBottom w:val="0"/>
      <w:divBdr>
        <w:top w:val="none" w:sz="0" w:space="0" w:color="auto"/>
        <w:left w:val="none" w:sz="0" w:space="0" w:color="auto"/>
        <w:bottom w:val="none" w:sz="0" w:space="0" w:color="auto"/>
        <w:right w:val="none" w:sz="0" w:space="0" w:color="auto"/>
      </w:divBdr>
    </w:div>
    <w:div w:id="633415120">
      <w:bodyDiv w:val="1"/>
      <w:marLeft w:val="0"/>
      <w:marRight w:val="0"/>
      <w:marTop w:val="0"/>
      <w:marBottom w:val="0"/>
      <w:divBdr>
        <w:top w:val="none" w:sz="0" w:space="0" w:color="auto"/>
        <w:left w:val="none" w:sz="0" w:space="0" w:color="auto"/>
        <w:bottom w:val="none" w:sz="0" w:space="0" w:color="auto"/>
        <w:right w:val="none" w:sz="0" w:space="0" w:color="auto"/>
      </w:divBdr>
    </w:div>
    <w:div w:id="634868913">
      <w:bodyDiv w:val="1"/>
      <w:marLeft w:val="0"/>
      <w:marRight w:val="0"/>
      <w:marTop w:val="0"/>
      <w:marBottom w:val="0"/>
      <w:divBdr>
        <w:top w:val="none" w:sz="0" w:space="0" w:color="auto"/>
        <w:left w:val="none" w:sz="0" w:space="0" w:color="auto"/>
        <w:bottom w:val="none" w:sz="0" w:space="0" w:color="auto"/>
        <w:right w:val="none" w:sz="0" w:space="0" w:color="auto"/>
      </w:divBdr>
    </w:div>
    <w:div w:id="637881077">
      <w:bodyDiv w:val="1"/>
      <w:marLeft w:val="0"/>
      <w:marRight w:val="0"/>
      <w:marTop w:val="0"/>
      <w:marBottom w:val="0"/>
      <w:divBdr>
        <w:top w:val="none" w:sz="0" w:space="0" w:color="auto"/>
        <w:left w:val="none" w:sz="0" w:space="0" w:color="auto"/>
        <w:bottom w:val="none" w:sz="0" w:space="0" w:color="auto"/>
        <w:right w:val="none" w:sz="0" w:space="0" w:color="auto"/>
      </w:divBdr>
    </w:div>
    <w:div w:id="642781325">
      <w:bodyDiv w:val="1"/>
      <w:marLeft w:val="0"/>
      <w:marRight w:val="0"/>
      <w:marTop w:val="0"/>
      <w:marBottom w:val="0"/>
      <w:divBdr>
        <w:top w:val="none" w:sz="0" w:space="0" w:color="auto"/>
        <w:left w:val="none" w:sz="0" w:space="0" w:color="auto"/>
        <w:bottom w:val="none" w:sz="0" w:space="0" w:color="auto"/>
        <w:right w:val="none" w:sz="0" w:space="0" w:color="auto"/>
      </w:divBdr>
    </w:div>
    <w:div w:id="645671631">
      <w:bodyDiv w:val="1"/>
      <w:marLeft w:val="0"/>
      <w:marRight w:val="0"/>
      <w:marTop w:val="0"/>
      <w:marBottom w:val="0"/>
      <w:divBdr>
        <w:top w:val="none" w:sz="0" w:space="0" w:color="auto"/>
        <w:left w:val="none" w:sz="0" w:space="0" w:color="auto"/>
        <w:bottom w:val="none" w:sz="0" w:space="0" w:color="auto"/>
        <w:right w:val="none" w:sz="0" w:space="0" w:color="auto"/>
      </w:divBdr>
    </w:div>
    <w:div w:id="645741522">
      <w:bodyDiv w:val="1"/>
      <w:marLeft w:val="0"/>
      <w:marRight w:val="0"/>
      <w:marTop w:val="0"/>
      <w:marBottom w:val="0"/>
      <w:divBdr>
        <w:top w:val="none" w:sz="0" w:space="0" w:color="auto"/>
        <w:left w:val="none" w:sz="0" w:space="0" w:color="auto"/>
        <w:bottom w:val="none" w:sz="0" w:space="0" w:color="auto"/>
        <w:right w:val="none" w:sz="0" w:space="0" w:color="auto"/>
      </w:divBdr>
    </w:div>
    <w:div w:id="648943577">
      <w:bodyDiv w:val="1"/>
      <w:marLeft w:val="0"/>
      <w:marRight w:val="0"/>
      <w:marTop w:val="0"/>
      <w:marBottom w:val="0"/>
      <w:divBdr>
        <w:top w:val="none" w:sz="0" w:space="0" w:color="auto"/>
        <w:left w:val="none" w:sz="0" w:space="0" w:color="auto"/>
        <w:bottom w:val="none" w:sz="0" w:space="0" w:color="auto"/>
        <w:right w:val="none" w:sz="0" w:space="0" w:color="auto"/>
      </w:divBdr>
    </w:div>
    <w:div w:id="650331826">
      <w:bodyDiv w:val="1"/>
      <w:marLeft w:val="0"/>
      <w:marRight w:val="0"/>
      <w:marTop w:val="0"/>
      <w:marBottom w:val="0"/>
      <w:divBdr>
        <w:top w:val="none" w:sz="0" w:space="0" w:color="auto"/>
        <w:left w:val="none" w:sz="0" w:space="0" w:color="auto"/>
        <w:bottom w:val="none" w:sz="0" w:space="0" w:color="auto"/>
        <w:right w:val="none" w:sz="0" w:space="0" w:color="auto"/>
      </w:divBdr>
    </w:div>
    <w:div w:id="650406181">
      <w:bodyDiv w:val="1"/>
      <w:marLeft w:val="0"/>
      <w:marRight w:val="0"/>
      <w:marTop w:val="0"/>
      <w:marBottom w:val="0"/>
      <w:divBdr>
        <w:top w:val="none" w:sz="0" w:space="0" w:color="auto"/>
        <w:left w:val="none" w:sz="0" w:space="0" w:color="auto"/>
        <w:bottom w:val="none" w:sz="0" w:space="0" w:color="auto"/>
        <w:right w:val="none" w:sz="0" w:space="0" w:color="auto"/>
      </w:divBdr>
    </w:div>
    <w:div w:id="650911398">
      <w:bodyDiv w:val="1"/>
      <w:marLeft w:val="0"/>
      <w:marRight w:val="0"/>
      <w:marTop w:val="0"/>
      <w:marBottom w:val="0"/>
      <w:divBdr>
        <w:top w:val="none" w:sz="0" w:space="0" w:color="auto"/>
        <w:left w:val="none" w:sz="0" w:space="0" w:color="auto"/>
        <w:bottom w:val="none" w:sz="0" w:space="0" w:color="auto"/>
        <w:right w:val="none" w:sz="0" w:space="0" w:color="auto"/>
      </w:divBdr>
    </w:div>
    <w:div w:id="652026807">
      <w:bodyDiv w:val="1"/>
      <w:marLeft w:val="0"/>
      <w:marRight w:val="0"/>
      <w:marTop w:val="0"/>
      <w:marBottom w:val="0"/>
      <w:divBdr>
        <w:top w:val="none" w:sz="0" w:space="0" w:color="auto"/>
        <w:left w:val="none" w:sz="0" w:space="0" w:color="auto"/>
        <w:bottom w:val="none" w:sz="0" w:space="0" w:color="auto"/>
        <w:right w:val="none" w:sz="0" w:space="0" w:color="auto"/>
      </w:divBdr>
    </w:div>
    <w:div w:id="652104562">
      <w:bodyDiv w:val="1"/>
      <w:marLeft w:val="0"/>
      <w:marRight w:val="0"/>
      <w:marTop w:val="0"/>
      <w:marBottom w:val="0"/>
      <w:divBdr>
        <w:top w:val="none" w:sz="0" w:space="0" w:color="auto"/>
        <w:left w:val="none" w:sz="0" w:space="0" w:color="auto"/>
        <w:bottom w:val="none" w:sz="0" w:space="0" w:color="auto"/>
        <w:right w:val="none" w:sz="0" w:space="0" w:color="auto"/>
      </w:divBdr>
    </w:div>
    <w:div w:id="654647056">
      <w:bodyDiv w:val="1"/>
      <w:marLeft w:val="0"/>
      <w:marRight w:val="0"/>
      <w:marTop w:val="0"/>
      <w:marBottom w:val="0"/>
      <w:divBdr>
        <w:top w:val="none" w:sz="0" w:space="0" w:color="auto"/>
        <w:left w:val="none" w:sz="0" w:space="0" w:color="auto"/>
        <w:bottom w:val="none" w:sz="0" w:space="0" w:color="auto"/>
        <w:right w:val="none" w:sz="0" w:space="0" w:color="auto"/>
      </w:divBdr>
    </w:div>
    <w:div w:id="658658817">
      <w:bodyDiv w:val="1"/>
      <w:marLeft w:val="0"/>
      <w:marRight w:val="0"/>
      <w:marTop w:val="0"/>
      <w:marBottom w:val="0"/>
      <w:divBdr>
        <w:top w:val="none" w:sz="0" w:space="0" w:color="auto"/>
        <w:left w:val="none" w:sz="0" w:space="0" w:color="auto"/>
        <w:bottom w:val="none" w:sz="0" w:space="0" w:color="auto"/>
        <w:right w:val="none" w:sz="0" w:space="0" w:color="auto"/>
      </w:divBdr>
    </w:div>
    <w:div w:id="660154802">
      <w:bodyDiv w:val="1"/>
      <w:marLeft w:val="0"/>
      <w:marRight w:val="0"/>
      <w:marTop w:val="0"/>
      <w:marBottom w:val="0"/>
      <w:divBdr>
        <w:top w:val="none" w:sz="0" w:space="0" w:color="auto"/>
        <w:left w:val="none" w:sz="0" w:space="0" w:color="auto"/>
        <w:bottom w:val="none" w:sz="0" w:space="0" w:color="auto"/>
        <w:right w:val="none" w:sz="0" w:space="0" w:color="auto"/>
      </w:divBdr>
    </w:div>
    <w:div w:id="661154060">
      <w:bodyDiv w:val="1"/>
      <w:marLeft w:val="0"/>
      <w:marRight w:val="0"/>
      <w:marTop w:val="0"/>
      <w:marBottom w:val="0"/>
      <w:divBdr>
        <w:top w:val="none" w:sz="0" w:space="0" w:color="auto"/>
        <w:left w:val="none" w:sz="0" w:space="0" w:color="auto"/>
        <w:bottom w:val="none" w:sz="0" w:space="0" w:color="auto"/>
        <w:right w:val="none" w:sz="0" w:space="0" w:color="auto"/>
      </w:divBdr>
    </w:div>
    <w:div w:id="668368888">
      <w:bodyDiv w:val="1"/>
      <w:marLeft w:val="0"/>
      <w:marRight w:val="0"/>
      <w:marTop w:val="0"/>
      <w:marBottom w:val="0"/>
      <w:divBdr>
        <w:top w:val="none" w:sz="0" w:space="0" w:color="auto"/>
        <w:left w:val="none" w:sz="0" w:space="0" w:color="auto"/>
        <w:bottom w:val="none" w:sz="0" w:space="0" w:color="auto"/>
        <w:right w:val="none" w:sz="0" w:space="0" w:color="auto"/>
      </w:divBdr>
    </w:div>
    <w:div w:id="675573861">
      <w:bodyDiv w:val="1"/>
      <w:marLeft w:val="0"/>
      <w:marRight w:val="0"/>
      <w:marTop w:val="0"/>
      <w:marBottom w:val="0"/>
      <w:divBdr>
        <w:top w:val="none" w:sz="0" w:space="0" w:color="auto"/>
        <w:left w:val="none" w:sz="0" w:space="0" w:color="auto"/>
        <w:bottom w:val="none" w:sz="0" w:space="0" w:color="auto"/>
        <w:right w:val="none" w:sz="0" w:space="0" w:color="auto"/>
      </w:divBdr>
    </w:div>
    <w:div w:id="678122843">
      <w:bodyDiv w:val="1"/>
      <w:marLeft w:val="0"/>
      <w:marRight w:val="0"/>
      <w:marTop w:val="0"/>
      <w:marBottom w:val="0"/>
      <w:divBdr>
        <w:top w:val="none" w:sz="0" w:space="0" w:color="auto"/>
        <w:left w:val="none" w:sz="0" w:space="0" w:color="auto"/>
        <w:bottom w:val="none" w:sz="0" w:space="0" w:color="auto"/>
        <w:right w:val="none" w:sz="0" w:space="0" w:color="auto"/>
      </w:divBdr>
    </w:div>
    <w:div w:id="679090374">
      <w:bodyDiv w:val="1"/>
      <w:marLeft w:val="0"/>
      <w:marRight w:val="0"/>
      <w:marTop w:val="0"/>
      <w:marBottom w:val="0"/>
      <w:divBdr>
        <w:top w:val="none" w:sz="0" w:space="0" w:color="auto"/>
        <w:left w:val="none" w:sz="0" w:space="0" w:color="auto"/>
        <w:bottom w:val="none" w:sz="0" w:space="0" w:color="auto"/>
        <w:right w:val="none" w:sz="0" w:space="0" w:color="auto"/>
      </w:divBdr>
    </w:div>
    <w:div w:id="681130525">
      <w:bodyDiv w:val="1"/>
      <w:marLeft w:val="0"/>
      <w:marRight w:val="0"/>
      <w:marTop w:val="0"/>
      <w:marBottom w:val="0"/>
      <w:divBdr>
        <w:top w:val="none" w:sz="0" w:space="0" w:color="auto"/>
        <w:left w:val="none" w:sz="0" w:space="0" w:color="auto"/>
        <w:bottom w:val="none" w:sz="0" w:space="0" w:color="auto"/>
        <w:right w:val="none" w:sz="0" w:space="0" w:color="auto"/>
      </w:divBdr>
    </w:div>
    <w:div w:id="684939318">
      <w:bodyDiv w:val="1"/>
      <w:marLeft w:val="0"/>
      <w:marRight w:val="0"/>
      <w:marTop w:val="0"/>
      <w:marBottom w:val="0"/>
      <w:divBdr>
        <w:top w:val="none" w:sz="0" w:space="0" w:color="auto"/>
        <w:left w:val="none" w:sz="0" w:space="0" w:color="auto"/>
        <w:bottom w:val="none" w:sz="0" w:space="0" w:color="auto"/>
        <w:right w:val="none" w:sz="0" w:space="0" w:color="auto"/>
      </w:divBdr>
    </w:div>
    <w:div w:id="691609600">
      <w:bodyDiv w:val="1"/>
      <w:marLeft w:val="0"/>
      <w:marRight w:val="0"/>
      <w:marTop w:val="0"/>
      <w:marBottom w:val="0"/>
      <w:divBdr>
        <w:top w:val="none" w:sz="0" w:space="0" w:color="auto"/>
        <w:left w:val="none" w:sz="0" w:space="0" w:color="auto"/>
        <w:bottom w:val="none" w:sz="0" w:space="0" w:color="auto"/>
        <w:right w:val="none" w:sz="0" w:space="0" w:color="auto"/>
      </w:divBdr>
    </w:div>
    <w:div w:id="694036869">
      <w:bodyDiv w:val="1"/>
      <w:marLeft w:val="0"/>
      <w:marRight w:val="0"/>
      <w:marTop w:val="0"/>
      <w:marBottom w:val="0"/>
      <w:divBdr>
        <w:top w:val="none" w:sz="0" w:space="0" w:color="auto"/>
        <w:left w:val="none" w:sz="0" w:space="0" w:color="auto"/>
        <w:bottom w:val="none" w:sz="0" w:space="0" w:color="auto"/>
        <w:right w:val="none" w:sz="0" w:space="0" w:color="auto"/>
      </w:divBdr>
    </w:div>
    <w:div w:id="695346604">
      <w:bodyDiv w:val="1"/>
      <w:marLeft w:val="0"/>
      <w:marRight w:val="0"/>
      <w:marTop w:val="0"/>
      <w:marBottom w:val="0"/>
      <w:divBdr>
        <w:top w:val="none" w:sz="0" w:space="0" w:color="auto"/>
        <w:left w:val="none" w:sz="0" w:space="0" w:color="auto"/>
        <w:bottom w:val="none" w:sz="0" w:space="0" w:color="auto"/>
        <w:right w:val="none" w:sz="0" w:space="0" w:color="auto"/>
      </w:divBdr>
    </w:div>
    <w:div w:id="698697648">
      <w:bodyDiv w:val="1"/>
      <w:marLeft w:val="0"/>
      <w:marRight w:val="0"/>
      <w:marTop w:val="0"/>
      <w:marBottom w:val="0"/>
      <w:divBdr>
        <w:top w:val="none" w:sz="0" w:space="0" w:color="auto"/>
        <w:left w:val="none" w:sz="0" w:space="0" w:color="auto"/>
        <w:bottom w:val="none" w:sz="0" w:space="0" w:color="auto"/>
        <w:right w:val="none" w:sz="0" w:space="0" w:color="auto"/>
      </w:divBdr>
    </w:div>
    <w:div w:id="701974262">
      <w:bodyDiv w:val="1"/>
      <w:marLeft w:val="0"/>
      <w:marRight w:val="0"/>
      <w:marTop w:val="0"/>
      <w:marBottom w:val="0"/>
      <w:divBdr>
        <w:top w:val="none" w:sz="0" w:space="0" w:color="auto"/>
        <w:left w:val="none" w:sz="0" w:space="0" w:color="auto"/>
        <w:bottom w:val="none" w:sz="0" w:space="0" w:color="auto"/>
        <w:right w:val="none" w:sz="0" w:space="0" w:color="auto"/>
      </w:divBdr>
    </w:div>
    <w:div w:id="703218525">
      <w:bodyDiv w:val="1"/>
      <w:marLeft w:val="0"/>
      <w:marRight w:val="0"/>
      <w:marTop w:val="0"/>
      <w:marBottom w:val="0"/>
      <w:divBdr>
        <w:top w:val="none" w:sz="0" w:space="0" w:color="auto"/>
        <w:left w:val="none" w:sz="0" w:space="0" w:color="auto"/>
        <w:bottom w:val="none" w:sz="0" w:space="0" w:color="auto"/>
        <w:right w:val="none" w:sz="0" w:space="0" w:color="auto"/>
      </w:divBdr>
    </w:div>
    <w:div w:id="703555012">
      <w:bodyDiv w:val="1"/>
      <w:marLeft w:val="0"/>
      <w:marRight w:val="0"/>
      <w:marTop w:val="0"/>
      <w:marBottom w:val="0"/>
      <w:divBdr>
        <w:top w:val="none" w:sz="0" w:space="0" w:color="auto"/>
        <w:left w:val="none" w:sz="0" w:space="0" w:color="auto"/>
        <w:bottom w:val="none" w:sz="0" w:space="0" w:color="auto"/>
        <w:right w:val="none" w:sz="0" w:space="0" w:color="auto"/>
      </w:divBdr>
    </w:div>
    <w:div w:id="704331354">
      <w:bodyDiv w:val="1"/>
      <w:marLeft w:val="0"/>
      <w:marRight w:val="0"/>
      <w:marTop w:val="0"/>
      <w:marBottom w:val="0"/>
      <w:divBdr>
        <w:top w:val="none" w:sz="0" w:space="0" w:color="auto"/>
        <w:left w:val="none" w:sz="0" w:space="0" w:color="auto"/>
        <w:bottom w:val="none" w:sz="0" w:space="0" w:color="auto"/>
        <w:right w:val="none" w:sz="0" w:space="0" w:color="auto"/>
      </w:divBdr>
    </w:div>
    <w:div w:id="705329422">
      <w:bodyDiv w:val="1"/>
      <w:marLeft w:val="0"/>
      <w:marRight w:val="0"/>
      <w:marTop w:val="0"/>
      <w:marBottom w:val="0"/>
      <w:divBdr>
        <w:top w:val="none" w:sz="0" w:space="0" w:color="auto"/>
        <w:left w:val="none" w:sz="0" w:space="0" w:color="auto"/>
        <w:bottom w:val="none" w:sz="0" w:space="0" w:color="auto"/>
        <w:right w:val="none" w:sz="0" w:space="0" w:color="auto"/>
      </w:divBdr>
    </w:div>
    <w:div w:id="707291481">
      <w:bodyDiv w:val="1"/>
      <w:marLeft w:val="0"/>
      <w:marRight w:val="0"/>
      <w:marTop w:val="0"/>
      <w:marBottom w:val="0"/>
      <w:divBdr>
        <w:top w:val="none" w:sz="0" w:space="0" w:color="auto"/>
        <w:left w:val="none" w:sz="0" w:space="0" w:color="auto"/>
        <w:bottom w:val="none" w:sz="0" w:space="0" w:color="auto"/>
        <w:right w:val="none" w:sz="0" w:space="0" w:color="auto"/>
      </w:divBdr>
    </w:div>
    <w:div w:id="707796269">
      <w:bodyDiv w:val="1"/>
      <w:marLeft w:val="0"/>
      <w:marRight w:val="0"/>
      <w:marTop w:val="0"/>
      <w:marBottom w:val="0"/>
      <w:divBdr>
        <w:top w:val="none" w:sz="0" w:space="0" w:color="auto"/>
        <w:left w:val="none" w:sz="0" w:space="0" w:color="auto"/>
        <w:bottom w:val="none" w:sz="0" w:space="0" w:color="auto"/>
        <w:right w:val="none" w:sz="0" w:space="0" w:color="auto"/>
      </w:divBdr>
    </w:div>
    <w:div w:id="712659827">
      <w:bodyDiv w:val="1"/>
      <w:marLeft w:val="0"/>
      <w:marRight w:val="0"/>
      <w:marTop w:val="0"/>
      <w:marBottom w:val="0"/>
      <w:divBdr>
        <w:top w:val="none" w:sz="0" w:space="0" w:color="auto"/>
        <w:left w:val="none" w:sz="0" w:space="0" w:color="auto"/>
        <w:bottom w:val="none" w:sz="0" w:space="0" w:color="auto"/>
        <w:right w:val="none" w:sz="0" w:space="0" w:color="auto"/>
      </w:divBdr>
    </w:div>
    <w:div w:id="712924776">
      <w:bodyDiv w:val="1"/>
      <w:marLeft w:val="0"/>
      <w:marRight w:val="0"/>
      <w:marTop w:val="0"/>
      <w:marBottom w:val="0"/>
      <w:divBdr>
        <w:top w:val="none" w:sz="0" w:space="0" w:color="auto"/>
        <w:left w:val="none" w:sz="0" w:space="0" w:color="auto"/>
        <w:bottom w:val="none" w:sz="0" w:space="0" w:color="auto"/>
        <w:right w:val="none" w:sz="0" w:space="0" w:color="auto"/>
      </w:divBdr>
    </w:div>
    <w:div w:id="713310030">
      <w:bodyDiv w:val="1"/>
      <w:marLeft w:val="0"/>
      <w:marRight w:val="0"/>
      <w:marTop w:val="0"/>
      <w:marBottom w:val="0"/>
      <w:divBdr>
        <w:top w:val="none" w:sz="0" w:space="0" w:color="auto"/>
        <w:left w:val="none" w:sz="0" w:space="0" w:color="auto"/>
        <w:bottom w:val="none" w:sz="0" w:space="0" w:color="auto"/>
        <w:right w:val="none" w:sz="0" w:space="0" w:color="auto"/>
      </w:divBdr>
    </w:div>
    <w:div w:id="713697948">
      <w:bodyDiv w:val="1"/>
      <w:marLeft w:val="0"/>
      <w:marRight w:val="0"/>
      <w:marTop w:val="0"/>
      <w:marBottom w:val="0"/>
      <w:divBdr>
        <w:top w:val="none" w:sz="0" w:space="0" w:color="auto"/>
        <w:left w:val="none" w:sz="0" w:space="0" w:color="auto"/>
        <w:bottom w:val="none" w:sz="0" w:space="0" w:color="auto"/>
        <w:right w:val="none" w:sz="0" w:space="0" w:color="auto"/>
      </w:divBdr>
    </w:div>
    <w:div w:id="716397740">
      <w:bodyDiv w:val="1"/>
      <w:marLeft w:val="0"/>
      <w:marRight w:val="0"/>
      <w:marTop w:val="0"/>
      <w:marBottom w:val="0"/>
      <w:divBdr>
        <w:top w:val="none" w:sz="0" w:space="0" w:color="auto"/>
        <w:left w:val="none" w:sz="0" w:space="0" w:color="auto"/>
        <w:bottom w:val="none" w:sz="0" w:space="0" w:color="auto"/>
        <w:right w:val="none" w:sz="0" w:space="0" w:color="auto"/>
      </w:divBdr>
    </w:div>
    <w:div w:id="722751571">
      <w:bodyDiv w:val="1"/>
      <w:marLeft w:val="0"/>
      <w:marRight w:val="0"/>
      <w:marTop w:val="0"/>
      <w:marBottom w:val="0"/>
      <w:divBdr>
        <w:top w:val="none" w:sz="0" w:space="0" w:color="auto"/>
        <w:left w:val="none" w:sz="0" w:space="0" w:color="auto"/>
        <w:bottom w:val="none" w:sz="0" w:space="0" w:color="auto"/>
        <w:right w:val="none" w:sz="0" w:space="0" w:color="auto"/>
      </w:divBdr>
    </w:div>
    <w:div w:id="723135595">
      <w:bodyDiv w:val="1"/>
      <w:marLeft w:val="0"/>
      <w:marRight w:val="0"/>
      <w:marTop w:val="0"/>
      <w:marBottom w:val="0"/>
      <w:divBdr>
        <w:top w:val="none" w:sz="0" w:space="0" w:color="auto"/>
        <w:left w:val="none" w:sz="0" w:space="0" w:color="auto"/>
        <w:bottom w:val="none" w:sz="0" w:space="0" w:color="auto"/>
        <w:right w:val="none" w:sz="0" w:space="0" w:color="auto"/>
      </w:divBdr>
    </w:div>
    <w:div w:id="729764031">
      <w:bodyDiv w:val="1"/>
      <w:marLeft w:val="0"/>
      <w:marRight w:val="0"/>
      <w:marTop w:val="0"/>
      <w:marBottom w:val="0"/>
      <w:divBdr>
        <w:top w:val="none" w:sz="0" w:space="0" w:color="auto"/>
        <w:left w:val="none" w:sz="0" w:space="0" w:color="auto"/>
        <w:bottom w:val="none" w:sz="0" w:space="0" w:color="auto"/>
        <w:right w:val="none" w:sz="0" w:space="0" w:color="auto"/>
      </w:divBdr>
    </w:div>
    <w:div w:id="737048741">
      <w:bodyDiv w:val="1"/>
      <w:marLeft w:val="0"/>
      <w:marRight w:val="0"/>
      <w:marTop w:val="0"/>
      <w:marBottom w:val="0"/>
      <w:divBdr>
        <w:top w:val="none" w:sz="0" w:space="0" w:color="auto"/>
        <w:left w:val="none" w:sz="0" w:space="0" w:color="auto"/>
        <w:bottom w:val="none" w:sz="0" w:space="0" w:color="auto"/>
        <w:right w:val="none" w:sz="0" w:space="0" w:color="auto"/>
      </w:divBdr>
    </w:div>
    <w:div w:id="738097711">
      <w:bodyDiv w:val="1"/>
      <w:marLeft w:val="0"/>
      <w:marRight w:val="0"/>
      <w:marTop w:val="0"/>
      <w:marBottom w:val="0"/>
      <w:divBdr>
        <w:top w:val="none" w:sz="0" w:space="0" w:color="auto"/>
        <w:left w:val="none" w:sz="0" w:space="0" w:color="auto"/>
        <w:bottom w:val="none" w:sz="0" w:space="0" w:color="auto"/>
        <w:right w:val="none" w:sz="0" w:space="0" w:color="auto"/>
      </w:divBdr>
    </w:div>
    <w:div w:id="741873133">
      <w:bodyDiv w:val="1"/>
      <w:marLeft w:val="0"/>
      <w:marRight w:val="0"/>
      <w:marTop w:val="0"/>
      <w:marBottom w:val="0"/>
      <w:divBdr>
        <w:top w:val="none" w:sz="0" w:space="0" w:color="auto"/>
        <w:left w:val="none" w:sz="0" w:space="0" w:color="auto"/>
        <w:bottom w:val="none" w:sz="0" w:space="0" w:color="auto"/>
        <w:right w:val="none" w:sz="0" w:space="0" w:color="auto"/>
      </w:divBdr>
    </w:div>
    <w:div w:id="742797628">
      <w:bodyDiv w:val="1"/>
      <w:marLeft w:val="0"/>
      <w:marRight w:val="0"/>
      <w:marTop w:val="0"/>
      <w:marBottom w:val="0"/>
      <w:divBdr>
        <w:top w:val="none" w:sz="0" w:space="0" w:color="auto"/>
        <w:left w:val="none" w:sz="0" w:space="0" w:color="auto"/>
        <w:bottom w:val="none" w:sz="0" w:space="0" w:color="auto"/>
        <w:right w:val="none" w:sz="0" w:space="0" w:color="auto"/>
      </w:divBdr>
    </w:div>
    <w:div w:id="743793675">
      <w:bodyDiv w:val="1"/>
      <w:marLeft w:val="0"/>
      <w:marRight w:val="0"/>
      <w:marTop w:val="0"/>
      <w:marBottom w:val="0"/>
      <w:divBdr>
        <w:top w:val="none" w:sz="0" w:space="0" w:color="auto"/>
        <w:left w:val="none" w:sz="0" w:space="0" w:color="auto"/>
        <w:bottom w:val="none" w:sz="0" w:space="0" w:color="auto"/>
        <w:right w:val="none" w:sz="0" w:space="0" w:color="auto"/>
      </w:divBdr>
    </w:div>
    <w:div w:id="744644293">
      <w:bodyDiv w:val="1"/>
      <w:marLeft w:val="0"/>
      <w:marRight w:val="0"/>
      <w:marTop w:val="0"/>
      <w:marBottom w:val="0"/>
      <w:divBdr>
        <w:top w:val="none" w:sz="0" w:space="0" w:color="auto"/>
        <w:left w:val="none" w:sz="0" w:space="0" w:color="auto"/>
        <w:bottom w:val="none" w:sz="0" w:space="0" w:color="auto"/>
        <w:right w:val="none" w:sz="0" w:space="0" w:color="auto"/>
      </w:divBdr>
    </w:div>
    <w:div w:id="744689543">
      <w:bodyDiv w:val="1"/>
      <w:marLeft w:val="0"/>
      <w:marRight w:val="0"/>
      <w:marTop w:val="0"/>
      <w:marBottom w:val="0"/>
      <w:divBdr>
        <w:top w:val="none" w:sz="0" w:space="0" w:color="auto"/>
        <w:left w:val="none" w:sz="0" w:space="0" w:color="auto"/>
        <w:bottom w:val="none" w:sz="0" w:space="0" w:color="auto"/>
        <w:right w:val="none" w:sz="0" w:space="0" w:color="auto"/>
      </w:divBdr>
    </w:div>
    <w:div w:id="748431781">
      <w:bodyDiv w:val="1"/>
      <w:marLeft w:val="0"/>
      <w:marRight w:val="0"/>
      <w:marTop w:val="0"/>
      <w:marBottom w:val="0"/>
      <w:divBdr>
        <w:top w:val="none" w:sz="0" w:space="0" w:color="auto"/>
        <w:left w:val="none" w:sz="0" w:space="0" w:color="auto"/>
        <w:bottom w:val="none" w:sz="0" w:space="0" w:color="auto"/>
        <w:right w:val="none" w:sz="0" w:space="0" w:color="auto"/>
      </w:divBdr>
    </w:div>
    <w:div w:id="750007820">
      <w:bodyDiv w:val="1"/>
      <w:marLeft w:val="0"/>
      <w:marRight w:val="0"/>
      <w:marTop w:val="0"/>
      <w:marBottom w:val="0"/>
      <w:divBdr>
        <w:top w:val="none" w:sz="0" w:space="0" w:color="auto"/>
        <w:left w:val="none" w:sz="0" w:space="0" w:color="auto"/>
        <w:bottom w:val="none" w:sz="0" w:space="0" w:color="auto"/>
        <w:right w:val="none" w:sz="0" w:space="0" w:color="auto"/>
      </w:divBdr>
    </w:div>
    <w:div w:id="756710897">
      <w:bodyDiv w:val="1"/>
      <w:marLeft w:val="0"/>
      <w:marRight w:val="0"/>
      <w:marTop w:val="0"/>
      <w:marBottom w:val="0"/>
      <w:divBdr>
        <w:top w:val="none" w:sz="0" w:space="0" w:color="auto"/>
        <w:left w:val="none" w:sz="0" w:space="0" w:color="auto"/>
        <w:bottom w:val="none" w:sz="0" w:space="0" w:color="auto"/>
        <w:right w:val="none" w:sz="0" w:space="0" w:color="auto"/>
      </w:divBdr>
    </w:div>
    <w:div w:id="760879069">
      <w:bodyDiv w:val="1"/>
      <w:marLeft w:val="0"/>
      <w:marRight w:val="0"/>
      <w:marTop w:val="0"/>
      <w:marBottom w:val="0"/>
      <w:divBdr>
        <w:top w:val="none" w:sz="0" w:space="0" w:color="auto"/>
        <w:left w:val="none" w:sz="0" w:space="0" w:color="auto"/>
        <w:bottom w:val="none" w:sz="0" w:space="0" w:color="auto"/>
        <w:right w:val="none" w:sz="0" w:space="0" w:color="auto"/>
      </w:divBdr>
    </w:div>
    <w:div w:id="761880123">
      <w:bodyDiv w:val="1"/>
      <w:marLeft w:val="0"/>
      <w:marRight w:val="0"/>
      <w:marTop w:val="0"/>
      <w:marBottom w:val="0"/>
      <w:divBdr>
        <w:top w:val="none" w:sz="0" w:space="0" w:color="auto"/>
        <w:left w:val="none" w:sz="0" w:space="0" w:color="auto"/>
        <w:bottom w:val="none" w:sz="0" w:space="0" w:color="auto"/>
        <w:right w:val="none" w:sz="0" w:space="0" w:color="auto"/>
      </w:divBdr>
    </w:div>
    <w:div w:id="762455386">
      <w:bodyDiv w:val="1"/>
      <w:marLeft w:val="0"/>
      <w:marRight w:val="0"/>
      <w:marTop w:val="0"/>
      <w:marBottom w:val="0"/>
      <w:divBdr>
        <w:top w:val="none" w:sz="0" w:space="0" w:color="auto"/>
        <w:left w:val="none" w:sz="0" w:space="0" w:color="auto"/>
        <w:bottom w:val="none" w:sz="0" w:space="0" w:color="auto"/>
        <w:right w:val="none" w:sz="0" w:space="0" w:color="auto"/>
      </w:divBdr>
    </w:div>
    <w:div w:id="762607816">
      <w:bodyDiv w:val="1"/>
      <w:marLeft w:val="0"/>
      <w:marRight w:val="0"/>
      <w:marTop w:val="0"/>
      <w:marBottom w:val="0"/>
      <w:divBdr>
        <w:top w:val="none" w:sz="0" w:space="0" w:color="auto"/>
        <w:left w:val="none" w:sz="0" w:space="0" w:color="auto"/>
        <w:bottom w:val="none" w:sz="0" w:space="0" w:color="auto"/>
        <w:right w:val="none" w:sz="0" w:space="0" w:color="auto"/>
      </w:divBdr>
    </w:div>
    <w:div w:id="764883169">
      <w:bodyDiv w:val="1"/>
      <w:marLeft w:val="0"/>
      <w:marRight w:val="0"/>
      <w:marTop w:val="0"/>
      <w:marBottom w:val="0"/>
      <w:divBdr>
        <w:top w:val="none" w:sz="0" w:space="0" w:color="auto"/>
        <w:left w:val="none" w:sz="0" w:space="0" w:color="auto"/>
        <w:bottom w:val="none" w:sz="0" w:space="0" w:color="auto"/>
        <w:right w:val="none" w:sz="0" w:space="0" w:color="auto"/>
      </w:divBdr>
    </w:div>
    <w:div w:id="772045517">
      <w:bodyDiv w:val="1"/>
      <w:marLeft w:val="0"/>
      <w:marRight w:val="0"/>
      <w:marTop w:val="0"/>
      <w:marBottom w:val="0"/>
      <w:divBdr>
        <w:top w:val="none" w:sz="0" w:space="0" w:color="auto"/>
        <w:left w:val="none" w:sz="0" w:space="0" w:color="auto"/>
        <w:bottom w:val="none" w:sz="0" w:space="0" w:color="auto"/>
        <w:right w:val="none" w:sz="0" w:space="0" w:color="auto"/>
      </w:divBdr>
    </w:div>
    <w:div w:id="772625642">
      <w:bodyDiv w:val="1"/>
      <w:marLeft w:val="0"/>
      <w:marRight w:val="0"/>
      <w:marTop w:val="0"/>
      <w:marBottom w:val="0"/>
      <w:divBdr>
        <w:top w:val="none" w:sz="0" w:space="0" w:color="auto"/>
        <w:left w:val="none" w:sz="0" w:space="0" w:color="auto"/>
        <w:bottom w:val="none" w:sz="0" w:space="0" w:color="auto"/>
        <w:right w:val="none" w:sz="0" w:space="0" w:color="auto"/>
      </w:divBdr>
    </w:div>
    <w:div w:id="779187033">
      <w:bodyDiv w:val="1"/>
      <w:marLeft w:val="0"/>
      <w:marRight w:val="0"/>
      <w:marTop w:val="0"/>
      <w:marBottom w:val="0"/>
      <w:divBdr>
        <w:top w:val="none" w:sz="0" w:space="0" w:color="auto"/>
        <w:left w:val="none" w:sz="0" w:space="0" w:color="auto"/>
        <w:bottom w:val="none" w:sz="0" w:space="0" w:color="auto"/>
        <w:right w:val="none" w:sz="0" w:space="0" w:color="auto"/>
      </w:divBdr>
    </w:div>
    <w:div w:id="782959758">
      <w:bodyDiv w:val="1"/>
      <w:marLeft w:val="0"/>
      <w:marRight w:val="0"/>
      <w:marTop w:val="0"/>
      <w:marBottom w:val="0"/>
      <w:divBdr>
        <w:top w:val="none" w:sz="0" w:space="0" w:color="auto"/>
        <w:left w:val="none" w:sz="0" w:space="0" w:color="auto"/>
        <w:bottom w:val="none" w:sz="0" w:space="0" w:color="auto"/>
        <w:right w:val="none" w:sz="0" w:space="0" w:color="auto"/>
      </w:divBdr>
    </w:div>
    <w:div w:id="783185659">
      <w:bodyDiv w:val="1"/>
      <w:marLeft w:val="0"/>
      <w:marRight w:val="0"/>
      <w:marTop w:val="0"/>
      <w:marBottom w:val="0"/>
      <w:divBdr>
        <w:top w:val="none" w:sz="0" w:space="0" w:color="auto"/>
        <w:left w:val="none" w:sz="0" w:space="0" w:color="auto"/>
        <w:bottom w:val="none" w:sz="0" w:space="0" w:color="auto"/>
        <w:right w:val="none" w:sz="0" w:space="0" w:color="auto"/>
      </w:divBdr>
    </w:div>
    <w:div w:id="783422332">
      <w:bodyDiv w:val="1"/>
      <w:marLeft w:val="0"/>
      <w:marRight w:val="0"/>
      <w:marTop w:val="0"/>
      <w:marBottom w:val="0"/>
      <w:divBdr>
        <w:top w:val="none" w:sz="0" w:space="0" w:color="auto"/>
        <w:left w:val="none" w:sz="0" w:space="0" w:color="auto"/>
        <w:bottom w:val="none" w:sz="0" w:space="0" w:color="auto"/>
        <w:right w:val="none" w:sz="0" w:space="0" w:color="auto"/>
      </w:divBdr>
    </w:div>
    <w:div w:id="783965643">
      <w:bodyDiv w:val="1"/>
      <w:marLeft w:val="0"/>
      <w:marRight w:val="0"/>
      <w:marTop w:val="0"/>
      <w:marBottom w:val="0"/>
      <w:divBdr>
        <w:top w:val="none" w:sz="0" w:space="0" w:color="auto"/>
        <w:left w:val="none" w:sz="0" w:space="0" w:color="auto"/>
        <w:bottom w:val="none" w:sz="0" w:space="0" w:color="auto"/>
        <w:right w:val="none" w:sz="0" w:space="0" w:color="auto"/>
      </w:divBdr>
    </w:div>
    <w:div w:id="784423552">
      <w:bodyDiv w:val="1"/>
      <w:marLeft w:val="0"/>
      <w:marRight w:val="0"/>
      <w:marTop w:val="0"/>
      <w:marBottom w:val="0"/>
      <w:divBdr>
        <w:top w:val="none" w:sz="0" w:space="0" w:color="auto"/>
        <w:left w:val="none" w:sz="0" w:space="0" w:color="auto"/>
        <w:bottom w:val="none" w:sz="0" w:space="0" w:color="auto"/>
        <w:right w:val="none" w:sz="0" w:space="0" w:color="auto"/>
      </w:divBdr>
    </w:div>
    <w:div w:id="786317767">
      <w:bodyDiv w:val="1"/>
      <w:marLeft w:val="0"/>
      <w:marRight w:val="0"/>
      <w:marTop w:val="0"/>
      <w:marBottom w:val="0"/>
      <w:divBdr>
        <w:top w:val="none" w:sz="0" w:space="0" w:color="auto"/>
        <w:left w:val="none" w:sz="0" w:space="0" w:color="auto"/>
        <w:bottom w:val="none" w:sz="0" w:space="0" w:color="auto"/>
        <w:right w:val="none" w:sz="0" w:space="0" w:color="auto"/>
      </w:divBdr>
    </w:div>
    <w:div w:id="791091639">
      <w:bodyDiv w:val="1"/>
      <w:marLeft w:val="0"/>
      <w:marRight w:val="0"/>
      <w:marTop w:val="0"/>
      <w:marBottom w:val="0"/>
      <w:divBdr>
        <w:top w:val="none" w:sz="0" w:space="0" w:color="auto"/>
        <w:left w:val="none" w:sz="0" w:space="0" w:color="auto"/>
        <w:bottom w:val="none" w:sz="0" w:space="0" w:color="auto"/>
        <w:right w:val="none" w:sz="0" w:space="0" w:color="auto"/>
      </w:divBdr>
    </w:div>
    <w:div w:id="791826996">
      <w:bodyDiv w:val="1"/>
      <w:marLeft w:val="0"/>
      <w:marRight w:val="0"/>
      <w:marTop w:val="0"/>
      <w:marBottom w:val="0"/>
      <w:divBdr>
        <w:top w:val="none" w:sz="0" w:space="0" w:color="auto"/>
        <w:left w:val="none" w:sz="0" w:space="0" w:color="auto"/>
        <w:bottom w:val="none" w:sz="0" w:space="0" w:color="auto"/>
        <w:right w:val="none" w:sz="0" w:space="0" w:color="auto"/>
      </w:divBdr>
    </w:div>
    <w:div w:id="792333222">
      <w:bodyDiv w:val="1"/>
      <w:marLeft w:val="0"/>
      <w:marRight w:val="0"/>
      <w:marTop w:val="0"/>
      <w:marBottom w:val="0"/>
      <w:divBdr>
        <w:top w:val="none" w:sz="0" w:space="0" w:color="auto"/>
        <w:left w:val="none" w:sz="0" w:space="0" w:color="auto"/>
        <w:bottom w:val="none" w:sz="0" w:space="0" w:color="auto"/>
        <w:right w:val="none" w:sz="0" w:space="0" w:color="auto"/>
      </w:divBdr>
    </w:div>
    <w:div w:id="792674753">
      <w:bodyDiv w:val="1"/>
      <w:marLeft w:val="0"/>
      <w:marRight w:val="0"/>
      <w:marTop w:val="0"/>
      <w:marBottom w:val="0"/>
      <w:divBdr>
        <w:top w:val="none" w:sz="0" w:space="0" w:color="auto"/>
        <w:left w:val="none" w:sz="0" w:space="0" w:color="auto"/>
        <w:bottom w:val="none" w:sz="0" w:space="0" w:color="auto"/>
        <w:right w:val="none" w:sz="0" w:space="0" w:color="auto"/>
      </w:divBdr>
    </w:div>
    <w:div w:id="793519441">
      <w:bodyDiv w:val="1"/>
      <w:marLeft w:val="0"/>
      <w:marRight w:val="0"/>
      <w:marTop w:val="0"/>
      <w:marBottom w:val="0"/>
      <w:divBdr>
        <w:top w:val="none" w:sz="0" w:space="0" w:color="auto"/>
        <w:left w:val="none" w:sz="0" w:space="0" w:color="auto"/>
        <w:bottom w:val="none" w:sz="0" w:space="0" w:color="auto"/>
        <w:right w:val="none" w:sz="0" w:space="0" w:color="auto"/>
      </w:divBdr>
    </w:div>
    <w:div w:id="794063847">
      <w:bodyDiv w:val="1"/>
      <w:marLeft w:val="0"/>
      <w:marRight w:val="0"/>
      <w:marTop w:val="0"/>
      <w:marBottom w:val="0"/>
      <w:divBdr>
        <w:top w:val="none" w:sz="0" w:space="0" w:color="auto"/>
        <w:left w:val="none" w:sz="0" w:space="0" w:color="auto"/>
        <w:bottom w:val="none" w:sz="0" w:space="0" w:color="auto"/>
        <w:right w:val="none" w:sz="0" w:space="0" w:color="auto"/>
      </w:divBdr>
    </w:div>
    <w:div w:id="794640632">
      <w:bodyDiv w:val="1"/>
      <w:marLeft w:val="0"/>
      <w:marRight w:val="0"/>
      <w:marTop w:val="0"/>
      <w:marBottom w:val="0"/>
      <w:divBdr>
        <w:top w:val="none" w:sz="0" w:space="0" w:color="auto"/>
        <w:left w:val="none" w:sz="0" w:space="0" w:color="auto"/>
        <w:bottom w:val="none" w:sz="0" w:space="0" w:color="auto"/>
        <w:right w:val="none" w:sz="0" w:space="0" w:color="auto"/>
      </w:divBdr>
    </w:div>
    <w:div w:id="797795800">
      <w:bodyDiv w:val="1"/>
      <w:marLeft w:val="0"/>
      <w:marRight w:val="0"/>
      <w:marTop w:val="0"/>
      <w:marBottom w:val="0"/>
      <w:divBdr>
        <w:top w:val="none" w:sz="0" w:space="0" w:color="auto"/>
        <w:left w:val="none" w:sz="0" w:space="0" w:color="auto"/>
        <w:bottom w:val="none" w:sz="0" w:space="0" w:color="auto"/>
        <w:right w:val="none" w:sz="0" w:space="0" w:color="auto"/>
      </w:divBdr>
    </w:div>
    <w:div w:id="798836524">
      <w:bodyDiv w:val="1"/>
      <w:marLeft w:val="0"/>
      <w:marRight w:val="0"/>
      <w:marTop w:val="0"/>
      <w:marBottom w:val="0"/>
      <w:divBdr>
        <w:top w:val="none" w:sz="0" w:space="0" w:color="auto"/>
        <w:left w:val="none" w:sz="0" w:space="0" w:color="auto"/>
        <w:bottom w:val="none" w:sz="0" w:space="0" w:color="auto"/>
        <w:right w:val="none" w:sz="0" w:space="0" w:color="auto"/>
      </w:divBdr>
    </w:div>
    <w:div w:id="799229766">
      <w:bodyDiv w:val="1"/>
      <w:marLeft w:val="0"/>
      <w:marRight w:val="0"/>
      <w:marTop w:val="0"/>
      <w:marBottom w:val="0"/>
      <w:divBdr>
        <w:top w:val="none" w:sz="0" w:space="0" w:color="auto"/>
        <w:left w:val="none" w:sz="0" w:space="0" w:color="auto"/>
        <w:bottom w:val="none" w:sz="0" w:space="0" w:color="auto"/>
        <w:right w:val="none" w:sz="0" w:space="0" w:color="auto"/>
      </w:divBdr>
    </w:div>
    <w:div w:id="802230988">
      <w:bodyDiv w:val="1"/>
      <w:marLeft w:val="0"/>
      <w:marRight w:val="0"/>
      <w:marTop w:val="0"/>
      <w:marBottom w:val="0"/>
      <w:divBdr>
        <w:top w:val="none" w:sz="0" w:space="0" w:color="auto"/>
        <w:left w:val="none" w:sz="0" w:space="0" w:color="auto"/>
        <w:bottom w:val="none" w:sz="0" w:space="0" w:color="auto"/>
        <w:right w:val="none" w:sz="0" w:space="0" w:color="auto"/>
      </w:divBdr>
    </w:div>
    <w:div w:id="803274947">
      <w:bodyDiv w:val="1"/>
      <w:marLeft w:val="0"/>
      <w:marRight w:val="0"/>
      <w:marTop w:val="0"/>
      <w:marBottom w:val="0"/>
      <w:divBdr>
        <w:top w:val="none" w:sz="0" w:space="0" w:color="auto"/>
        <w:left w:val="none" w:sz="0" w:space="0" w:color="auto"/>
        <w:bottom w:val="none" w:sz="0" w:space="0" w:color="auto"/>
        <w:right w:val="none" w:sz="0" w:space="0" w:color="auto"/>
      </w:divBdr>
    </w:div>
    <w:div w:id="804929783">
      <w:bodyDiv w:val="1"/>
      <w:marLeft w:val="0"/>
      <w:marRight w:val="0"/>
      <w:marTop w:val="0"/>
      <w:marBottom w:val="0"/>
      <w:divBdr>
        <w:top w:val="none" w:sz="0" w:space="0" w:color="auto"/>
        <w:left w:val="none" w:sz="0" w:space="0" w:color="auto"/>
        <w:bottom w:val="none" w:sz="0" w:space="0" w:color="auto"/>
        <w:right w:val="none" w:sz="0" w:space="0" w:color="auto"/>
      </w:divBdr>
    </w:div>
    <w:div w:id="805007104">
      <w:bodyDiv w:val="1"/>
      <w:marLeft w:val="0"/>
      <w:marRight w:val="0"/>
      <w:marTop w:val="0"/>
      <w:marBottom w:val="0"/>
      <w:divBdr>
        <w:top w:val="none" w:sz="0" w:space="0" w:color="auto"/>
        <w:left w:val="none" w:sz="0" w:space="0" w:color="auto"/>
        <w:bottom w:val="none" w:sz="0" w:space="0" w:color="auto"/>
        <w:right w:val="none" w:sz="0" w:space="0" w:color="auto"/>
      </w:divBdr>
    </w:div>
    <w:div w:id="805926641">
      <w:bodyDiv w:val="1"/>
      <w:marLeft w:val="0"/>
      <w:marRight w:val="0"/>
      <w:marTop w:val="0"/>
      <w:marBottom w:val="0"/>
      <w:divBdr>
        <w:top w:val="none" w:sz="0" w:space="0" w:color="auto"/>
        <w:left w:val="none" w:sz="0" w:space="0" w:color="auto"/>
        <w:bottom w:val="none" w:sz="0" w:space="0" w:color="auto"/>
        <w:right w:val="none" w:sz="0" w:space="0" w:color="auto"/>
      </w:divBdr>
    </w:div>
    <w:div w:id="805974062">
      <w:bodyDiv w:val="1"/>
      <w:marLeft w:val="0"/>
      <w:marRight w:val="0"/>
      <w:marTop w:val="0"/>
      <w:marBottom w:val="0"/>
      <w:divBdr>
        <w:top w:val="none" w:sz="0" w:space="0" w:color="auto"/>
        <w:left w:val="none" w:sz="0" w:space="0" w:color="auto"/>
        <w:bottom w:val="none" w:sz="0" w:space="0" w:color="auto"/>
        <w:right w:val="none" w:sz="0" w:space="0" w:color="auto"/>
      </w:divBdr>
    </w:div>
    <w:div w:id="808472897">
      <w:bodyDiv w:val="1"/>
      <w:marLeft w:val="0"/>
      <w:marRight w:val="0"/>
      <w:marTop w:val="0"/>
      <w:marBottom w:val="0"/>
      <w:divBdr>
        <w:top w:val="none" w:sz="0" w:space="0" w:color="auto"/>
        <w:left w:val="none" w:sz="0" w:space="0" w:color="auto"/>
        <w:bottom w:val="none" w:sz="0" w:space="0" w:color="auto"/>
        <w:right w:val="none" w:sz="0" w:space="0" w:color="auto"/>
      </w:divBdr>
    </w:div>
    <w:div w:id="811211069">
      <w:bodyDiv w:val="1"/>
      <w:marLeft w:val="0"/>
      <w:marRight w:val="0"/>
      <w:marTop w:val="0"/>
      <w:marBottom w:val="0"/>
      <w:divBdr>
        <w:top w:val="none" w:sz="0" w:space="0" w:color="auto"/>
        <w:left w:val="none" w:sz="0" w:space="0" w:color="auto"/>
        <w:bottom w:val="none" w:sz="0" w:space="0" w:color="auto"/>
        <w:right w:val="none" w:sz="0" w:space="0" w:color="auto"/>
      </w:divBdr>
    </w:div>
    <w:div w:id="818040601">
      <w:bodyDiv w:val="1"/>
      <w:marLeft w:val="0"/>
      <w:marRight w:val="0"/>
      <w:marTop w:val="0"/>
      <w:marBottom w:val="0"/>
      <w:divBdr>
        <w:top w:val="none" w:sz="0" w:space="0" w:color="auto"/>
        <w:left w:val="none" w:sz="0" w:space="0" w:color="auto"/>
        <w:bottom w:val="none" w:sz="0" w:space="0" w:color="auto"/>
        <w:right w:val="none" w:sz="0" w:space="0" w:color="auto"/>
      </w:divBdr>
    </w:div>
    <w:div w:id="823277361">
      <w:bodyDiv w:val="1"/>
      <w:marLeft w:val="0"/>
      <w:marRight w:val="0"/>
      <w:marTop w:val="0"/>
      <w:marBottom w:val="0"/>
      <w:divBdr>
        <w:top w:val="none" w:sz="0" w:space="0" w:color="auto"/>
        <w:left w:val="none" w:sz="0" w:space="0" w:color="auto"/>
        <w:bottom w:val="none" w:sz="0" w:space="0" w:color="auto"/>
        <w:right w:val="none" w:sz="0" w:space="0" w:color="auto"/>
      </w:divBdr>
    </w:div>
    <w:div w:id="826750570">
      <w:bodyDiv w:val="1"/>
      <w:marLeft w:val="0"/>
      <w:marRight w:val="0"/>
      <w:marTop w:val="0"/>
      <w:marBottom w:val="0"/>
      <w:divBdr>
        <w:top w:val="none" w:sz="0" w:space="0" w:color="auto"/>
        <w:left w:val="none" w:sz="0" w:space="0" w:color="auto"/>
        <w:bottom w:val="none" w:sz="0" w:space="0" w:color="auto"/>
        <w:right w:val="none" w:sz="0" w:space="0" w:color="auto"/>
      </w:divBdr>
    </w:div>
    <w:div w:id="830097960">
      <w:bodyDiv w:val="1"/>
      <w:marLeft w:val="0"/>
      <w:marRight w:val="0"/>
      <w:marTop w:val="0"/>
      <w:marBottom w:val="0"/>
      <w:divBdr>
        <w:top w:val="none" w:sz="0" w:space="0" w:color="auto"/>
        <w:left w:val="none" w:sz="0" w:space="0" w:color="auto"/>
        <w:bottom w:val="none" w:sz="0" w:space="0" w:color="auto"/>
        <w:right w:val="none" w:sz="0" w:space="0" w:color="auto"/>
      </w:divBdr>
    </w:div>
    <w:div w:id="836773634">
      <w:bodyDiv w:val="1"/>
      <w:marLeft w:val="0"/>
      <w:marRight w:val="0"/>
      <w:marTop w:val="0"/>
      <w:marBottom w:val="0"/>
      <w:divBdr>
        <w:top w:val="none" w:sz="0" w:space="0" w:color="auto"/>
        <w:left w:val="none" w:sz="0" w:space="0" w:color="auto"/>
        <w:bottom w:val="none" w:sz="0" w:space="0" w:color="auto"/>
        <w:right w:val="none" w:sz="0" w:space="0" w:color="auto"/>
      </w:divBdr>
    </w:div>
    <w:div w:id="842620873">
      <w:bodyDiv w:val="1"/>
      <w:marLeft w:val="0"/>
      <w:marRight w:val="0"/>
      <w:marTop w:val="0"/>
      <w:marBottom w:val="0"/>
      <w:divBdr>
        <w:top w:val="none" w:sz="0" w:space="0" w:color="auto"/>
        <w:left w:val="none" w:sz="0" w:space="0" w:color="auto"/>
        <w:bottom w:val="none" w:sz="0" w:space="0" w:color="auto"/>
        <w:right w:val="none" w:sz="0" w:space="0" w:color="auto"/>
      </w:divBdr>
    </w:div>
    <w:div w:id="842815007">
      <w:bodyDiv w:val="1"/>
      <w:marLeft w:val="0"/>
      <w:marRight w:val="0"/>
      <w:marTop w:val="0"/>
      <w:marBottom w:val="0"/>
      <w:divBdr>
        <w:top w:val="none" w:sz="0" w:space="0" w:color="auto"/>
        <w:left w:val="none" w:sz="0" w:space="0" w:color="auto"/>
        <w:bottom w:val="none" w:sz="0" w:space="0" w:color="auto"/>
        <w:right w:val="none" w:sz="0" w:space="0" w:color="auto"/>
      </w:divBdr>
    </w:div>
    <w:div w:id="845287489">
      <w:bodyDiv w:val="1"/>
      <w:marLeft w:val="0"/>
      <w:marRight w:val="0"/>
      <w:marTop w:val="0"/>
      <w:marBottom w:val="0"/>
      <w:divBdr>
        <w:top w:val="none" w:sz="0" w:space="0" w:color="auto"/>
        <w:left w:val="none" w:sz="0" w:space="0" w:color="auto"/>
        <w:bottom w:val="none" w:sz="0" w:space="0" w:color="auto"/>
        <w:right w:val="none" w:sz="0" w:space="0" w:color="auto"/>
      </w:divBdr>
    </w:div>
    <w:div w:id="846671777">
      <w:bodyDiv w:val="1"/>
      <w:marLeft w:val="0"/>
      <w:marRight w:val="0"/>
      <w:marTop w:val="0"/>
      <w:marBottom w:val="0"/>
      <w:divBdr>
        <w:top w:val="none" w:sz="0" w:space="0" w:color="auto"/>
        <w:left w:val="none" w:sz="0" w:space="0" w:color="auto"/>
        <w:bottom w:val="none" w:sz="0" w:space="0" w:color="auto"/>
        <w:right w:val="none" w:sz="0" w:space="0" w:color="auto"/>
      </w:divBdr>
    </w:div>
    <w:div w:id="848328053">
      <w:bodyDiv w:val="1"/>
      <w:marLeft w:val="0"/>
      <w:marRight w:val="0"/>
      <w:marTop w:val="0"/>
      <w:marBottom w:val="0"/>
      <w:divBdr>
        <w:top w:val="none" w:sz="0" w:space="0" w:color="auto"/>
        <w:left w:val="none" w:sz="0" w:space="0" w:color="auto"/>
        <w:bottom w:val="none" w:sz="0" w:space="0" w:color="auto"/>
        <w:right w:val="none" w:sz="0" w:space="0" w:color="auto"/>
      </w:divBdr>
    </w:div>
    <w:div w:id="855581761">
      <w:bodyDiv w:val="1"/>
      <w:marLeft w:val="0"/>
      <w:marRight w:val="0"/>
      <w:marTop w:val="0"/>
      <w:marBottom w:val="0"/>
      <w:divBdr>
        <w:top w:val="none" w:sz="0" w:space="0" w:color="auto"/>
        <w:left w:val="none" w:sz="0" w:space="0" w:color="auto"/>
        <w:bottom w:val="none" w:sz="0" w:space="0" w:color="auto"/>
        <w:right w:val="none" w:sz="0" w:space="0" w:color="auto"/>
      </w:divBdr>
    </w:div>
    <w:div w:id="856308756">
      <w:bodyDiv w:val="1"/>
      <w:marLeft w:val="0"/>
      <w:marRight w:val="0"/>
      <w:marTop w:val="0"/>
      <w:marBottom w:val="0"/>
      <w:divBdr>
        <w:top w:val="none" w:sz="0" w:space="0" w:color="auto"/>
        <w:left w:val="none" w:sz="0" w:space="0" w:color="auto"/>
        <w:bottom w:val="none" w:sz="0" w:space="0" w:color="auto"/>
        <w:right w:val="none" w:sz="0" w:space="0" w:color="auto"/>
      </w:divBdr>
    </w:div>
    <w:div w:id="859971472">
      <w:bodyDiv w:val="1"/>
      <w:marLeft w:val="0"/>
      <w:marRight w:val="0"/>
      <w:marTop w:val="0"/>
      <w:marBottom w:val="0"/>
      <w:divBdr>
        <w:top w:val="none" w:sz="0" w:space="0" w:color="auto"/>
        <w:left w:val="none" w:sz="0" w:space="0" w:color="auto"/>
        <w:bottom w:val="none" w:sz="0" w:space="0" w:color="auto"/>
        <w:right w:val="none" w:sz="0" w:space="0" w:color="auto"/>
      </w:divBdr>
    </w:div>
    <w:div w:id="860239093">
      <w:bodyDiv w:val="1"/>
      <w:marLeft w:val="0"/>
      <w:marRight w:val="0"/>
      <w:marTop w:val="0"/>
      <w:marBottom w:val="0"/>
      <w:divBdr>
        <w:top w:val="none" w:sz="0" w:space="0" w:color="auto"/>
        <w:left w:val="none" w:sz="0" w:space="0" w:color="auto"/>
        <w:bottom w:val="none" w:sz="0" w:space="0" w:color="auto"/>
        <w:right w:val="none" w:sz="0" w:space="0" w:color="auto"/>
      </w:divBdr>
    </w:div>
    <w:div w:id="860437051">
      <w:bodyDiv w:val="1"/>
      <w:marLeft w:val="0"/>
      <w:marRight w:val="0"/>
      <w:marTop w:val="0"/>
      <w:marBottom w:val="0"/>
      <w:divBdr>
        <w:top w:val="none" w:sz="0" w:space="0" w:color="auto"/>
        <w:left w:val="none" w:sz="0" w:space="0" w:color="auto"/>
        <w:bottom w:val="none" w:sz="0" w:space="0" w:color="auto"/>
        <w:right w:val="none" w:sz="0" w:space="0" w:color="auto"/>
      </w:divBdr>
    </w:div>
    <w:div w:id="861013475">
      <w:bodyDiv w:val="1"/>
      <w:marLeft w:val="0"/>
      <w:marRight w:val="0"/>
      <w:marTop w:val="0"/>
      <w:marBottom w:val="0"/>
      <w:divBdr>
        <w:top w:val="none" w:sz="0" w:space="0" w:color="auto"/>
        <w:left w:val="none" w:sz="0" w:space="0" w:color="auto"/>
        <w:bottom w:val="none" w:sz="0" w:space="0" w:color="auto"/>
        <w:right w:val="none" w:sz="0" w:space="0" w:color="auto"/>
      </w:divBdr>
    </w:div>
    <w:div w:id="865296080">
      <w:bodyDiv w:val="1"/>
      <w:marLeft w:val="0"/>
      <w:marRight w:val="0"/>
      <w:marTop w:val="0"/>
      <w:marBottom w:val="0"/>
      <w:divBdr>
        <w:top w:val="none" w:sz="0" w:space="0" w:color="auto"/>
        <w:left w:val="none" w:sz="0" w:space="0" w:color="auto"/>
        <w:bottom w:val="none" w:sz="0" w:space="0" w:color="auto"/>
        <w:right w:val="none" w:sz="0" w:space="0" w:color="auto"/>
      </w:divBdr>
    </w:div>
    <w:div w:id="865631433">
      <w:bodyDiv w:val="1"/>
      <w:marLeft w:val="0"/>
      <w:marRight w:val="0"/>
      <w:marTop w:val="0"/>
      <w:marBottom w:val="0"/>
      <w:divBdr>
        <w:top w:val="none" w:sz="0" w:space="0" w:color="auto"/>
        <w:left w:val="none" w:sz="0" w:space="0" w:color="auto"/>
        <w:bottom w:val="none" w:sz="0" w:space="0" w:color="auto"/>
        <w:right w:val="none" w:sz="0" w:space="0" w:color="auto"/>
      </w:divBdr>
    </w:div>
    <w:div w:id="867528157">
      <w:bodyDiv w:val="1"/>
      <w:marLeft w:val="0"/>
      <w:marRight w:val="0"/>
      <w:marTop w:val="0"/>
      <w:marBottom w:val="0"/>
      <w:divBdr>
        <w:top w:val="none" w:sz="0" w:space="0" w:color="auto"/>
        <w:left w:val="none" w:sz="0" w:space="0" w:color="auto"/>
        <w:bottom w:val="none" w:sz="0" w:space="0" w:color="auto"/>
        <w:right w:val="none" w:sz="0" w:space="0" w:color="auto"/>
      </w:divBdr>
    </w:div>
    <w:div w:id="868221504">
      <w:bodyDiv w:val="1"/>
      <w:marLeft w:val="0"/>
      <w:marRight w:val="0"/>
      <w:marTop w:val="0"/>
      <w:marBottom w:val="0"/>
      <w:divBdr>
        <w:top w:val="none" w:sz="0" w:space="0" w:color="auto"/>
        <w:left w:val="none" w:sz="0" w:space="0" w:color="auto"/>
        <w:bottom w:val="none" w:sz="0" w:space="0" w:color="auto"/>
        <w:right w:val="none" w:sz="0" w:space="0" w:color="auto"/>
      </w:divBdr>
    </w:div>
    <w:div w:id="869074448">
      <w:bodyDiv w:val="1"/>
      <w:marLeft w:val="0"/>
      <w:marRight w:val="0"/>
      <w:marTop w:val="0"/>
      <w:marBottom w:val="0"/>
      <w:divBdr>
        <w:top w:val="none" w:sz="0" w:space="0" w:color="auto"/>
        <w:left w:val="none" w:sz="0" w:space="0" w:color="auto"/>
        <w:bottom w:val="none" w:sz="0" w:space="0" w:color="auto"/>
        <w:right w:val="none" w:sz="0" w:space="0" w:color="auto"/>
      </w:divBdr>
    </w:div>
    <w:div w:id="869534104">
      <w:bodyDiv w:val="1"/>
      <w:marLeft w:val="0"/>
      <w:marRight w:val="0"/>
      <w:marTop w:val="0"/>
      <w:marBottom w:val="0"/>
      <w:divBdr>
        <w:top w:val="none" w:sz="0" w:space="0" w:color="auto"/>
        <w:left w:val="none" w:sz="0" w:space="0" w:color="auto"/>
        <w:bottom w:val="none" w:sz="0" w:space="0" w:color="auto"/>
        <w:right w:val="none" w:sz="0" w:space="0" w:color="auto"/>
      </w:divBdr>
    </w:div>
    <w:div w:id="871847127">
      <w:bodyDiv w:val="1"/>
      <w:marLeft w:val="0"/>
      <w:marRight w:val="0"/>
      <w:marTop w:val="0"/>
      <w:marBottom w:val="0"/>
      <w:divBdr>
        <w:top w:val="none" w:sz="0" w:space="0" w:color="auto"/>
        <w:left w:val="none" w:sz="0" w:space="0" w:color="auto"/>
        <w:bottom w:val="none" w:sz="0" w:space="0" w:color="auto"/>
        <w:right w:val="none" w:sz="0" w:space="0" w:color="auto"/>
      </w:divBdr>
    </w:div>
    <w:div w:id="872377933">
      <w:bodyDiv w:val="1"/>
      <w:marLeft w:val="0"/>
      <w:marRight w:val="0"/>
      <w:marTop w:val="0"/>
      <w:marBottom w:val="0"/>
      <w:divBdr>
        <w:top w:val="none" w:sz="0" w:space="0" w:color="auto"/>
        <w:left w:val="none" w:sz="0" w:space="0" w:color="auto"/>
        <w:bottom w:val="none" w:sz="0" w:space="0" w:color="auto"/>
        <w:right w:val="none" w:sz="0" w:space="0" w:color="auto"/>
      </w:divBdr>
    </w:div>
    <w:div w:id="873689888">
      <w:bodyDiv w:val="1"/>
      <w:marLeft w:val="0"/>
      <w:marRight w:val="0"/>
      <w:marTop w:val="0"/>
      <w:marBottom w:val="0"/>
      <w:divBdr>
        <w:top w:val="none" w:sz="0" w:space="0" w:color="auto"/>
        <w:left w:val="none" w:sz="0" w:space="0" w:color="auto"/>
        <w:bottom w:val="none" w:sz="0" w:space="0" w:color="auto"/>
        <w:right w:val="none" w:sz="0" w:space="0" w:color="auto"/>
      </w:divBdr>
    </w:div>
    <w:div w:id="874584516">
      <w:bodyDiv w:val="1"/>
      <w:marLeft w:val="0"/>
      <w:marRight w:val="0"/>
      <w:marTop w:val="0"/>
      <w:marBottom w:val="0"/>
      <w:divBdr>
        <w:top w:val="none" w:sz="0" w:space="0" w:color="auto"/>
        <w:left w:val="none" w:sz="0" w:space="0" w:color="auto"/>
        <w:bottom w:val="none" w:sz="0" w:space="0" w:color="auto"/>
        <w:right w:val="none" w:sz="0" w:space="0" w:color="auto"/>
      </w:divBdr>
    </w:div>
    <w:div w:id="875581761">
      <w:bodyDiv w:val="1"/>
      <w:marLeft w:val="0"/>
      <w:marRight w:val="0"/>
      <w:marTop w:val="0"/>
      <w:marBottom w:val="0"/>
      <w:divBdr>
        <w:top w:val="none" w:sz="0" w:space="0" w:color="auto"/>
        <w:left w:val="none" w:sz="0" w:space="0" w:color="auto"/>
        <w:bottom w:val="none" w:sz="0" w:space="0" w:color="auto"/>
        <w:right w:val="none" w:sz="0" w:space="0" w:color="auto"/>
      </w:divBdr>
    </w:div>
    <w:div w:id="875626545">
      <w:bodyDiv w:val="1"/>
      <w:marLeft w:val="0"/>
      <w:marRight w:val="0"/>
      <w:marTop w:val="0"/>
      <w:marBottom w:val="0"/>
      <w:divBdr>
        <w:top w:val="none" w:sz="0" w:space="0" w:color="auto"/>
        <w:left w:val="none" w:sz="0" w:space="0" w:color="auto"/>
        <w:bottom w:val="none" w:sz="0" w:space="0" w:color="auto"/>
        <w:right w:val="none" w:sz="0" w:space="0" w:color="auto"/>
      </w:divBdr>
    </w:div>
    <w:div w:id="876115811">
      <w:bodyDiv w:val="1"/>
      <w:marLeft w:val="0"/>
      <w:marRight w:val="0"/>
      <w:marTop w:val="0"/>
      <w:marBottom w:val="0"/>
      <w:divBdr>
        <w:top w:val="none" w:sz="0" w:space="0" w:color="auto"/>
        <w:left w:val="none" w:sz="0" w:space="0" w:color="auto"/>
        <w:bottom w:val="none" w:sz="0" w:space="0" w:color="auto"/>
        <w:right w:val="none" w:sz="0" w:space="0" w:color="auto"/>
      </w:divBdr>
    </w:div>
    <w:div w:id="879124396">
      <w:bodyDiv w:val="1"/>
      <w:marLeft w:val="0"/>
      <w:marRight w:val="0"/>
      <w:marTop w:val="0"/>
      <w:marBottom w:val="0"/>
      <w:divBdr>
        <w:top w:val="none" w:sz="0" w:space="0" w:color="auto"/>
        <w:left w:val="none" w:sz="0" w:space="0" w:color="auto"/>
        <w:bottom w:val="none" w:sz="0" w:space="0" w:color="auto"/>
        <w:right w:val="none" w:sz="0" w:space="0" w:color="auto"/>
      </w:divBdr>
    </w:div>
    <w:div w:id="879323558">
      <w:bodyDiv w:val="1"/>
      <w:marLeft w:val="0"/>
      <w:marRight w:val="0"/>
      <w:marTop w:val="0"/>
      <w:marBottom w:val="0"/>
      <w:divBdr>
        <w:top w:val="none" w:sz="0" w:space="0" w:color="auto"/>
        <w:left w:val="none" w:sz="0" w:space="0" w:color="auto"/>
        <w:bottom w:val="none" w:sz="0" w:space="0" w:color="auto"/>
        <w:right w:val="none" w:sz="0" w:space="0" w:color="auto"/>
      </w:divBdr>
    </w:div>
    <w:div w:id="879632920">
      <w:bodyDiv w:val="1"/>
      <w:marLeft w:val="0"/>
      <w:marRight w:val="0"/>
      <w:marTop w:val="0"/>
      <w:marBottom w:val="0"/>
      <w:divBdr>
        <w:top w:val="none" w:sz="0" w:space="0" w:color="auto"/>
        <w:left w:val="none" w:sz="0" w:space="0" w:color="auto"/>
        <w:bottom w:val="none" w:sz="0" w:space="0" w:color="auto"/>
        <w:right w:val="none" w:sz="0" w:space="0" w:color="auto"/>
      </w:divBdr>
    </w:div>
    <w:div w:id="881861471">
      <w:bodyDiv w:val="1"/>
      <w:marLeft w:val="0"/>
      <w:marRight w:val="0"/>
      <w:marTop w:val="0"/>
      <w:marBottom w:val="0"/>
      <w:divBdr>
        <w:top w:val="none" w:sz="0" w:space="0" w:color="auto"/>
        <w:left w:val="none" w:sz="0" w:space="0" w:color="auto"/>
        <w:bottom w:val="none" w:sz="0" w:space="0" w:color="auto"/>
        <w:right w:val="none" w:sz="0" w:space="0" w:color="auto"/>
      </w:divBdr>
    </w:div>
    <w:div w:id="882401279">
      <w:bodyDiv w:val="1"/>
      <w:marLeft w:val="0"/>
      <w:marRight w:val="0"/>
      <w:marTop w:val="0"/>
      <w:marBottom w:val="0"/>
      <w:divBdr>
        <w:top w:val="none" w:sz="0" w:space="0" w:color="auto"/>
        <w:left w:val="none" w:sz="0" w:space="0" w:color="auto"/>
        <w:bottom w:val="none" w:sz="0" w:space="0" w:color="auto"/>
        <w:right w:val="none" w:sz="0" w:space="0" w:color="auto"/>
      </w:divBdr>
    </w:div>
    <w:div w:id="884104495">
      <w:bodyDiv w:val="1"/>
      <w:marLeft w:val="0"/>
      <w:marRight w:val="0"/>
      <w:marTop w:val="0"/>
      <w:marBottom w:val="0"/>
      <w:divBdr>
        <w:top w:val="none" w:sz="0" w:space="0" w:color="auto"/>
        <w:left w:val="none" w:sz="0" w:space="0" w:color="auto"/>
        <w:bottom w:val="none" w:sz="0" w:space="0" w:color="auto"/>
        <w:right w:val="none" w:sz="0" w:space="0" w:color="auto"/>
      </w:divBdr>
    </w:div>
    <w:div w:id="888614498">
      <w:bodyDiv w:val="1"/>
      <w:marLeft w:val="0"/>
      <w:marRight w:val="0"/>
      <w:marTop w:val="0"/>
      <w:marBottom w:val="0"/>
      <w:divBdr>
        <w:top w:val="none" w:sz="0" w:space="0" w:color="auto"/>
        <w:left w:val="none" w:sz="0" w:space="0" w:color="auto"/>
        <w:bottom w:val="none" w:sz="0" w:space="0" w:color="auto"/>
        <w:right w:val="none" w:sz="0" w:space="0" w:color="auto"/>
      </w:divBdr>
    </w:div>
    <w:div w:id="889614563">
      <w:bodyDiv w:val="1"/>
      <w:marLeft w:val="0"/>
      <w:marRight w:val="0"/>
      <w:marTop w:val="0"/>
      <w:marBottom w:val="0"/>
      <w:divBdr>
        <w:top w:val="none" w:sz="0" w:space="0" w:color="auto"/>
        <w:left w:val="none" w:sz="0" w:space="0" w:color="auto"/>
        <w:bottom w:val="none" w:sz="0" w:space="0" w:color="auto"/>
        <w:right w:val="none" w:sz="0" w:space="0" w:color="auto"/>
      </w:divBdr>
    </w:div>
    <w:div w:id="892621403">
      <w:bodyDiv w:val="1"/>
      <w:marLeft w:val="0"/>
      <w:marRight w:val="0"/>
      <w:marTop w:val="0"/>
      <w:marBottom w:val="0"/>
      <w:divBdr>
        <w:top w:val="none" w:sz="0" w:space="0" w:color="auto"/>
        <w:left w:val="none" w:sz="0" w:space="0" w:color="auto"/>
        <w:bottom w:val="none" w:sz="0" w:space="0" w:color="auto"/>
        <w:right w:val="none" w:sz="0" w:space="0" w:color="auto"/>
      </w:divBdr>
    </w:div>
    <w:div w:id="895043816">
      <w:bodyDiv w:val="1"/>
      <w:marLeft w:val="0"/>
      <w:marRight w:val="0"/>
      <w:marTop w:val="0"/>
      <w:marBottom w:val="0"/>
      <w:divBdr>
        <w:top w:val="none" w:sz="0" w:space="0" w:color="auto"/>
        <w:left w:val="none" w:sz="0" w:space="0" w:color="auto"/>
        <w:bottom w:val="none" w:sz="0" w:space="0" w:color="auto"/>
        <w:right w:val="none" w:sz="0" w:space="0" w:color="auto"/>
      </w:divBdr>
    </w:div>
    <w:div w:id="895899607">
      <w:bodyDiv w:val="1"/>
      <w:marLeft w:val="0"/>
      <w:marRight w:val="0"/>
      <w:marTop w:val="0"/>
      <w:marBottom w:val="0"/>
      <w:divBdr>
        <w:top w:val="none" w:sz="0" w:space="0" w:color="auto"/>
        <w:left w:val="none" w:sz="0" w:space="0" w:color="auto"/>
        <w:bottom w:val="none" w:sz="0" w:space="0" w:color="auto"/>
        <w:right w:val="none" w:sz="0" w:space="0" w:color="auto"/>
      </w:divBdr>
    </w:div>
    <w:div w:id="897280148">
      <w:bodyDiv w:val="1"/>
      <w:marLeft w:val="0"/>
      <w:marRight w:val="0"/>
      <w:marTop w:val="0"/>
      <w:marBottom w:val="0"/>
      <w:divBdr>
        <w:top w:val="none" w:sz="0" w:space="0" w:color="auto"/>
        <w:left w:val="none" w:sz="0" w:space="0" w:color="auto"/>
        <w:bottom w:val="none" w:sz="0" w:space="0" w:color="auto"/>
        <w:right w:val="none" w:sz="0" w:space="0" w:color="auto"/>
      </w:divBdr>
    </w:div>
    <w:div w:id="899561041">
      <w:bodyDiv w:val="1"/>
      <w:marLeft w:val="0"/>
      <w:marRight w:val="0"/>
      <w:marTop w:val="0"/>
      <w:marBottom w:val="0"/>
      <w:divBdr>
        <w:top w:val="none" w:sz="0" w:space="0" w:color="auto"/>
        <w:left w:val="none" w:sz="0" w:space="0" w:color="auto"/>
        <w:bottom w:val="none" w:sz="0" w:space="0" w:color="auto"/>
        <w:right w:val="none" w:sz="0" w:space="0" w:color="auto"/>
      </w:divBdr>
    </w:div>
    <w:div w:id="900795808">
      <w:bodyDiv w:val="1"/>
      <w:marLeft w:val="0"/>
      <w:marRight w:val="0"/>
      <w:marTop w:val="0"/>
      <w:marBottom w:val="0"/>
      <w:divBdr>
        <w:top w:val="none" w:sz="0" w:space="0" w:color="auto"/>
        <w:left w:val="none" w:sz="0" w:space="0" w:color="auto"/>
        <w:bottom w:val="none" w:sz="0" w:space="0" w:color="auto"/>
        <w:right w:val="none" w:sz="0" w:space="0" w:color="auto"/>
      </w:divBdr>
    </w:div>
    <w:div w:id="901604010">
      <w:bodyDiv w:val="1"/>
      <w:marLeft w:val="0"/>
      <w:marRight w:val="0"/>
      <w:marTop w:val="0"/>
      <w:marBottom w:val="0"/>
      <w:divBdr>
        <w:top w:val="none" w:sz="0" w:space="0" w:color="auto"/>
        <w:left w:val="none" w:sz="0" w:space="0" w:color="auto"/>
        <w:bottom w:val="none" w:sz="0" w:space="0" w:color="auto"/>
        <w:right w:val="none" w:sz="0" w:space="0" w:color="auto"/>
      </w:divBdr>
    </w:div>
    <w:div w:id="902719484">
      <w:bodyDiv w:val="1"/>
      <w:marLeft w:val="0"/>
      <w:marRight w:val="0"/>
      <w:marTop w:val="0"/>
      <w:marBottom w:val="0"/>
      <w:divBdr>
        <w:top w:val="none" w:sz="0" w:space="0" w:color="auto"/>
        <w:left w:val="none" w:sz="0" w:space="0" w:color="auto"/>
        <w:bottom w:val="none" w:sz="0" w:space="0" w:color="auto"/>
        <w:right w:val="none" w:sz="0" w:space="0" w:color="auto"/>
      </w:divBdr>
    </w:div>
    <w:div w:id="902833524">
      <w:bodyDiv w:val="1"/>
      <w:marLeft w:val="0"/>
      <w:marRight w:val="0"/>
      <w:marTop w:val="0"/>
      <w:marBottom w:val="0"/>
      <w:divBdr>
        <w:top w:val="none" w:sz="0" w:space="0" w:color="auto"/>
        <w:left w:val="none" w:sz="0" w:space="0" w:color="auto"/>
        <w:bottom w:val="none" w:sz="0" w:space="0" w:color="auto"/>
        <w:right w:val="none" w:sz="0" w:space="0" w:color="auto"/>
      </w:divBdr>
    </w:div>
    <w:div w:id="904493331">
      <w:bodyDiv w:val="1"/>
      <w:marLeft w:val="0"/>
      <w:marRight w:val="0"/>
      <w:marTop w:val="0"/>
      <w:marBottom w:val="0"/>
      <w:divBdr>
        <w:top w:val="none" w:sz="0" w:space="0" w:color="auto"/>
        <w:left w:val="none" w:sz="0" w:space="0" w:color="auto"/>
        <w:bottom w:val="none" w:sz="0" w:space="0" w:color="auto"/>
        <w:right w:val="none" w:sz="0" w:space="0" w:color="auto"/>
      </w:divBdr>
    </w:div>
    <w:div w:id="904608508">
      <w:bodyDiv w:val="1"/>
      <w:marLeft w:val="0"/>
      <w:marRight w:val="0"/>
      <w:marTop w:val="0"/>
      <w:marBottom w:val="0"/>
      <w:divBdr>
        <w:top w:val="none" w:sz="0" w:space="0" w:color="auto"/>
        <w:left w:val="none" w:sz="0" w:space="0" w:color="auto"/>
        <w:bottom w:val="none" w:sz="0" w:space="0" w:color="auto"/>
        <w:right w:val="none" w:sz="0" w:space="0" w:color="auto"/>
      </w:divBdr>
    </w:div>
    <w:div w:id="906457724">
      <w:bodyDiv w:val="1"/>
      <w:marLeft w:val="0"/>
      <w:marRight w:val="0"/>
      <w:marTop w:val="0"/>
      <w:marBottom w:val="0"/>
      <w:divBdr>
        <w:top w:val="none" w:sz="0" w:space="0" w:color="auto"/>
        <w:left w:val="none" w:sz="0" w:space="0" w:color="auto"/>
        <w:bottom w:val="none" w:sz="0" w:space="0" w:color="auto"/>
        <w:right w:val="none" w:sz="0" w:space="0" w:color="auto"/>
      </w:divBdr>
    </w:div>
    <w:div w:id="909922112">
      <w:bodyDiv w:val="1"/>
      <w:marLeft w:val="0"/>
      <w:marRight w:val="0"/>
      <w:marTop w:val="0"/>
      <w:marBottom w:val="0"/>
      <w:divBdr>
        <w:top w:val="none" w:sz="0" w:space="0" w:color="auto"/>
        <w:left w:val="none" w:sz="0" w:space="0" w:color="auto"/>
        <w:bottom w:val="none" w:sz="0" w:space="0" w:color="auto"/>
        <w:right w:val="none" w:sz="0" w:space="0" w:color="auto"/>
      </w:divBdr>
    </w:div>
    <w:div w:id="913972150">
      <w:bodyDiv w:val="1"/>
      <w:marLeft w:val="0"/>
      <w:marRight w:val="0"/>
      <w:marTop w:val="0"/>
      <w:marBottom w:val="0"/>
      <w:divBdr>
        <w:top w:val="none" w:sz="0" w:space="0" w:color="auto"/>
        <w:left w:val="none" w:sz="0" w:space="0" w:color="auto"/>
        <w:bottom w:val="none" w:sz="0" w:space="0" w:color="auto"/>
        <w:right w:val="none" w:sz="0" w:space="0" w:color="auto"/>
      </w:divBdr>
    </w:div>
    <w:div w:id="914166169">
      <w:bodyDiv w:val="1"/>
      <w:marLeft w:val="0"/>
      <w:marRight w:val="0"/>
      <w:marTop w:val="0"/>
      <w:marBottom w:val="0"/>
      <w:divBdr>
        <w:top w:val="none" w:sz="0" w:space="0" w:color="auto"/>
        <w:left w:val="none" w:sz="0" w:space="0" w:color="auto"/>
        <w:bottom w:val="none" w:sz="0" w:space="0" w:color="auto"/>
        <w:right w:val="none" w:sz="0" w:space="0" w:color="auto"/>
      </w:divBdr>
    </w:div>
    <w:div w:id="919405477">
      <w:bodyDiv w:val="1"/>
      <w:marLeft w:val="0"/>
      <w:marRight w:val="0"/>
      <w:marTop w:val="0"/>
      <w:marBottom w:val="0"/>
      <w:divBdr>
        <w:top w:val="none" w:sz="0" w:space="0" w:color="auto"/>
        <w:left w:val="none" w:sz="0" w:space="0" w:color="auto"/>
        <w:bottom w:val="none" w:sz="0" w:space="0" w:color="auto"/>
        <w:right w:val="none" w:sz="0" w:space="0" w:color="auto"/>
      </w:divBdr>
    </w:div>
    <w:div w:id="921181178">
      <w:bodyDiv w:val="1"/>
      <w:marLeft w:val="0"/>
      <w:marRight w:val="0"/>
      <w:marTop w:val="0"/>
      <w:marBottom w:val="0"/>
      <w:divBdr>
        <w:top w:val="none" w:sz="0" w:space="0" w:color="auto"/>
        <w:left w:val="none" w:sz="0" w:space="0" w:color="auto"/>
        <w:bottom w:val="none" w:sz="0" w:space="0" w:color="auto"/>
        <w:right w:val="none" w:sz="0" w:space="0" w:color="auto"/>
      </w:divBdr>
    </w:div>
    <w:div w:id="922762355">
      <w:bodyDiv w:val="1"/>
      <w:marLeft w:val="0"/>
      <w:marRight w:val="0"/>
      <w:marTop w:val="0"/>
      <w:marBottom w:val="0"/>
      <w:divBdr>
        <w:top w:val="none" w:sz="0" w:space="0" w:color="auto"/>
        <w:left w:val="none" w:sz="0" w:space="0" w:color="auto"/>
        <w:bottom w:val="none" w:sz="0" w:space="0" w:color="auto"/>
        <w:right w:val="none" w:sz="0" w:space="0" w:color="auto"/>
      </w:divBdr>
    </w:div>
    <w:div w:id="923303862">
      <w:bodyDiv w:val="1"/>
      <w:marLeft w:val="0"/>
      <w:marRight w:val="0"/>
      <w:marTop w:val="0"/>
      <w:marBottom w:val="0"/>
      <w:divBdr>
        <w:top w:val="none" w:sz="0" w:space="0" w:color="auto"/>
        <w:left w:val="none" w:sz="0" w:space="0" w:color="auto"/>
        <w:bottom w:val="none" w:sz="0" w:space="0" w:color="auto"/>
        <w:right w:val="none" w:sz="0" w:space="0" w:color="auto"/>
      </w:divBdr>
    </w:div>
    <w:div w:id="925042184">
      <w:bodyDiv w:val="1"/>
      <w:marLeft w:val="0"/>
      <w:marRight w:val="0"/>
      <w:marTop w:val="0"/>
      <w:marBottom w:val="0"/>
      <w:divBdr>
        <w:top w:val="none" w:sz="0" w:space="0" w:color="auto"/>
        <w:left w:val="none" w:sz="0" w:space="0" w:color="auto"/>
        <w:bottom w:val="none" w:sz="0" w:space="0" w:color="auto"/>
        <w:right w:val="none" w:sz="0" w:space="0" w:color="auto"/>
      </w:divBdr>
    </w:div>
    <w:div w:id="925192031">
      <w:bodyDiv w:val="1"/>
      <w:marLeft w:val="0"/>
      <w:marRight w:val="0"/>
      <w:marTop w:val="0"/>
      <w:marBottom w:val="0"/>
      <w:divBdr>
        <w:top w:val="none" w:sz="0" w:space="0" w:color="auto"/>
        <w:left w:val="none" w:sz="0" w:space="0" w:color="auto"/>
        <w:bottom w:val="none" w:sz="0" w:space="0" w:color="auto"/>
        <w:right w:val="none" w:sz="0" w:space="0" w:color="auto"/>
      </w:divBdr>
    </w:div>
    <w:div w:id="926305372">
      <w:bodyDiv w:val="1"/>
      <w:marLeft w:val="0"/>
      <w:marRight w:val="0"/>
      <w:marTop w:val="0"/>
      <w:marBottom w:val="0"/>
      <w:divBdr>
        <w:top w:val="none" w:sz="0" w:space="0" w:color="auto"/>
        <w:left w:val="none" w:sz="0" w:space="0" w:color="auto"/>
        <w:bottom w:val="none" w:sz="0" w:space="0" w:color="auto"/>
        <w:right w:val="none" w:sz="0" w:space="0" w:color="auto"/>
      </w:divBdr>
    </w:div>
    <w:div w:id="926766305">
      <w:bodyDiv w:val="1"/>
      <w:marLeft w:val="0"/>
      <w:marRight w:val="0"/>
      <w:marTop w:val="0"/>
      <w:marBottom w:val="0"/>
      <w:divBdr>
        <w:top w:val="none" w:sz="0" w:space="0" w:color="auto"/>
        <w:left w:val="none" w:sz="0" w:space="0" w:color="auto"/>
        <w:bottom w:val="none" w:sz="0" w:space="0" w:color="auto"/>
        <w:right w:val="none" w:sz="0" w:space="0" w:color="auto"/>
      </w:divBdr>
    </w:div>
    <w:div w:id="927232870">
      <w:bodyDiv w:val="1"/>
      <w:marLeft w:val="0"/>
      <w:marRight w:val="0"/>
      <w:marTop w:val="0"/>
      <w:marBottom w:val="0"/>
      <w:divBdr>
        <w:top w:val="none" w:sz="0" w:space="0" w:color="auto"/>
        <w:left w:val="none" w:sz="0" w:space="0" w:color="auto"/>
        <w:bottom w:val="none" w:sz="0" w:space="0" w:color="auto"/>
        <w:right w:val="none" w:sz="0" w:space="0" w:color="auto"/>
      </w:divBdr>
    </w:div>
    <w:div w:id="929239569">
      <w:bodyDiv w:val="1"/>
      <w:marLeft w:val="0"/>
      <w:marRight w:val="0"/>
      <w:marTop w:val="0"/>
      <w:marBottom w:val="0"/>
      <w:divBdr>
        <w:top w:val="none" w:sz="0" w:space="0" w:color="auto"/>
        <w:left w:val="none" w:sz="0" w:space="0" w:color="auto"/>
        <w:bottom w:val="none" w:sz="0" w:space="0" w:color="auto"/>
        <w:right w:val="none" w:sz="0" w:space="0" w:color="auto"/>
      </w:divBdr>
    </w:div>
    <w:div w:id="929897434">
      <w:bodyDiv w:val="1"/>
      <w:marLeft w:val="0"/>
      <w:marRight w:val="0"/>
      <w:marTop w:val="0"/>
      <w:marBottom w:val="0"/>
      <w:divBdr>
        <w:top w:val="none" w:sz="0" w:space="0" w:color="auto"/>
        <w:left w:val="none" w:sz="0" w:space="0" w:color="auto"/>
        <w:bottom w:val="none" w:sz="0" w:space="0" w:color="auto"/>
        <w:right w:val="none" w:sz="0" w:space="0" w:color="auto"/>
      </w:divBdr>
    </w:div>
    <w:div w:id="930742853">
      <w:bodyDiv w:val="1"/>
      <w:marLeft w:val="0"/>
      <w:marRight w:val="0"/>
      <w:marTop w:val="0"/>
      <w:marBottom w:val="0"/>
      <w:divBdr>
        <w:top w:val="none" w:sz="0" w:space="0" w:color="auto"/>
        <w:left w:val="none" w:sz="0" w:space="0" w:color="auto"/>
        <w:bottom w:val="none" w:sz="0" w:space="0" w:color="auto"/>
        <w:right w:val="none" w:sz="0" w:space="0" w:color="auto"/>
      </w:divBdr>
    </w:div>
    <w:div w:id="932860766">
      <w:bodyDiv w:val="1"/>
      <w:marLeft w:val="0"/>
      <w:marRight w:val="0"/>
      <w:marTop w:val="0"/>
      <w:marBottom w:val="0"/>
      <w:divBdr>
        <w:top w:val="none" w:sz="0" w:space="0" w:color="auto"/>
        <w:left w:val="none" w:sz="0" w:space="0" w:color="auto"/>
        <w:bottom w:val="none" w:sz="0" w:space="0" w:color="auto"/>
        <w:right w:val="none" w:sz="0" w:space="0" w:color="auto"/>
      </w:divBdr>
    </w:div>
    <w:div w:id="937518871">
      <w:bodyDiv w:val="1"/>
      <w:marLeft w:val="0"/>
      <w:marRight w:val="0"/>
      <w:marTop w:val="0"/>
      <w:marBottom w:val="0"/>
      <w:divBdr>
        <w:top w:val="none" w:sz="0" w:space="0" w:color="auto"/>
        <w:left w:val="none" w:sz="0" w:space="0" w:color="auto"/>
        <w:bottom w:val="none" w:sz="0" w:space="0" w:color="auto"/>
        <w:right w:val="none" w:sz="0" w:space="0" w:color="auto"/>
      </w:divBdr>
    </w:div>
    <w:div w:id="940380578">
      <w:bodyDiv w:val="1"/>
      <w:marLeft w:val="0"/>
      <w:marRight w:val="0"/>
      <w:marTop w:val="0"/>
      <w:marBottom w:val="0"/>
      <w:divBdr>
        <w:top w:val="none" w:sz="0" w:space="0" w:color="auto"/>
        <w:left w:val="none" w:sz="0" w:space="0" w:color="auto"/>
        <w:bottom w:val="none" w:sz="0" w:space="0" w:color="auto"/>
        <w:right w:val="none" w:sz="0" w:space="0" w:color="auto"/>
      </w:divBdr>
    </w:div>
    <w:div w:id="942689676">
      <w:bodyDiv w:val="1"/>
      <w:marLeft w:val="0"/>
      <w:marRight w:val="0"/>
      <w:marTop w:val="0"/>
      <w:marBottom w:val="0"/>
      <w:divBdr>
        <w:top w:val="none" w:sz="0" w:space="0" w:color="auto"/>
        <w:left w:val="none" w:sz="0" w:space="0" w:color="auto"/>
        <w:bottom w:val="none" w:sz="0" w:space="0" w:color="auto"/>
        <w:right w:val="none" w:sz="0" w:space="0" w:color="auto"/>
      </w:divBdr>
    </w:div>
    <w:div w:id="943340680">
      <w:bodyDiv w:val="1"/>
      <w:marLeft w:val="0"/>
      <w:marRight w:val="0"/>
      <w:marTop w:val="0"/>
      <w:marBottom w:val="0"/>
      <w:divBdr>
        <w:top w:val="none" w:sz="0" w:space="0" w:color="auto"/>
        <w:left w:val="none" w:sz="0" w:space="0" w:color="auto"/>
        <w:bottom w:val="none" w:sz="0" w:space="0" w:color="auto"/>
        <w:right w:val="none" w:sz="0" w:space="0" w:color="auto"/>
      </w:divBdr>
    </w:div>
    <w:div w:id="943729903">
      <w:bodyDiv w:val="1"/>
      <w:marLeft w:val="0"/>
      <w:marRight w:val="0"/>
      <w:marTop w:val="0"/>
      <w:marBottom w:val="0"/>
      <w:divBdr>
        <w:top w:val="none" w:sz="0" w:space="0" w:color="auto"/>
        <w:left w:val="none" w:sz="0" w:space="0" w:color="auto"/>
        <w:bottom w:val="none" w:sz="0" w:space="0" w:color="auto"/>
        <w:right w:val="none" w:sz="0" w:space="0" w:color="auto"/>
      </w:divBdr>
    </w:div>
    <w:div w:id="948044659">
      <w:bodyDiv w:val="1"/>
      <w:marLeft w:val="0"/>
      <w:marRight w:val="0"/>
      <w:marTop w:val="0"/>
      <w:marBottom w:val="0"/>
      <w:divBdr>
        <w:top w:val="none" w:sz="0" w:space="0" w:color="auto"/>
        <w:left w:val="none" w:sz="0" w:space="0" w:color="auto"/>
        <w:bottom w:val="none" w:sz="0" w:space="0" w:color="auto"/>
        <w:right w:val="none" w:sz="0" w:space="0" w:color="auto"/>
      </w:divBdr>
    </w:div>
    <w:div w:id="948974718">
      <w:bodyDiv w:val="1"/>
      <w:marLeft w:val="0"/>
      <w:marRight w:val="0"/>
      <w:marTop w:val="0"/>
      <w:marBottom w:val="0"/>
      <w:divBdr>
        <w:top w:val="none" w:sz="0" w:space="0" w:color="auto"/>
        <w:left w:val="none" w:sz="0" w:space="0" w:color="auto"/>
        <w:bottom w:val="none" w:sz="0" w:space="0" w:color="auto"/>
        <w:right w:val="none" w:sz="0" w:space="0" w:color="auto"/>
      </w:divBdr>
    </w:div>
    <w:div w:id="949362758">
      <w:bodyDiv w:val="1"/>
      <w:marLeft w:val="0"/>
      <w:marRight w:val="0"/>
      <w:marTop w:val="0"/>
      <w:marBottom w:val="0"/>
      <w:divBdr>
        <w:top w:val="none" w:sz="0" w:space="0" w:color="auto"/>
        <w:left w:val="none" w:sz="0" w:space="0" w:color="auto"/>
        <w:bottom w:val="none" w:sz="0" w:space="0" w:color="auto"/>
        <w:right w:val="none" w:sz="0" w:space="0" w:color="auto"/>
      </w:divBdr>
    </w:div>
    <w:div w:id="950167403">
      <w:bodyDiv w:val="1"/>
      <w:marLeft w:val="0"/>
      <w:marRight w:val="0"/>
      <w:marTop w:val="0"/>
      <w:marBottom w:val="0"/>
      <w:divBdr>
        <w:top w:val="none" w:sz="0" w:space="0" w:color="auto"/>
        <w:left w:val="none" w:sz="0" w:space="0" w:color="auto"/>
        <w:bottom w:val="none" w:sz="0" w:space="0" w:color="auto"/>
        <w:right w:val="none" w:sz="0" w:space="0" w:color="auto"/>
      </w:divBdr>
    </w:div>
    <w:div w:id="950547564">
      <w:bodyDiv w:val="1"/>
      <w:marLeft w:val="0"/>
      <w:marRight w:val="0"/>
      <w:marTop w:val="0"/>
      <w:marBottom w:val="0"/>
      <w:divBdr>
        <w:top w:val="none" w:sz="0" w:space="0" w:color="auto"/>
        <w:left w:val="none" w:sz="0" w:space="0" w:color="auto"/>
        <w:bottom w:val="none" w:sz="0" w:space="0" w:color="auto"/>
        <w:right w:val="none" w:sz="0" w:space="0" w:color="auto"/>
      </w:divBdr>
    </w:div>
    <w:div w:id="952591277">
      <w:bodyDiv w:val="1"/>
      <w:marLeft w:val="0"/>
      <w:marRight w:val="0"/>
      <w:marTop w:val="0"/>
      <w:marBottom w:val="0"/>
      <w:divBdr>
        <w:top w:val="none" w:sz="0" w:space="0" w:color="auto"/>
        <w:left w:val="none" w:sz="0" w:space="0" w:color="auto"/>
        <w:bottom w:val="none" w:sz="0" w:space="0" w:color="auto"/>
        <w:right w:val="none" w:sz="0" w:space="0" w:color="auto"/>
      </w:divBdr>
    </w:div>
    <w:div w:id="954799057">
      <w:bodyDiv w:val="1"/>
      <w:marLeft w:val="0"/>
      <w:marRight w:val="0"/>
      <w:marTop w:val="0"/>
      <w:marBottom w:val="0"/>
      <w:divBdr>
        <w:top w:val="none" w:sz="0" w:space="0" w:color="auto"/>
        <w:left w:val="none" w:sz="0" w:space="0" w:color="auto"/>
        <w:bottom w:val="none" w:sz="0" w:space="0" w:color="auto"/>
        <w:right w:val="none" w:sz="0" w:space="0" w:color="auto"/>
      </w:divBdr>
    </w:div>
    <w:div w:id="960261070">
      <w:bodyDiv w:val="1"/>
      <w:marLeft w:val="0"/>
      <w:marRight w:val="0"/>
      <w:marTop w:val="0"/>
      <w:marBottom w:val="0"/>
      <w:divBdr>
        <w:top w:val="none" w:sz="0" w:space="0" w:color="auto"/>
        <w:left w:val="none" w:sz="0" w:space="0" w:color="auto"/>
        <w:bottom w:val="none" w:sz="0" w:space="0" w:color="auto"/>
        <w:right w:val="none" w:sz="0" w:space="0" w:color="auto"/>
      </w:divBdr>
    </w:div>
    <w:div w:id="961306340">
      <w:bodyDiv w:val="1"/>
      <w:marLeft w:val="0"/>
      <w:marRight w:val="0"/>
      <w:marTop w:val="0"/>
      <w:marBottom w:val="0"/>
      <w:divBdr>
        <w:top w:val="none" w:sz="0" w:space="0" w:color="auto"/>
        <w:left w:val="none" w:sz="0" w:space="0" w:color="auto"/>
        <w:bottom w:val="none" w:sz="0" w:space="0" w:color="auto"/>
        <w:right w:val="none" w:sz="0" w:space="0" w:color="auto"/>
      </w:divBdr>
    </w:div>
    <w:div w:id="962540228">
      <w:bodyDiv w:val="1"/>
      <w:marLeft w:val="0"/>
      <w:marRight w:val="0"/>
      <w:marTop w:val="0"/>
      <w:marBottom w:val="0"/>
      <w:divBdr>
        <w:top w:val="none" w:sz="0" w:space="0" w:color="auto"/>
        <w:left w:val="none" w:sz="0" w:space="0" w:color="auto"/>
        <w:bottom w:val="none" w:sz="0" w:space="0" w:color="auto"/>
        <w:right w:val="none" w:sz="0" w:space="0" w:color="auto"/>
      </w:divBdr>
    </w:div>
    <w:div w:id="965814884">
      <w:bodyDiv w:val="1"/>
      <w:marLeft w:val="0"/>
      <w:marRight w:val="0"/>
      <w:marTop w:val="0"/>
      <w:marBottom w:val="0"/>
      <w:divBdr>
        <w:top w:val="none" w:sz="0" w:space="0" w:color="auto"/>
        <w:left w:val="none" w:sz="0" w:space="0" w:color="auto"/>
        <w:bottom w:val="none" w:sz="0" w:space="0" w:color="auto"/>
        <w:right w:val="none" w:sz="0" w:space="0" w:color="auto"/>
      </w:divBdr>
    </w:div>
    <w:div w:id="968896274">
      <w:bodyDiv w:val="1"/>
      <w:marLeft w:val="0"/>
      <w:marRight w:val="0"/>
      <w:marTop w:val="0"/>
      <w:marBottom w:val="0"/>
      <w:divBdr>
        <w:top w:val="none" w:sz="0" w:space="0" w:color="auto"/>
        <w:left w:val="none" w:sz="0" w:space="0" w:color="auto"/>
        <w:bottom w:val="none" w:sz="0" w:space="0" w:color="auto"/>
        <w:right w:val="none" w:sz="0" w:space="0" w:color="auto"/>
      </w:divBdr>
    </w:div>
    <w:div w:id="970283326">
      <w:bodyDiv w:val="1"/>
      <w:marLeft w:val="0"/>
      <w:marRight w:val="0"/>
      <w:marTop w:val="0"/>
      <w:marBottom w:val="0"/>
      <w:divBdr>
        <w:top w:val="none" w:sz="0" w:space="0" w:color="auto"/>
        <w:left w:val="none" w:sz="0" w:space="0" w:color="auto"/>
        <w:bottom w:val="none" w:sz="0" w:space="0" w:color="auto"/>
        <w:right w:val="none" w:sz="0" w:space="0" w:color="auto"/>
      </w:divBdr>
    </w:div>
    <w:div w:id="970598815">
      <w:bodyDiv w:val="1"/>
      <w:marLeft w:val="0"/>
      <w:marRight w:val="0"/>
      <w:marTop w:val="0"/>
      <w:marBottom w:val="0"/>
      <w:divBdr>
        <w:top w:val="none" w:sz="0" w:space="0" w:color="auto"/>
        <w:left w:val="none" w:sz="0" w:space="0" w:color="auto"/>
        <w:bottom w:val="none" w:sz="0" w:space="0" w:color="auto"/>
        <w:right w:val="none" w:sz="0" w:space="0" w:color="auto"/>
      </w:divBdr>
    </w:div>
    <w:div w:id="972443430">
      <w:bodyDiv w:val="1"/>
      <w:marLeft w:val="0"/>
      <w:marRight w:val="0"/>
      <w:marTop w:val="0"/>
      <w:marBottom w:val="0"/>
      <w:divBdr>
        <w:top w:val="none" w:sz="0" w:space="0" w:color="auto"/>
        <w:left w:val="none" w:sz="0" w:space="0" w:color="auto"/>
        <w:bottom w:val="none" w:sz="0" w:space="0" w:color="auto"/>
        <w:right w:val="none" w:sz="0" w:space="0" w:color="auto"/>
      </w:divBdr>
    </w:div>
    <w:div w:id="973564631">
      <w:bodyDiv w:val="1"/>
      <w:marLeft w:val="0"/>
      <w:marRight w:val="0"/>
      <w:marTop w:val="0"/>
      <w:marBottom w:val="0"/>
      <w:divBdr>
        <w:top w:val="none" w:sz="0" w:space="0" w:color="auto"/>
        <w:left w:val="none" w:sz="0" w:space="0" w:color="auto"/>
        <w:bottom w:val="none" w:sz="0" w:space="0" w:color="auto"/>
        <w:right w:val="none" w:sz="0" w:space="0" w:color="auto"/>
      </w:divBdr>
    </w:div>
    <w:div w:id="977882665">
      <w:bodyDiv w:val="1"/>
      <w:marLeft w:val="0"/>
      <w:marRight w:val="0"/>
      <w:marTop w:val="0"/>
      <w:marBottom w:val="0"/>
      <w:divBdr>
        <w:top w:val="none" w:sz="0" w:space="0" w:color="auto"/>
        <w:left w:val="none" w:sz="0" w:space="0" w:color="auto"/>
        <w:bottom w:val="none" w:sz="0" w:space="0" w:color="auto"/>
        <w:right w:val="none" w:sz="0" w:space="0" w:color="auto"/>
      </w:divBdr>
    </w:div>
    <w:div w:id="978342516">
      <w:bodyDiv w:val="1"/>
      <w:marLeft w:val="0"/>
      <w:marRight w:val="0"/>
      <w:marTop w:val="0"/>
      <w:marBottom w:val="0"/>
      <w:divBdr>
        <w:top w:val="none" w:sz="0" w:space="0" w:color="auto"/>
        <w:left w:val="none" w:sz="0" w:space="0" w:color="auto"/>
        <w:bottom w:val="none" w:sz="0" w:space="0" w:color="auto"/>
        <w:right w:val="none" w:sz="0" w:space="0" w:color="auto"/>
      </w:divBdr>
    </w:div>
    <w:div w:id="987632053">
      <w:bodyDiv w:val="1"/>
      <w:marLeft w:val="0"/>
      <w:marRight w:val="0"/>
      <w:marTop w:val="0"/>
      <w:marBottom w:val="0"/>
      <w:divBdr>
        <w:top w:val="none" w:sz="0" w:space="0" w:color="auto"/>
        <w:left w:val="none" w:sz="0" w:space="0" w:color="auto"/>
        <w:bottom w:val="none" w:sz="0" w:space="0" w:color="auto"/>
        <w:right w:val="none" w:sz="0" w:space="0" w:color="auto"/>
      </w:divBdr>
    </w:div>
    <w:div w:id="988900245">
      <w:bodyDiv w:val="1"/>
      <w:marLeft w:val="0"/>
      <w:marRight w:val="0"/>
      <w:marTop w:val="0"/>
      <w:marBottom w:val="0"/>
      <w:divBdr>
        <w:top w:val="none" w:sz="0" w:space="0" w:color="auto"/>
        <w:left w:val="none" w:sz="0" w:space="0" w:color="auto"/>
        <w:bottom w:val="none" w:sz="0" w:space="0" w:color="auto"/>
        <w:right w:val="none" w:sz="0" w:space="0" w:color="auto"/>
      </w:divBdr>
    </w:div>
    <w:div w:id="994649929">
      <w:bodyDiv w:val="1"/>
      <w:marLeft w:val="0"/>
      <w:marRight w:val="0"/>
      <w:marTop w:val="0"/>
      <w:marBottom w:val="0"/>
      <w:divBdr>
        <w:top w:val="none" w:sz="0" w:space="0" w:color="auto"/>
        <w:left w:val="none" w:sz="0" w:space="0" w:color="auto"/>
        <w:bottom w:val="none" w:sz="0" w:space="0" w:color="auto"/>
        <w:right w:val="none" w:sz="0" w:space="0" w:color="auto"/>
      </w:divBdr>
    </w:div>
    <w:div w:id="994840278">
      <w:bodyDiv w:val="1"/>
      <w:marLeft w:val="0"/>
      <w:marRight w:val="0"/>
      <w:marTop w:val="0"/>
      <w:marBottom w:val="0"/>
      <w:divBdr>
        <w:top w:val="none" w:sz="0" w:space="0" w:color="auto"/>
        <w:left w:val="none" w:sz="0" w:space="0" w:color="auto"/>
        <w:bottom w:val="none" w:sz="0" w:space="0" w:color="auto"/>
        <w:right w:val="none" w:sz="0" w:space="0" w:color="auto"/>
      </w:divBdr>
    </w:div>
    <w:div w:id="995451642">
      <w:bodyDiv w:val="1"/>
      <w:marLeft w:val="0"/>
      <w:marRight w:val="0"/>
      <w:marTop w:val="0"/>
      <w:marBottom w:val="0"/>
      <w:divBdr>
        <w:top w:val="none" w:sz="0" w:space="0" w:color="auto"/>
        <w:left w:val="none" w:sz="0" w:space="0" w:color="auto"/>
        <w:bottom w:val="none" w:sz="0" w:space="0" w:color="auto"/>
        <w:right w:val="none" w:sz="0" w:space="0" w:color="auto"/>
      </w:divBdr>
    </w:div>
    <w:div w:id="996766507">
      <w:bodyDiv w:val="1"/>
      <w:marLeft w:val="0"/>
      <w:marRight w:val="0"/>
      <w:marTop w:val="0"/>
      <w:marBottom w:val="0"/>
      <w:divBdr>
        <w:top w:val="none" w:sz="0" w:space="0" w:color="auto"/>
        <w:left w:val="none" w:sz="0" w:space="0" w:color="auto"/>
        <w:bottom w:val="none" w:sz="0" w:space="0" w:color="auto"/>
        <w:right w:val="none" w:sz="0" w:space="0" w:color="auto"/>
      </w:divBdr>
    </w:div>
    <w:div w:id="998655389">
      <w:bodyDiv w:val="1"/>
      <w:marLeft w:val="0"/>
      <w:marRight w:val="0"/>
      <w:marTop w:val="0"/>
      <w:marBottom w:val="0"/>
      <w:divBdr>
        <w:top w:val="none" w:sz="0" w:space="0" w:color="auto"/>
        <w:left w:val="none" w:sz="0" w:space="0" w:color="auto"/>
        <w:bottom w:val="none" w:sz="0" w:space="0" w:color="auto"/>
        <w:right w:val="none" w:sz="0" w:space="0" w:color="auto"/>
      </w:divBdr>
    </w:div>
    <w:div w:id="1003048011">
      <w:bodyDiv w:val="1"/>
      <w:marLeft w:val="0"/>
      <w:marRight w:val="0"/>
      <w:marTop w:val="0"/>
      <w:marBottom w:val="0"/>
      <w:divBdr>
        <w:top w:val="none" w:sz="0" w:space="0" w:color="auto"/>
        <w:left w:val="none" w:sz="0" w:space="0" w:color="auto"/>
        <w:bottom w:val="none" w:sz="0" w:space="0" w:color="auto"/>
        <w:right w:val="none" w:sz="0" w:space="0" w:color="auto"/>
      </w:divBdr>
    </w:div>
    <w:div w:id="1004168526">
      <w:bodyDiv w:val="1"/>
      <w:marLeft w:val="0"/>
      <w:marRight w:val="0"/>
      <w:marTop w:val="0"/>
      <w:marBottom w:val="0"/>
      <w:divBdr>
        <w:top w:val="none" w:sz="0" w:space="0" w:color="auto"/>
        <w:left w:val="none" w:sz="0" w:space="0" w:color="auto"/>
        <w:bottom w:val="none" w:sz="0" w:space="0" w:color="auto"/>
        <w:right w:val="none" w:sz="0" w:space="0" w:color="auto"/>
      </w:divBdr>
    </w:div>
    <w:div w:id="1006441077">
      <w:bodyDiv w:val="1"/>
      <w:marLeft w:val="0"/>
      <w:marRight w:val="0"/>
      <w:marTop w:val="0"/>
      <w:marBottom w:val="0"/>
      <w:divBdr>
        <w:top w:val="none" w:sz="0" w:space="0" w:color="auto"/>
        <w:left w:val="none" w:sz="0" w:space="0" w:color="auto"/>
        <w:bottom w:val="none" w:sz="0" w:space="0" w:color="auto"/>
        <w:right w:val="none" w:sz="0" w:space="0" w:color="auto"/>
      </w:divBdr>
    </w:div>
    <w:div w:id="1009791110">
      <w:bodyDiv w:val="1"/>
      <w:marLeft w:val="0"/>
      <w:marRight w:val="0"/>
      <w:marTop w:val="0"/>
      <w:marBottom w:val="0"/>
      <w:divBdr>
        <w:top w:val="none" w:sz="0" w:space="0" w:color="auto"/>
        <w:left w:val="none" w:sz="0" w:space="0" w:color="auto"/>
        <w:bottom w:val="none" w:sz="0" w:space="0" w:color="auto"/>
        <w:right w:val="none" w:sz="0" w:space="0" w:color="auto"/>
      </w:divBdr>
    </w:div>
    <w:div w:id="1010985557">
      <w:bodyDiv w:val="1"/>
      <w:marLeft w:val="0"/>
      <w:marRight w:val="0"/>
      <w:marTop w:val="0"/>
      <w:marBottom w:val="0"/>
      <w:divBdr>
        <w:top w:val="none" w:sz="0" w:space="0" w:color="auto"/>
        <w:left w:val="none" w:sz="0" w:space="0" w:color="auto"/>
        <w:bottom w:val="none" w:sz="0" w:space="0" w:color="auto"/>
        <w:right w:val="none" w:sz="0" w:space="0" w:color="auto"/>
      </w:divBdr>
    </w:div>
    <w:div w:id="1018775899">
      <w:bodyDiv w:val="1"/>
      <w:marLeft w:val="0"/>
      <w:marRight w:val="0"/>
      <w:marTop w:val="0"/>
      <w:marBottom w:val="0"/>
      <w:divBdr>
        <w:top w:val="none" w:sz="0" w:space="0" w:color="auto"/>
        <w:left w:val="none" w:sz="0" w:space="0" w:color="auto"/>
        <w:bottom w:val="none" w:sz="0" w:space="0" w:color="auto"/>
        <w:right w:val="none" w:sz="0" w:space="0" w:color="auto"/>
      </w:divBdr>
    </w:div>
    <w:div w:id="1020932152">
      <w:bodyDiv w:val="1"/>
      <w:marLeft w:val="0"/>
      <w:marRight w:val="0"/>
      <w:marTop w:val="0"/>
      <w:marBottom w:val="0"/>
      <w:divBdr>
        <w:top w:val="none" w:sz="0" w:space="0" w:color="auto"/>
        <w:left w:val="none" w:sz="0" w:space="0" w:color="auto"/>
        <w:bottom w:val="none" w:sz="0" w:space="0" w:color="auto"/>
        <w:right w:val="none" w:sz="0" w:space="0" w:color="auto"/>
      </w:divBdr>
    </w:div>
    <w:div w:id="1021056731">
      <w:bodyDiv w:val="1"/>
      <w:marLeft w:val="0"/>
      <w:marRight w:val="0"/>
      <w:marTop w:val="0"/>
      <w:marBottom w:val="0"/>
      <w:divBdr>
        <w:top w:val="none" w:sz="0" w:space="0" w:color="auto"/>
        <w:left w:val="none" w:sz="0" w:space="0" w:color="auto"/>
        <w:bottom w:val="none" w:sz="0" w:space="0" w:color="auto"/>
        <w:right w:val="none" w:sz="0" w:space="0" w:color="auto"/>
      </w:divBdr>
    </w:div>
    <w:div w:id="1023089526">
      <w:bodyDiv w:val="1"/>
      <w:marLeft w:val="0"/>
      <w:marRight w:val="0"/>
      <w:marTop w:val="0"/>
      <w:marBottom w:val="0"/>
      <w:divBdr>
        <w:top w:val="none" w:sz="0" w:space="0" w:color="auto"/>
        <w:left w:val="none" w:sz="0" w:space="0" w:color="auto"/>
        <w:bottom w:val="none" w:sz="0" w:space="0" w:color="auto"/>
        <w:right w:val="none" w:sz="0" w:space="0" w:color="auto"/>
      </w:divBdr>
    </w:div>
    <w:div w:id="1024594168">
      <w:bodyDiv w:val="1"/>
      <w:marLeft w:val="0"/>
      <w:marRight w:val="0"/>
      <w:marTop w:val="0"/>
      <w:marBottom w:val="0"/>
      <w:divBdr>
        <w:top w:val="none" w:sz="0" w:space="0" w:color="auto"/>
        <w:left w:val="none" w:sz="0" w:space="0" w:color="auto"/>
        <w:bottom w:val="none" w:sz="0" w:space="0" w:color="auto"/>
        <w:right w:val="none" w:sz="0" w:space="0" w:color="auto"/>
      </w:divBdr>
    </w:div>
    <w:div w:id="1024936613">
      <w:bodyDiv w:val="1"/>
      <w:marLeft w:val="0"/>
      <w:marRight w:val="0"/>
      <w:marTop w:val="0"/>
      <w:marBottom w:val="0"/>
      <w:divBdr>
        <w:top w:val="none" w:sz="0" w:space="0" w:color="auto"/>
        <w:left w:val="none" w:sz="0" w:space="0" w:color="auto"/>
        <w:bottom w:val="none" w:sz="0" w:space="0" w:color="auto"/>
        <w:right w:val="none" w:sz="0" w:space="0" w:color="auto"/>
      </w:divBdr>
    </w:div>
    <w:div w:id="1025860218">
      <w:bodyDiv w:val="1"/>
      <w:marLeft w:val="0"/>
      <w:marRight w:val="0"/>
      <w:marTop w:val="0"/>
      <w:marBottom w:val="0"/>
      <w:divBdr>
        <w:top w:val="none" w:sz="0" w:space="0" w:color="auto"/>
        <w:left w:val="none" w:sz="0" w:space="0" w:color="auto"/>
        <w:bottom w:val="none" w:sz="0" w:space="0" w:color="auto"/>
        <w:right w:val="none" w:sz="0" w:space="0" w:color="auto"/>
      </w:divBdr>
    </w:div>
    <w:div w:id="1026097317">
      <w:bodyDiv w:val="1"/>
      <w:marLeft w:val="0"/>
      <w:marRight w:val="0"/>
      <w:marTop w:val="0"/>
      <w:marBottom w:val="0"/>
      <w:divBdr>
        <w:top w:val="none" w:sz="0" w:space="0" w:color="auto"/>
        <w:left w:val="none" w:sz="0" w:space="0" w:color="auto"/>
        <w:bottom w:val="none" w:sz="0" w:space="0" w:color="auto"/>
        <w:right w:val="none" w:sz="0" w:space="0" w:color="auto"/>
      </w:divBdr>
    </w:div>
    <w:div w:id="1026253875">
      <w:bodyDiv w:val="1"/>
      <w:marLeft w:val="0"/>
      <w:marRight w:val="0"/>
      <w:marTop w:val="0"/>
      <w:marBottom w:val="0"/>
      <w:divBdr>
        <w:top w:val="none" w:sz="0" w:space="0" w:color="auto"/>
        <w:left w:val="none" w:sz="0" w:space="0" w:color="auto"/>
        <w:bottom w:val="none" w:sz="0" w:space="0" w:color="auto"/>
        <w:right w:val="none" w:sz="0" w:space="0" w:color="auto"/>
      </w:divBdr>
    </w:div>
    <w:div w:id="1026441791">
      <w:bodyDiv w:val="1"/>
      <w:marLeft w:val="0"/>
      <w:marRight w:val="0"/>
      <w:marTop w:val="0"/>
      <w:marBottom w:val="0"/>
      <w:divBdr>
        <w:top w:val="none" w:sz="0" w:space="0" w:color="auto"/>
        <w:left w:val="none" w:sz="0" w:space="0" w:color="auto"/>
        <w:bottom w:val="none" w:sz="0" w:space="0" w:color="auto"/>
        <w:right w:val="none" w:sz="0" w:space="0" w:color="auto"/>
      </w:divBdr>
    </w:div>
    <w:div w:id="1026490536">
      <w:bodyDiv w:val="1"/>
      <w:marLeft w:val="0"/>
      <w:marRight w:val="0"/>
      <w:marTop w:val="0"/>
      <w:marBottom w:val="0"/>
      <w:divBdr>
        <w:top w:val="none" w:sz="0" w:space="0" w:color="auto"/>
        <w:left w:val="none" w:sz="0" w:space="0" w:color="auto"/>
        <w:bottom w:val="none" w:sz="0" w:space="0" w:color="auto"/>
        <w:right w:val="none" w:sz="0" w:space="0" w:color="auto"/>
      </w:divBdr>
    </w:div>
    <w:div w:id="1026561290">
      <w:bodyDiv w:val="1"/>
      <w:marLeft w:val="0"/>
      <w:marRight w:val="0"/>
      <w:marTop w:val="0"/>
      <w:marBottom w:val="0"/>
      <w:divBdr>
        <w:top w:val="none" w:sz="0" w:space="0" w:color="auto"/>
        <w:left w:val="none" w:sz="0" w:space="0" w:color="auto"/>
        <w:bottom w:val="none" w:sz="0" w:space="0" w:color="auto"/>
        <w:right w:val="none" w:sz="0" w:space="0" w:color="auto"/>
      </w:divBdr>
    </w:div>
    <w:div w:id="1026981154">
      <w:bodyDiv w:val="1"/>
      <w:marLeft w:val="0"/>
      <w:marRight w:val="0"/>
      <w:marTop w:val="0"/>
      <w:marBottom w:val="0"/>
      <w:divBdr>
        <w:top w:val="none" w:sz="0" w:space="0" w:color="auto"/>
        <w:left w:val="none" w:sz="0" w:space="0" w:color="auto"/>
        <w:bottom w:val="none" w:sz="0" w:space="0" w:color="auto"/>
        <w:right w:val="none" w:sz="0" w:space="0" w:color="auto"/>
      </w:divBdr>
    </w:div>
    <w:div w:id="1032266190">
      <w:bodyDiv w:val="1"/>
      <w:marLeft w:val="0"/>
      <w:marRight w:val="0"/>
      <w:marTop w:val="0"/>
      <w:marBottom w:val="0"/>
      <w:divBdr>
        <w:top w:val="none" w:sz="0" w:space="0" w:color="auto"/>
        <w:left w:val="none" w:sz="0" w:space="0" w:color="auto"/>
        <w:bottom w:val="none" w:sz="0" w:space="0" w:color="auto"/>
        <w:right w:val="none" w:sz="0" w:space="0" w:color="auto"/>
      </w:divBdr>
    </w:div>
    <w:div w:id="1036001124">
      <w:bodyDiv w:val="1"/>
      <w:marLeft w:val="0"/>
      <w:marRight w:val="0"/>
      <w:marTop w:val="0"/>
      <w:marBottom w:val="0"/>
      <w:divBdr>
        <w:top w:val="none" w:sz="0" w:space="0" w:color="auto"/>
        <w:left w:val="none" w:sz="0" w:space="0" w:color="auto"/>
        <w:bottom w:val="none" w:sz="0" w:space="0" w:color="auto"/>
        <w:right w:val="none" w:sz="0" w:space="0" w:color="auto"/>
      </w:divBdr>
    </w:div>
    <w:div w:id="1036736180">
      <w:bodyDiv w:val="1"/>
      <w:marLeft w:val="0"/>
      <w:marRight w:val="0"/>
      <w:marTop w:val="0"/>
      <w:marBottom w:val="0"/>
      <w:divBdr>
        <w:top w:val="none" w:sz="0" w:space="0" w:color="auto"/>
        <w:left w:val="none" w:sz="0" w:space="0" w:color="auto"/>
        <w:bottom w:val="none" w:sz="0" w:space="0" w:color="auto"/>
        <w:right w:val="none" w:sz="0" w:space="0" w:color="auto"/>
      </w:divBdr>
    </w:div>
    <w:div w:id="1037050207">
      <w:bodyDiv w:val="1"/>
      <w:marLeft w:val="0"/>
      <w:marRight w:val="0"/>
      <w:marTop w:val="0"/>
      <w:marBottom w:val="0"/>
      <w:divBdr>
        <w:top w:val="none" w:sz="0" w:space="0" w:color="auto"/>
        <w:left w:val="none" w:sz="0" w:space="0" w:color="auto"/>
        <w:bottom w:val="none" w:sz="0" w:space="0" w:color="auto"/>
        <w:right w:val="none" w:sz="0" w:space="0" w:color="auto"/>
      </w:divBdr>
    </w:div>
    <w:div w:id="1040858406">
      <w:bodyDiv w:val="1"/>
      <w:marLeft w:val="0"/>
      <w:marRight w:val="0"/>
      <w:marTop w:val="0"/>
      <w:marBottom w:val="0"/>
      <w:divBdr>
        <w:top w:val="none" w:sz="0" w:space="0" w:color="auto"/>
        <w:left w:val="none" w:sz="0" w:space="0" w:color="auto"/>
        <w:bottom w:val="none" w:sz="0" w:space="0" w:color="auto"/>
        <w:right w:val="none" w:sz="0" w:space="0" w:color="auto"/>
      </w:divBdr>
    </w:div>
    <w:div w:id="1041057043">
      <w:bodyDiv w:val="1"/>
      <w:marLeft w:val="0"/>
      <w:marRight w:val="0"/>
      <w:marTop w:val="0"/>
      <w:marBottom w:val="0"/>
      <w:divBdr>
        <w:top w:val="none" w:sz="0" w:space="0" w:color="auto"/>
        <w:left w:val="none" w:sz="0" w:space="0" w:color="auto"/>
        <w:bottom w:val="none" w:sz="0" w:space="0" w:color="auto"/>
        <w:right w:val="none" w:sz="0" w:space="0" w:color="auto"/>
      </w:divBdr>
    </w:div>
    <w:div w:id="1041127800">
      <w:bodyDiv w:val="1"/>
      <w:marLeft w:val="0"/>
      <w:marRight w:val="0"/>
      <w:marTop w:val="0"/>
      <w:marBottom w:val="0"/>
      <w:divBdr>
        <w:top w:val="none" w:sz="0" w:space="0" w:color="auto"/>
        <w:left w:val="none" w:sz="0" w:space="0" w:color="auto"/>
        <w:bottom w:val="none" w:sz="0" w:space="0" w:color="auto"/>
        <w:right w:val="none" w:sz="0" w:space="0" w:color="auto"/>
      </w:divBdr>
    </w:div>
    <w:div w:id="1041594579">
      <w:bodyDiv w:val="1"/>
      <w:marLeft w:val="0"/>
      <w:marRight w:val="0"/>
      <w:marTop w:val="0"/>
      <w:marBottom w:val="0"/>
      <w:divBdr>
        <w:top w:val="none" w:sz="0" w:space="0" w:color="auto"/>
        <w:left w:val="none" w:sz="0" w:space="0" w:color="auto"/>
        <w:bottom w:val="none" w:sz="0" w:space="0" w:color="auto"/>
        <w:right w:val="none" w:sz="0" w:space="0" w:color="auto"/>
      </w:divBdr>
    </w:div>
    <w:div w:id="1045300237">
      <w:bodyDiv w:val="1"/>
      <w:marLeft w:val="0"/>
      <w:marRight w:val="0"/>
      <w:marTop w:val="0"/>
      <w:marBottom w:val="0"/>
      <w:divBdr>
        <w:top w:val="none" w:sz="0" w:space="0" w:color="auto"/>
        <w:left w:val="none" w:sz="0" w:space="0" w:color="auto"/>
        <w:bottom w:val="none" w:sz="0" w:space="0" w:color="auto"/>
        <w:right w:val="none" w:sz="0" w:space="0" w:color="auto"/>
      </w:divBdr>
    </w:div>
    <w:div w:id="1046485338">
      <w:bodyDiv w:val="1"/>
      <w:marLeft w:val="0"/>
      <w:marRight w:val="0"/>
      <w:marTop w:val="0"/>
      <w:marBottom w:val="0"/>
      <w:divBdr>
        <w:top w:val="none" w:sz="0" w:space="0" w:color="auto"/>
        <w:left w:val="none" w:sz="0" w:space="0" w:color="auto"/>
        <w:bottom w:val="none" w:sz="0" w:space="0" w:color="auto"/>
        <w:right w:val="none" w:sz="0" w:space="0" w:color="auto"/>
      </w:divBdr>
    </w:div>
    <w:div w:id="1048844264">
      <w:bodyDiv w:val="1"/>
      <w:marLeft w:val="0"/>
      <w:marRight w:val="0"/>
      <w:marTop w:val="0"/>
      <w:marBottom w:val="0"/>
      <w:divBdr>
        <w:top w:val="none" w:sz="0" w:space="0" w:color="auto"/>
        <w:left w:val="none" w:sz="0" w:space="0" w:color="auto"/>
        <w:bottom w:val="none" w:sz="0" w:space="0" w:color="auto"/>
        <w:right w:val="none" w:sz="0" w:space="0" w:color="auto"/>
      </w:divBdr>
    </w:div>
    <w:div w:id="1051491253">
      <w:bodyDiv w:val="1"/>
      <w:marLeft w:val="0"/>
      <w:marRight w:val="0"/>
      <w:marTop w:val="0"/>
      <w:marBottom w:val="0"/>
      <w:divBdr>
        <w:top w:val="none" w:sz="0" w:space="0" w:color="auto"/>
        <w:left w:val="none" w:sz="0" w:space="0" w:color="auto"/>
        <w:bottom w:val="none" w:sz="0" w:space="0" w:color="auto"/>
        <w:right w:val="none" w:sz="0" w:space="0" w:color="auto"/>
      </w:divBdr>
    </w:div>
    <w:div w:id="1054817128">
      <w:bodyDiv w:val="1"/>
      <w:marLeft w:val="0"/>
      <w:marRight w:val="0"/>
      <w:marTop w:val="0"/>
      <w:marBottom w:val="0"/>
      <w:divBdr>
        <w:top w:val="none" w:sz="0" w:space="0" w:color="auto"/>
        <w:left w:val="none" w:sz="0" w:space="0" w:color="auto"/>
        <w:bottom w:val="none" w:sz="0" w:space="0" w:color="auto"/>
        <w:right w:val="none" w:sz="0" w:space="0" w:color="auto"/>
      </w:divBdr>
    </w:div>
    <w:div w:id="1056129510">
      <w:bodyDiv w:val="1"/>
      <w:marLeft w:val="0"/>
      <w:marRight w:val="0"/>
      <w:marTop w:val="0"/>
      <w:marBottom w:val="0"/>
      <w:divBdr>
        <w:top w:val="none" w:sz="0" w:space="0" w:color="auto"/>
        <w:left w:val="none" w:sz="0" w:space="0" w:color="auto"/>
        <w:bottom w:val="none" w:sz="0" w:space="0" w:color="auto"/>
        <w:right w:val="none" w:sz="0" w:space="0" w:color="auto"/>
      </w:divBdr>
    </w:div>
    <w:div w:id="1060901088">
      <w:bodyDiv w:val="1"/>
      <w:marLeft w:val="0"/>
      <w:marRight w:val="0"/>
      <w:marTop w:val="0"/>
      <w:marBottom w:val="0"/>
      <w:divBdr>
        <w:top w:val="none" w:sz="0" w:space="0" w:color="auto"/>
        <w:left w:val="none" w:sz="0" w:space="0" w:color="auto"/>
        <w:bottom w:val="none" w:sz="0" w:space="0" w:color="auto"/>
        <w:right w:val="none" w:sz="0" w:space="0" w:color="auto"/>
      </w:divBdr>
    </w:div>
    <w:div w:id="1062824447">
      <w:bodyDiv w:val="1"/>
      <w:marLeft w:val="0"/>
      <w:marRight w:val="0"/>
      <w:marTop w:val="0"/>
      <w:marBottom w:val="0"/>
      <w:divBdr>
        <w:top w:val="none" w:sz="0" w:space="0" w:color="auto"/>
        <w:left w:val="none" w:sz="0" w:space="0" w:color="auto"/>
        <w:bottom w:val="none" w:sz="0" w:space="0" w:color="auto"/>
        <w:right w:val="none" w:sz="0" w:space="0" w:color="auto"/>
      </w:divBdr>
    </w:div>
    <w:div w:id="1063722372">
      <w:bodyDiv w:val="1"/>
      <w:marLeft w:val="0"/>
      <w:marRight w:val="0"/>
      <w:marTop w:val="0"/>
      <w:marBottom w:val="0"/>
      <w:divBdr>
        <w:top w:val="none" w:sz="0" w:space="0" w:color="auto"/>
        <w:left w:val="none" w:sz="0" w:space="0" w:color="auto"/>
        <w:bottom w:val="none" w:sz="0" w:space="0" w:color="auto"/>
        <w:right w:val="none" w:sz="0" w:space="0" w:color="auto"/>
      </w:divBdr>
    </w:div>
    <w:div w:id="1063866004">
      <w:bodyDiv w:val="1"/>
      <w:marLeft w:val="0"/>
      <w:marRight w:val="0"/>
      <w:marTop w:val="0"/>
      <w:marBottom w:val="0"/>
      <w:divBdr>
        <w:top w:val="none" w:sz="0" w:space="0" w:color="auto"/>
        <w:left w:val="none" w:sz="0" w:space="0" w:color="auto"/>
        <w:bottom w:val="none" w:sz="0" w:space="0" w:color="auto"/>
        <w:right w:val="none" w:sz="0" w:space="0" w:color="auto"/>
      </w:divBdr>
    </w:div>
    <w:div w:id="1067268815">
      <w:bodyDiv w:val="1"/>
      <w:marLeft w:val="0"/>
      <w:marRight w:val="0"/>
      <w:marTop w:val="0"/>
      <w:marBottom w:val="0"/>
      <w:divBdr>
        <w:top w:val="none" w:sz="0" w:space="0" w:color="auto"/>
        <w:left w:val="none" w:sz="0" w:space="0" w:color="auto"/>
        <w:bottom w:val="none" w:sz="0" w:space="0" w:color="auto"/>
        <w:right w:val="none" w:sz="0" w:space="0" w:color="auto"/>
      </w:divBdr>
    </w:div>
    <w:div w:id="1069034840">
      <w:bodyDiv w:val="1"/>
      <w:marLeft w:val="0"/>
      <w:marRight w:val="0"/>
      <w:marTop w:val="0"/>
      <w:marBottom w:val="0"/>
      <w:divBdr>
        <w:top w:val="none" w:sz="0" w:space="0" w:color="auto"/>
        <w:left w:val="none" w:sz="0" w:space="0" w:color="auto"/>
        <w:bottom w:val="none" w:sz="0" w:space="0" w:color="auto"/>
        <w:right w:val="none" w:sz="0" w:space="0" w:color="auto"/>
      </w:divBdr>
    </w:div>
    <w:div w:id="1069040960">
      <w:bodyDiv w:val="1"/>
      <w:marLeft w:val="0"/>
      <w:marRight w:val="0"/>
      <w:marTop w:val="0"/>
      <w:marBottom w:val="0"/>
      <w:divBdr>
        <w:top w:val="none" w:sz="0" w:space="0" w:color="auto"/>
        <w:left w:val="none" w:sz="0" w:space="0" w:color="auto"/>
        <w:bottom w:val="none" w:sz="0" w:space="0" w:color="auto"/>
        <w:right w:val="none" w:sz="0" w:space="0" w:color="auto"/>
      </w:divBdr>
    </w:div>
    <w:div w:id="1069234049">
      <w:bodyDiv w:val="1"/>
      <w:marLeft w:val="0"/>
      <w:marRight w:val="0"/>
      <w:marTop w:val="0"/>
      <w:marBottom w:val="0"/>
      <w:divBdr>
        <w:top w:val="none" w:sz="0" w:space="0" w:color="auto"/>
        <w:left w:val="none" w:sz="0" w:space="0" w:color="auto"/>
        <w:bottom w:val="none" w:sz="0" w:space="0" w:color="auto"/>
        <w:right w:val="none" w:sz="0" w:space="0" w:color="auto"/>
      </w:divBdr>
    </w:div>
    <w:div w:id="1069309371">
      <w:bodyDiv w:val="1"/>
      <w:marLeft w:val="0"/>
      <w:marRight w:val="0"/>
      <w:marTop w:val="0"/>
      <w:marBottom w:val="0"/>
      <w:divBdr>
        <w:top w:val="none" w:sz="0" w:space="0" w:color="auto"/>
        <w:left w:val="none" w:sz="0" w:space="0" w:color="auto"/>
        <w:bottom w:val="none" w:sz="0" w:space="0" w:color="auto"/>
        <w:right w:val="none" w:sz="0" w:space="0" w:color="auto"/>
      </w:divBdr>
    </w:div>
    <w:div w:id="1070661745">
      <w:bodyDiv w:val="1"/>
      <w:marLeft w:val="0"/>
      <w:marRight w:val="0"/>
      <w:marTop w:val="0"/>
      <w:marBottom w:val="0"/>
      <w:divBdr>
        <w:top w:val="none" w:sz="0" w:space="0" w:color="auto"/>
        <w:left w:val="none" w:sz="0" w:space="0" w:color="auto"/>
        <w:bottom w:val="none" w:sz="0" w:space="0" w:color="auto"/>
        <w:right w:val="none" w:sz="0" w:space="0" w:color="auto"/>
      </w:divBdr>
    </w:div>
    <w:div w:id="1070687125">
      <w:bodyDiv w:val="1"/>
      <w:marLeft w:val="0"/>
      <w:marRight w:val="0"/>
      <w:marTop w:val="0"/>
      <w:marBottom w:val="0"/>
      <w:divBdr>
        <w:top w:val="none" w:sz="0" w:space="0" w:color="auto"/>
        <w:left w:val="none" w:sz="0" w:space="0" w:color="auto"/>
        <w:bottom w:val="none" w:sz="0" w:space="0" w:color="auto"/>
        <w:right w:val="none" w:sz="0" w:space="0" w:color="auto"/>
      </w:divBdr>
    </w:div>
    <w:div w:id="1074666590">
      <w:bodyDiv w:val="1"/>
      <w:marLeft w:val="0"/>
      <w:marRight w:val="0"/>
      <w:marTop w:val="0"/>
      <w:marBottom w:val="0"/>
      <w:divBdr>
        <w:top w:val="none" w:sz="0" w:space="0" w:color="auto"/>
        <w:left w:val="none" w:sz="0" w:space="0" w:color="auto"/>
        <w:bottom w:val="none" w:sz="0" w:space="0" w:color="auto"/>
        <w:right w:val="none" w:sz="0" w:space="0" w:color="auto"/>
      </w:divBdr>
    </w:div>
    <w:div w:id="1078095713">
      <w:bodyDiv w:val="1"/>
      <w:marLeft w:val="0"/>
      <w:marRight w:val="0"/>
      <w:marTop w:val="0"/>
      <w:marBottom w:val="0"/>
      <w:divBdr>
        <w:top w:val="none" w:sz="0" w:space="0" w:color="auto"/>
        <w:left w:val="none" w:sz="0" w:space="0" w:color="auto"/>
        <w:bottom w:val="none" w:sz="0" w:space="0" w:color="auto"/>
        <w:right w:val="none" w:sz="0" w:space="0" w:color="auto"/>
      </w:divBdr>
    </w:div>
    <w:div w:id="1079330041">
      <w:bodyDiv w:val="1"/>
      <w:marLeft w:val="0"/>
      <w:marRight w:val="0"/>
      <w:marTop w:val="0"/>
      <w:marBottom w:val="0"/>
      <w:divBdr>
        <w:top w:val="none" w:sz="0" w:space="0" w:color="auto"/>
        <w:left w:val="none" w:sz="0" w:space="0" w:color="auto"/>
        <w:bottom w:val="none" w:sz="0" w:space="0" w:color="auto"/>
        <w:right w:val="none" w:sz="0" w:space="0" w:color="auto"/>
      </w:divBdr>
    </w:div>
    <w:div w:id="1079667519">
      <w:bodyDiv w:val="1"/>
      <w:marLeft w:val="0"/>
      <w:marRight w:val="0"/>
      <w:marTop w:val="0"/>
      <w:marBottom w:val="0"/>
      <w:divBdr>
        <w:top w:val="none" w:sz="0" w:space="0" w:color="auto"/>
        <w:left w:val="none" w:sz="0" w:space="0" w:color="auto"/>
        <w:bottom w:val="none" w:sz="0" w:space="0" w:color="auto"/>
        <w:right w:val="none" w:sz="0" w:space="0" w:color="auto"/>
      </w:divBdr>
    </w:div>
    <w:div w:id="1080295577">
      <w:bodyDiv w:val="1"/>
      <w:marLeft w:val="0"/>
      <w:marRight w:val="0"/>
      <w:marTop w:val="0"/>
      <w:marBottom w:val="0"/>
      <w:divBdr>
        <w:top w:val="none" w:sz="0" w:space="0" w:color="auto"/>
        <w:left w:val="none" w:sz="0" w:space="0" w:color="auto"/>
        <w:bottom w:val="none" w:sz="0" w:space="0" w:color="auto"/>
        <w:right w:val="none" w:sz="0" w:space="0" w:color="auto"/>
      </w:divBdr>
    </w:div>
    <w:div w:id="1081289952">
      <w:bodyDiv w:val="1"/>
      <w:marLeft w:val="0"/>
      <w:marRight w:val="0"/>
      <w:marTop w:val="0"/>
      <w:marBottom w:val="0"/>
      <w:divBdr>
        <w:top w:val="none" w:sz="0" w:space="0" w:color="auto"/>
        <w:left w:val="none" w:sz="0" w:space="0" w:color="auto"/>
        <w:bottom w:val="none" w:sz="0" w:space="0" w:color="auto"/>
        <w:right w:val="none" w:sz="0" w:space="0" w:color="auto"/>
      </w:divBdr>
    </w:div>
    <w:div w:id="1082095354">
      <w:bodyDiv w:val="1"/>
      <w:marLeft w:val="0"/>
      <w:marRight w:val="0"/>
      <w:marTop w:val="0"/>
      <w:marBottom w:val="0"/>
      <w:divBdr>
        <w:top w:val="none" w:sz="0" w:space="0" w:color="auto"/>
        <w:left w:val="none" w:sz="0" w:space="0" w:color="auto"/>
        <w:bottom w:val="none" w:sz="0" w:space="0" w:color="auto"/>
        <w:right w:val="none" w:sz="0" w:space="0" w:color="auto"/>
      </w:divBdr>
    </w:div>
    <w:div w:id="1082291720">
      <w:bodyDiv w:val="1"/>
      <w:marLeft w:val="0"/>
      <w:marRight w:val="0"/>
      <w:marTop w:val="0"/>
      <w:marBottom w:val="0"/>
      <w:divBdr>
        <w:top w:val="none" w:sz="0" w:space="0" w:color="auto"/>
        <w:left w:val="none" w:sz="0" w:space="0" w:color="auto"/>
        <w:bottom w:val="none" w:sz="0" w:space="0" w:color="auto"/>
        <w:right w:val="none" w:sz="0" w:space="0" w:color="auto"/>
      </w:divBdr>
    </w:div>
    <w:div w:id="1082872170">
      <w:bodyDiv w:val="1"/>
      <w:marLeft w:val="0"/>
      <w:marRight w:val="0"/>
      <w:marTop w:val="0"/>
      <w:marBottom w:val="0"/>
      <w:divBdr>
        <w:top w:val="none" w:sz="0" w:space="0" w:color="auto"/>
        <w:left w:val="none" w:sz="0" w:space="0" w:color="auto"/>
        <w:bottom w:val="none" w:sz="0" w:space="0" w:color="auto"/>
        <w:right w:val="none" w:sz="0" w:space="0" w:color="auto"/>
      </w:divBdr>
    </w:div>
    <w:div w:id="1083258326">
      <w:bodyDiv w:val="1"/>
      <w:marLeft w:val="0"/>
      <w:marRight w:val="0"/>
      <w:marTop w:val="0"/>
      <w:marBottom w:val="0"/>
      <w:divBdr>
        <w:top w:val="none" w:sz="0" w:space="0" w:color="auto"/>
        <w:left w:val="none" w:sz="0" w:space="0" w:color="auto"/>
        <w:bottom w:val="none" w:sz="0" w:space="0" w:color="auto"/>
        <w:right w:val="none" w:sz="0" w:space="0" w:color="auto"/>
      </w:divBdr>
    </w:div>
    <w:div w:id="1084687026">
      <w:bodyDiv w:val="1"/>
      <w:marLeft w:val="0"/>
      <w:marRight w:val="0"/>
      <w:marTop w:val="0"/>
      <w:marBottom w:val="0"/>
      <w:divBdr>
        <w:top w:val="none" w:sz="0" w:space="0" w:color="auto"/>
        <w:left w:val="none" w:sz="0" w:space="0" w:color="auto"/>
        <w:bottom w:val="none" w:sz="0" w:space="0" w:color="auto"/>
        <w:right w:val="none" w:sz="0" w:space="0" w:color="auto"/>
      </w:divBdr>
    </w:div>
    <w:div w:id="1084765054">
      <w:bodyDiv w:val="1"/>
      <w:marLeft w:val="0"/>
      <w:marRight w:val="0"/>
      <w:marTop w:val="0"/>
      <w:marBottom w:val="0"/>
      <w:divBdr>
        <w:top w:val="none" w:sz="0" w:space="0" w:color="auto"/>
        <w:left w:val="none" w:sz="0" w:space="0" w:color="auto"/>
        <w:bottom w:val="none" w:sz="0" w:space="0" w:color="auto"/>
        <w:right w:val="none" w:sz="0" w:space="0" w:color="auto"/>
      </w:divBdr>
    </w:div>
    <w:div w:id="1086727527">
      <w:bodyDiv w:val="1"/>
      <w:marLeft w:val="0"/>
      <w:marRight w:val="0"/>
      <w:marTop w:val="0"/>
      <w:marBottom w:val="0"/>
      <w:divBdr>
        <w:top w:val="none" w:sz="0" w:space="0" w:color="auto"/>
        <w:left w:val="none" w:sz="0" w:space="0" w:color="auto"/>
        <w:bottom w:val="none" w:sz="0" w:space="0" w:color="auto"/>
        <w:right w:val="none" w:sz="0" w:space="0" w:color="auto"/>
      </w:divBdr>
    </w:div>
    <w:div w:id="1088112896">
      <w:bodyDiv w:val="1"/>
      <w:marLeft w:val="0"/>
      <w:marRight w:val="0"/>
      <w:marTop w:val="0"/>
      <w:marBottom w:val="0"/>
      <w:divBdr>
        <w:top w:val="none" w:sz="0" w:space="0" w:color="auto"/>
        <w:left w:val="none" w:sz="0" w:space="0" w:color="auto"/>
        <w:bottom w:val="none" w:sz="0" w:space="0" w:color="auto"/>
        <w:right w:val="none" w:sz="0" w:space="0" w:color="auto"/>
      </w:divBdr>
    </w:div>
    <w:div w:id="1088308500">
      <w:bodyDiv w:val="1"/>
      <w:marLeft w:val="0"/>
      <w:marRight w:val="0"/>
      <w:marTop w:val="0"/>
      <w:marBottom w:val="0"/>
      <w:divBdr>
        <w:top w:val="none" w:sz="0" w:space="0" w:color="auto"/>
        <w:left w:val="none" w:sz="0" w:space="0" w:color="auto"/>
        <w:bottom w:val="none" w:sz="0" w:space="0" w:color="auto"/>
        <w:right w:val="none" w:sz="0" w:space="0" w:color="auto"/>
      </w:divBdr>
    </w:div>
    <w:div w:id="1088891370">
      <w:bodyDiv w:val="1"/>
      <w:marLeft w:val="0"/>
      <w:marRight w:val="0"/>
      <w:marTop w:val="0"/>
      <w:marBottom w:val="0"/>
      <w:divBdr>
        <w:top w:val="none" w:sz="0" w:space="0" w:color="auto"/>
        <w:left w:val="none" w:sz="0" w:space="0" w:color="auto"/>
        <w:bottom w:val="none" w:sz="0" w:space="0" w:color="auto"/>
        <w:right w:val="none" w:sz="0" w:space="0" w:color="auto"/>
      </w:divBdr>
    </w:div>
    <w:div w:id="1092242849">
      <w:bodyDiv w:val="1"/>
      <w:marLeft w:val="0"/>
      <w:marRight w:val="0"/>
      <w:marTop w:val="0"/>
      <w:marBottom w:val="0"/>
      <w:divBdr>
        <w:top w:val="none" w:sz="0" w:space="0" w:color="auto"/>
        <w:left w:val="none" w:sz="0" w:space="0" w:color="auto"/>
        <w:bottom w:val="none" w:sz="0" w:space="0" w:color="auto"/>
        <w:right w:val="none" w:sz="0" w:space="0" w:color="auto"/>
      </w:divBdr>
    </w:div>
    <w:div w:id="1092361553">
      <w:bodyDiv w:val="1"/>
      <w:marLeft w:val="0"/>
      <w:marRight w:val="0"/>
      <w:marTop w:val="0"/>
      <w:marBottom w:val="0"/>
      <w:divBdr>
        <w:top w:val="none" w:sz="0" w:space="0" w:color="auto"/>
        <w:left w:val="none" w:sz="0" w:space="0" w:color="auto"/>
        <w:bottom w:val="none" w:sz="0" w:space="0" w:color="auto"/>
        <w:right w:val="none" w:sz="0" w:space="0" w:color="auto"/>
      </w:divBdr>
    </w:div>
    <w:div w:id="1092891679">
      <w:bodyDiv w:val="1"/>
      <w:marLeft w:val="0"/>
      <w:marRight w:val="0"/>
      <w:marTop w:val="0"/>
      <w:marBottom w:val="0"/>
      <w:divBdr>
        <w:top w:val="none" w:sz="0" w:space="0" w:color="auto"/>
        <w:left w:val="none" w:sz="0" w:space="0" w:color="auto"/>
        <w:bottom w:val="none" w:sz="0" w:space="0" w:color="auto"/>
        <w:right w:val="none" w:sz="0" w:space="0" w:color="auto"/>
      </w:divBdr>
    </w:div>
    <w:div w:id="1093279539">
      <w:bodyDiv w:val="1"/>
      <w:marLeft w:val="0"/>
      <w:marRight w:val="0"/>
      <w:marTop w:val="0"/>
      <w:marBottom w:val="0"/>
      <w:divBdr>
        <w:top w:val="none" w:sz="0" w:space="0" w:color="auto"/>
        <w:left w:val="none" w:sz="0" w:space="0" w:color="auto"/>
        <w:bottom w:val="none" w:sz="0" w:space="0" w:color="auto"/>
        <w:right w:val="none" w:sz="0" w:space="0" w:color="auto"/>
      </w:divBdr>
    </w:div>
    <w:div w:id="1094015411">
      <w:bodyDiv w:val="1"/>
      <w:marLeft w:val="0"/>
      <w:marRight w:val="0"/>
      <w:marTop w:val="0"/>
      <w:marBottom w:val="0"/>
      <w:divBdr>
        <w:top w:val="none" w:sz="0" w:space="0" w:color="auto"/>
        <w:left w:val="none" w:sz="0" w:space="0" w:color="auto"/>
        <w:bottom w:val="none" w:sz="0" w:space="0" w:color="auto"/>
        <w:right w:val="none" w:sz="0" w:space="0" w:color="auto"/>
      </w:divBdr>
    </w:div>
    <w:div w:id="1096941586">
      <w:bodyDiv w:val="1"/>
      <w:marLeft w:val="0"/>
      <w:marRight w:val="0"/>
      <w:marTop w:val="0"/>
      <w:marBottom w:val="0"/>
      <w:divBdr>
        <w:top w:val="none" w:sz="0" w:space="0" w:color="auto"/>
        <w:left w:val="none" w:sz="0" w:space="0" w:color="auto"/>
        <w:bottom w:val="none" w:sz="0" w:space="0" w:color="auto"/>
        <w:right w:val="none" w:sz="0" w:space="0" w:color="auto"/>
      </w:divBdr>
    </w:div>
    <w:div w:id="1099176946">
      <w:bodyDiv w:val="1"/>
      <w:marLeft w:val="0"/>
      <w:marRight w:val="0"/>
      <w:marTop w:val="0"/>
      <w:marBottom w:val="0"/>
      <w:divBdr>
        <w:top w:val="none" w:sz="0" w:space="0" w:color="auto"/>
        <w:left w:val="none" w:sz="0" w:space="0" w:color="auto"/>
        <w:bottom w:val="none" w:sz="0" w:space="0" w:color="auto"/>
        <w:right w:val="none" w:sz="0" w:space="0" w:color="auto"/>
      </w:divBdr>
    </w:div>
    <w:div w:id="1102913535">
      <w:bodyDiv w:val="1"/>
      <w:marLeft w:val="0"/>
      <w:marRight w:val="0"/>
      <w:marTop w:val="0"/>
      <w:marBottom w:val="0"/>
      <w:divBdr>
        <w:top w:val="none" w:sz="0" w:space="0" w:color="auto"/>
        <w:left w:val="none" w:sz="0" w:space="0" w:color="auto"/>
        <w:bottom w:val="none" w:sz="0" w:space="0" w:color="auto"/>
        <w:right w:val="none" w:sz="0" w:space="0" w:color="auto"/>
      </w:divBdr>
    </w:div>
    <w:div w:id="1103527250">
      <w:bodyDiv w:val="1"/>
      <w:marLeft w:val="0"/>
      <w:marRight w:val="0"/>
      <w:marTop w:val="0"/>
      <w:marBottom w:val="0"/>
      <w:divBdr>
        <w:top w:val="none" w:sz="0" w:space="0" w:color="auto"/>
        <w:left w:val="none" w:sz="0" w:space="0" w:color="auto"/>
        <w:bottom w:val="none" w:sz="0" w:space="0" w:color="auto"/>
        <w:right w:val="none" w:sz="0" w:space="0" w:color="auto"/>
      </w:divBdr>
    </w:div>
    <w:div w:id="1104227625">
      <w:bodyDiv w:val="1"/>
      <w:marLeft w:val="0"/>
      <w:marRight w:val="0"/>
      <w:marTop w:val="0"/>
      <w:marBottom w:val="0"/>
      <w:divBdr>
        <w:top w:val="none" w:sz="0" w:space="0" w:color="auto"/>
        <w:left w:val="none" w:sz="0" w:space="0" w:color="auto"/>
        <w:bottom w:val="none" w:sz="0" w:space="0" w:color="auto"/>
        <w:right w:val="none" w:sz="0" w:space="0" w:color="auto"/>
      </w:divBdr>
    </w:div>
    <w:div w:id="1105266667">
      <w:bodyDiv w:val="1"/>
      <w:marLeft w:val="0"/>
      <w:marRight w:val="0"/>
      <w:marTop w:val="0"/>
      <w:marBottom w:val="0"/>
      <w:divBdr>
        <w:top w:val="none" w:sz="0" w:space="0" w:color="auto"/>
        <w:left w:val="none" w:sz="0" w:space="0" w:color="auto"/>
        <w:bottom w:val="none" w:sz="0" w:space="0" w:color="auto"/>
        <w:right w:val="none" w:sz="0" w:space="0" w:color="auto"/>
      </w:divBdr>
    </w:div>
    <w:div w:id="1107772320">
      <w:bodyDiv w:val="1"/>
      <w:marLeft w:val="0"/>
      <w:marRight w:val="0"/>
      <w:marTop w:val="0"/>
      <w:marBottom w:val="0"/>
      <w:divBdr>
        <w:top w:val="none" w:sz="0" w:space="0" w:color="auto"/>
        <w:left w:val="none" w:sz="0" w:space="0" w:color="auto"/>
        <w:bottom w:val="none" w:sz="0" w:space="0" w:color="auto"/>
        <w:right w:val="none" w:sz="0" w:space="0" w:color="auto"/>
      </w:divBdr>
    </w:div>
    <w:div w:id="1114715930">
      <w:bodyDiv w:val="1"/>
      <w:marLeft w:val="0"/>
      <w:marRight w:val="0"/>
      <w:marTop w:val="0"/>
      <w:marBottom w:val="0"/>
      <w:divBdr>
        <w:top w:val="none" w:sz="0" w:space="0" w:color="auto"/>
        <w:left w:val="none" w:sz="0" w:space="0" w:color="auto"/>
        <w:bottom w:val="none" w:sz="0" w:space="0" w:color="auto"/>
        <w:right w:val="none" w:sz="0" w:space="0" w:color="auto"/>
      </w:divBdr>
    </w:div>
    <w:div w:id="1116296992">
      <w:bodyDiv w:val="1"/>
      <w:marLeft w:val="0"/>
      <w:marRight w:val="0"/>
      <w:marTop w:val="0"/>
      <w:marBottom w:val="0"/>
      <w:divBdr>
        <w:top w:val="none" w:sz="0" w:space="0" w:color="auto"/>
        <w:left w:val="none" w:sz="0" w:space="0" w:color="auto"/>
        <w:bottom w:val="none" w:sz="0" w:space="0" w:color="auto"/>
        <w:right w:val="none" w:sz="0" w:space="0" w:color="auto"/>
      </w:divBdr>
    </w:div>
    <w:div w:id="1119757107">
      <w:bodyDiv w:val="1"/>
      <w:marLeft w:val="0"/>
      <w:marRight w:val="0"/>
      <w:marTop w:val="0"/>
      <w:marBottom w:val="0"/>
      <w:divBdr>
        <w:top w:val="none" w:sz="0" w:space="0" w:color="auto"/>
        <w:left w:val="none" w:sz="0" w:space="0" w:color="auto"/>
        <w:bottom w:val="none" w:sz="0" w:space="0" w:color="auto"/>
        <w:right w:val="none" w:sz="0" w:space="0" w:color="auto"/>
      </w:divBdr>
    </w:div>
    <w:div w:id="1133135006">
      <w:bodyDiv w:val="1"/>
      <w:marLeft w:val="0"/>
      <w:marRight w:val="0"/>
      <w:marTop w:val="0"/>
      <w:marBottom w:val="0"/>
      <w:divBdr>
        <w:top w:val="none" w:sz="0" w:space="0" w:color="auto"/>
        <w:left w:val="none" w:sz="0" w:space="0" w:color="auto"/>
        <w:bottom w:val="none" w:sz="0" w:space="0" w:color="auto"/>
        <w:right w:val="none" w:sz="0" w:space="0" w:color="auto"/>
      </w:divBdr>
    </w:div>
    <w:div w:id="1133599145">
      <w:bodyDiv w:val="1"/>
      <w:marLeft w:val="0"/>
      <w:marRight w:val="0"/>
      <w:marTop w:val="0"/>
      <w:marBottom w:val="0"/>
      <w:divBdr>
        <w:top w:val="none" w:sz="0" w:space="0" w:color="auto"/>
        <w:left w:val="none" w:sz="0" w:space="0" w:color="auto"/>
        <w:bottom w:val="none" w:sz="0" w:space="0" w:color="auto"/>
        <w:right w:val="none" w:sz="0" w:space="0" w:color="auto"/>
      </w:divBdr>
    </w:div>
    <w:div w:id="1135761578">
      <w:bodyDiv w:val="1"/>
      <w:marLeft w:val="0"/>
      <w:marRight w:val="0"/>
      <w:marTop w:val="0"/>
      <w:marBottom w:val="0"/>
      <w:divBdr>
        <w:top w:val="none" w:sz="0" w:space="0" w:color="auto"/>
        <w:left w:val="none" w:sz="0" w:space="0" w:color="auto"/>
        <w:bottom w:val="none" w:sz="0" w:space="0" w:color="auto"/>
        <w:right w:val="none" w:sz="0" w:space="0" w:color="auto"/>
      </w:divBdr>
    </w:div>
    <w:div w:id="1137799235">
      <w:bodyDiv w:val="1"/>
      <w:marLeft w:val="0"/>
      <w:marRight w:val="0"/>
      <w:marTop w:val="0"/>
      <w:marBottom w:val="0"/>
      <w:divBdr>
        <w:top w:val="none" w:sz="0" w:space="0" w:color="auto"/>
        <w:left w:val="none" w:sz="0" w:space="0" w:color="auto"/>
        <w:bottom w:val="none" w:sz="0" w:space="0" w:color="auto"/>
        <w:right w:val="none" w:sz="0" w:space="0" w:color="auto"/>
      </w:divBdr>
    </w:div>
    <w:div w:id="1138062955">
      <w:bodyDiv w:val="1"/>
      <w:marLeft w:val="0"/>
      <w:marRight w:val="0"/>
      <w:marTop w:val="0"/>
      <w:marBottom w:val="0"/>
      <w:divBdr>
        <w:top w:val="none" w:sz="0" w:space="0" w:color="auto"/>
        <w:left w:val="none" w:sz="0" w:space="0" w:color="auto"/>
        <w:bottom w:val="none" w:sz="0" w:space="0" w:color="auto"/>
        <w:right w:val="none" w:sz="0" w:space="0" w:color="auto"/>
      </w:divBdr>
    </w:div>
    <w:div w:id="1138651114">
      <w:bodyDiv w:val="1"/>
      <w:marLeft w:val="0"/>
      <w:marRight w:val="0"/>
      <w:marTop w:val="0"/>
      <w:marBottom w:val="0"/>
      <w:divBdr>
        <w:top w:val="none" w:sz="0" w:space="0" w:color="auto"/>
        <w:left w:val="none" w:sz="0" w:space="0" w:color="auto"/>
        <w:bottom w:val="none" w:sz="0" w:space="0" w:color="auto"/>
        <w:right w:val="none" w:sz="0" w:space="0" w:color="auto"/>
      </w:divBdr>
    </w:div>
    <w:div w:id="1140614744">
      <w:bodyDiv w:val="1"/>
      <w:marLeft w:val="0"/>
      <w:marRight w:val="0"/>
      <w:marTop w:val="0"/>
      <w:marBottom w:val="0"/>
      <w:divBdr>
        <w:top w:val="none" w:sz="0" w:space="0" w:color="auto"/>
        <w:left w:val="none" w:sz="0" w:space="0" w:color="auto"/>
        <w:bottom w:val="none" w:sz="0" w:space="0" w:color="auto"/>
        <w:right w:val="none" w:sz="0" w:space="0" w:color="auto"/>
      </w:divBdr>
    </w:div>
    <w:div w:id="1144543390">
      <w:bodyDiv w:val="1"/>
      <w:marLeft w:val="0"/>
      <w:marRight w:val="0"/>
      <w:marTop w:val="0"/>
      <w:marBottom w:val="0"/>
      <w:divBdr>
        <w:top w:val="none" w:sz="0" w:space="0" w:color="auto"/>
        <w:left w:val="none" w:sz="0" w:space="0" w:color="auto"/>
        <w:bottom w:val="none" w:sz="0" w:space="0" w:color="auto"/>
        <w:right w:val="none" w:sz="0" w:space="0" w:color="auto"/>
      </w:divBdr>
    </w:div>
    <w:div w:id="1145194513">
      <w:bodyDiv w:val="1"/>
      <w:marLeft w:val="0"/>
      <w:marRight w:val="0"/>
      <w:marTop w:val="0"/>
      <w:marBottom w:val="0"/>
      <w:divBdr>
        <w:top w:val="none" w:sz="0" w:space="0" w:color="auto"/>
        <w:left w:val="none" w:sz="0" w:space="0" w:color="auto"/>
        <w:bottom w:val="none" w:sz="0" w:space="0" w:color="auto"/>
        <w:right w:val="none" w:sz="0" w:space="0" w:color="auto"/>
      </w:divBdr>
    </w:div>
    <w:div w:id="1145389017">
      <w:bodyDiv w:val="1"/>
      <w:marLeft w:val="0"/>
      <w:marRight w:val="0"/>
      <w:marTop w:val="0"/>
      <w:marBottom w:val="0"/>
      <w:divBdr>
        <w:top w:val="none" w:sz="0" w:space="0" w:color="auto"/>
        <w:left w:val="none" w:sz="0" w:space="0" w:color="auto"/>
        <w:bottom w:val="none" w:sz="0" w:space="0" w:color="auto"/>
        <w:right w:val="none" w:sz="0" w:space="0" w:color="auto"/>
      </w:divBdr>
    </w:div>
    <w:div w:id="1147016718">
      <w:bodyDiv w:val="1"/>
      <w:marLeft w:val="0"/>
      <w:marRight w:val="0"/>
      <w:marTop w:val="0"/>
      <w:marBottom w:val="0"/>
      <w:divBdr>
        <w:top w:val="none" w:sz="0" w:space="0" w:color="auto"/>
        <w:left w:val="none" w:sz="0" w:space="0" w:color="auto"/>
        <w:bottom w:val="none" w:sz="0" w:space="0" w:color="auto"/>
        <w:right w:val="none" w:sz="0" w:space="0" w:color="auto"/>
      </w:divBdr>
    </w:div>
    <w:div w:id="1147477069">
      <w:bodyDiv w:val="1"/>
      <w:marLeft w:val="0"/>
      <w:marRight w:val="0"/>
      <w:marTop w:val="0"/>
      <w:marBottom w:val="0"/>
      <w:divBdr>
        <w:top w:val="none" w:sz="0" w:space="0" w:color="auto"/>
        <w:left w:val="none" w:sz="0" w:space="0" w:color="auto"/>
        <w:bottom w:val="none" w:sz="0" w:space="0" w:color="auto"/>
        <w:right w:val="none" w:sz="0" w:space="0" w:color="auto"/>
      </w:divBdr>
    </w:div>
    <w:div w:id="1148090504">
      <w:bodyDiv w:val="1"/>
      <w:marLeft w:val="0"/>
      <w:marRight w:val="0"/>
      <w:marTop w:val="0"/>
      <w:marBottom w:val="0"/>
      <w:divBdr>
        <w:top w:val="none" w:sz="0" w:space="0" w:color="auto"/>
        <w:left w:val="none" w:sz="0" w:space="0" w:color="auto"/>
        <w:bottom w:val="none" w:sz="0" w:space="0" w:color="auto"/>
        <w:right w:val="none" w:sz="0" w:space="0" w:color="auto"/>
      </w:divBdr>
    </w:div>
    <w:div w:id="1148207217">
      <w:bodyDiv w:val="1"/>
      <w:marLeft w:val="0"/>
      <w:marRight w:val="0"/>
      <w:marTop w:val="0"/>
      <w:marBottom w:val="0"/>
      <w:divBdr>
        <w:top w:val="none" w:sz="0" w:space="0" w:color="auto"/>
        <w:left w:val="none" w:sz="0" w:space="0" w:color="auto"/>
        <w:bottom w:val="none" w:sz="0" w:space="0" w:color="auto"/>
        <w:right w:val="none" w:sz="0" w:space="0" w:color="auto"/>
      </w:divBdr>
    </w:div>
    <w:div w:id="1148866417">
      <w:bodyDiv w:val="1"/>
      <w:marLeft w:val="0"/>
      <w:marRight w:val="0"/>
      <w:marTop w:val="0"/>
      <w:marBottom w:val="0"/>
      <w:divBdr>
        <w:top w:val="none" w:sz="0" w:space="0" w:color="auto"/>
        <w:left w:val="none" w:sz="0" w:space="0" w:color="auto"/>
        <w:bottom w:val="none" w:sz="0" w:space="0" w:color="auto"/>
        <w:right w:val="none" w:sz="0" w:space="0" w:color="auto"/>
      </w:divBdr>
    </w:div>
    <w:div w:id="1150561354">
      <w:bodyDiv w:val="1"/>
      <w:marLeft w:val="0"/>
      <w:marRight w:val="0"/>
      <w:marTop w:val="0"/>
      <w:marBottom w:val="0"/>
      <w:divBdr>
        <w:top w:val="none" w:sz="0" w:space="0" w:color="auto"/>
        <w:left w:val="none" w:sz="0" w:space="0" w:color="auto"/>
        <w:bottom w:val="none" w:sz="0" w:space="0" w:color="auto"/>
        <w:right w:val="none" w:sz="0" w:space="0" w:color="auto"/>
      </w:divBdr>
    </w:div>
    <w:div w:id="1152138088">
      <w:bodyDiv w:val="1"/>
      <w:marLeft w:val="0"/>
      <w:marRight w:val="0"/>
      <w:marTop w:val="0"/>
      <w:marBottom w:val="0"/>
      <w:divBdr>
        <w:top w:val="none" w:sz="0" w:space="0" w:color="auto"/>
        <w:left w:val="none" w:sz="0" w:space="0" w:color="auto"/>
        <w:bottom w:val="none" w:sz="0" w:space="0" w:color="auto"/>
        <w:right w:val="none" w:sz="0" w:space="0" w:color="auto"/>
      </w:divBdr>
    </w:div>
    <w:div w:id="1152481605">
      <w:bodyDiv w:val="1"/>
      <w:marLeft w:val="0"/>
      <w:marRight w:val="0"/>
      <w:marTop w:val="0"/>
      <w:marBottom w:val="0"/>
      <w:divBdr>
        <w:top w:val="none" w:sz="0" w:space="0" w:color="auto"/>
        <w:left w:val="none" w:sz="0" w:space="0" w:color="auto"/>
        <w:bottom w:val="none" w:sz="0" w:space="0" w:color="auto"/>
        <w:right w:val="none" w:sz="0" w:space="0" w:color="auto"/>
      </w:divBdr>
    </w:div>
    <w:div w:id="1154106645">
      <w:bodyDiv w:val="1"/>
      <w:marLeft w:val="0"/>
      <w:marRight w:val="0"/>
      <w:marTop w:val="0"/>
      <w:marBottom w:val="0"/>
      <w:divBdr>
        <w:top w:val="none" w:sz="0" w:space="0" w:color="auto"/>
        <w:left w:val="none" w:sz="0" w:space="0" w:color="auto"/>
        <w:bottom w:val="none" w:sz="0" w:space="0" w:color="auto"/>
        <w:right w:val="none" w:sz="0" w:space="0" w:color="auto"/>
      </w:divBdr>
    </w:div>
    <w:div w:id="1154755439">
      <w:bodyDiv w:val="1"/>
      <w:marLeft w:val="0"/>
      <w:marRight w:val="0"/>
      <w:marTop w:val="0"/>
      <w:marBottom w:val="0"/>
      <w:divBdr>
        <w:top w:val="none" w:sz="0" w:space="0" w:color="auto"/>
        <w:left w:val="none" w:sz="0" w:space="0" w:color="auto"/>
        <w:bottom w:val="none" w:sz="0" w:space="0" w:color="auto"/>
        <w:right w:val="none" w:sz="0" w:space="0" w:color="auto"/>
      </w:divBdr>
    </w:div>
    <w:div w:id="1155998739">
      <w:bodyDiv w:val="1"/>
      <w:marLeft w:val="0"/>
      <w:marRight w:val="0"/>
      <w:marTop w:val="0"/>
      <w:marBottom w:val="0"/>
      <w:divBdr>
        <w:top w:val="none" w:sz="0" w:space="0" w:color="auto"/>
        <w:left w:val="none" w:sz="0" w:space="0" w:color="auto"/>
        <w:bottom w:val="none" w:sz="0" w:space="0" w:color="auto"/>
        <w:right w:val="none" w:sz="0" w:space="0" w:color="auto"/>
      </w:divBdr>
    </w:div>
    <w:div w:id="1156413854">
      <w:bodyDiv w:val="1"/>
      <w:marLeft w:val="0"/>
      <w:marRight w:val="0"/>
      <w:marTop w:val="0"/>
      <w:marBottom w:val="0"/>
      <w:divBdr>
        <w:top w:val="none" w:sz="0" w:space="0" w:color="auto"/>
        <w:left w:val="none" w:sz="0" w:space="0" w:color="auto"/>
        <w:bottom w:val="none" w:sz="0" w:space="0" w:color="auto"/>
        <w:right w:val="none" w:sz="0" w:space="0" w:color="auto"/>
      </w:divBdr>
    </w:div>
    <w:div w:id="1156799981">
      <w:bodyDiv w:val="1"/>
      <w:marLeft w:val="0"/>
      <w:marRight w:val="0"/>
      <w:marTop w:val="0"/>
      <w:marBottom w:val="0"/>
      <w:divBdr>
        <w:top w:val="none" w:sz="0" w:space="0" w:color="auto"/>
        <w:left w:val="none" w:sz="0" w:space="0" w:color="auto"/>
        <w:bottom w:val="none" w:sz="0" w:space="0" w:color="auto"/>
        <w:right w:val="none" w:sz="0" w:space="0" w:color="auto"/>
      </w:divBdr>
    </w:div>
    <w:div w:id="1159691585">
      <w:bodyDiv w:val="1"/>
      <w:marLeft w:val="0"/>
      <w:marRight w:val="0"/>
      <w:marTop w:val="0"/>
      <w:marBottom w:val="0"/>
      <w:divBdr>
        <w:top w:val="none" w:sz="0" w:space="0" w:color="auto"/>
        <w:left w:val="none" w:sz="0" w:space="0" w:color="auto"/>
        <w:bottom w:val="none" w:sz="0" w:space="0" w:color="auto"/>
        <w:right w:val="none" w:sz="0" w:space="0" w:color="auto"/>
      </w:divBdr>
    </w:div>
    <w:div w:id="1160929053">
      <w:bodyDiv w:val="1"/>
      <w:marLeft w:val="0"/>
      <w:marRight w:val="0"/>
      <w:marTop w:val="0"/>
      <w:marBottom w:val="0"/>
      <w:divBdr>
        <w:top w:val="none" w:sz="0" w:space="0" w:color="auto"/>
        <w:left w:val="none" w:sz="0" w:space="0" w:color="auto"/>
        <w:bottom w:val="none" w:sz="0" w:space="0" w:color="auto"/>
        <w:right w:val="none" w:sz="0" w:space="0" w:color="auto"/>
      </w:divBdr>
    </w:div>
    <w:div w:id="1162964829">
      <w:bodyDiv w:val="1"/>
      <w:marLeft w:val="0"/>
      <w:marRight w:val="0"/>
      <w:marTop w:val="0"/>
      <w:marBottom w:val="0"/>
      <w:divBdr>
        <w:top w:val="none" w:sz="0" w:space="0" w:color="auto"/>
        <w:left w:val="none" w:sz="0" w:space="0" w:color="auto"/>
        <w:bottom w:val="none" w:sz="0" w:space="0" w:color="auto"/>
        <w:right w:val="none" w:sz="0" w:space="0" w:color="auto"/>
      </w:divBdr>
    </w:div>
    <w:div w:id="1164201296">
      <w:bodyDiv w:val="1"/>
      <w:marLeft w:val="0"/>
      <w:marRight w:val="0"/>
      <w:marTop w:val="0"/>
      <w:marBottom w:val="0"/>
      <w:divBdr>
        <w:top w:val="none" w:sz="0" w:space="0" w:color="auto"/>
        <w:left w:val="none" w:sz="0" w:space="0" w:color="auto"/>
        <w:bottom w:val="none" w:sz="0" w:space="0" w:color="auto"/>
        <w:right w:val="none" w:sz="0" w:space="0" w:color="auto"/>
      </w:divBdr>
    </w:div>
    <w:div w:id="1166825727">
      <w:bodyDiv w:val="1"/>
      <w:marLeft w:val="0"/>
      <w:marRight w:val="0"/>
      <w:marTop w:val="0"/>
      <w:marBottom w:val="0"/>
      <w:divBdr>
        <w:top w:val="none" w:sz="0" w:space="0" w:color="auto"/>
        <w:left w:val="none" w:sz="0" w:space="0" w:color="auto"/>
        <w:bottom w:val="none" w:sz="0" w:space="0" w:color="auto"/>
        <w:right w:val="none" w:sz="0" w:space="0" w:color="auto"/>
      </w:divBdr>
    </w:div>
    <w:div w:id="1167283305">
      <w:bodyDiv w:val="1"/>
      <w:marLeft w:val="0"/>
      <w:marRight w:val="0"/>
      <w:marTop w:val="0"/>
      <w:marBottom w:val="0"/>
      <w:divBdr>
        <w:top w:val="none" w:sz="0" w:space="0" w:color="auto"/>
        <w:left w:val="none" w:sz="0" w:space="0" w:color="auto"/>
        <w:bottom w:val="none" w:sz="0" w:space="0" w:color="auto"/>
        <w:right w:val="none" w:sz="0" w:space="0" w:color="auto"/>
      </w:divBdr>
    </w:div>
    <w:div w:id="1169170707">
      <w:bodyDiv w:val="1"/>
      <w:marLeft w:val="0"/>
      <w:marRight w:val="0"/>
      <w:marTop w:val="0"/>
      <w:marBottom w:val="0"/>
      <w:divBdr>
        <w:top w:val="none" w:sz="0" w:space="0" w:color="auto"/>
        <w:left w:val="none" w:sz="0" w:space="0" w:color="auto"/>
        <w:bottom w:val="none" w:sz="0" w:space="0" w:color="auto"/>
        <w:right w:val="none" w:sz="0" w:space="0" w:color="auto"/>
      </w:divBdr>
    </w:div>
    <w:div w:id="1171993374">
      <w:bodyDiv w:val="1"/>
      <w:marLeft w:val="0"/>
      <w:marRight w:val="0"/>
      <w:marTop w:val="0"/>
      <w:marBottom w:val="0"/>
      <w:divBdr>
        <w:top w:val="none" w:sz="0" w:space="0" w:color="auto"/>
        <w:left w:val="none" w:sz="0" w:space="0" w:color="auto"/>
        <w:bottom w:val="none" w:sz="0" w:space="0" w:color="auto"/>
        <w:right w:val="none" w:sz="0" w:space="0" w:color="auto"/>
      </w:divBdr>
    </w:div>
    <w:div w:id="1172450966">
      <w:bodyDiv w:val="1"/>
      <w:marLeft w:val="0"/>
      <w:marRight w:val="0"/>
      <w:marTop w:val="0"/>
      <w:marBottom w:val="0"/>
      <w:divBdr>
        <w:top w:val="none" w:sz="0" w:space="0" w:color="auto"/>
        <w:left w:val="none" w:sz="0" w:space="0" w:color="auto"/>
        <w:bottom w:val="none" w:sz="0" w:space="0" w:color="auto"/>
        <w:right w:val="none" w:sz="0" w:space="0" w:color="auto"/>
      </w:divBdr>
    </w:div>
    <w:div w:id="1172843332">
      <w:bodyDiv w:val="1"/>
      <w:marLeft w:val="0"/>
      <w:marRight w:val="0"/>
      <w:marTop w:val="0"/>
      <w:marBottom w:val="0"/>
      <w:divBdr>
        <w:top w:val="none" w:sz="0" w:space="0" w:color="auto"/>
        <w:left w:val="none" w:sz="0" w:space="0" w:color="auto"/>
        <w:bottom w:val="none" w:sz="0" w:space="0" w:color="auto"/>
        <w:right w:val="none" w:sz="0" w:space="0" w:color="auto"/>
      </w:divBdr>
    </w:div>
    <w:div w:id="1174419223">
      <w:bodyDiv w:val="1"/>
      <w:marLeft w:val="0"/>
      <w:marRight w:val="0"/>
      <w:marTop w:val="0"/>
      <w:marBottom w:val="0"/>
      <w:divBdr>
        <w:top w:val="none" w:sz="0" w:space="0" w:color="auto"/>
        <w:left w:val="none" w:sz="0" w:space="0" w:color="auto"/>
        <w:bottom w:val="none" w:sz="0" w:space="0" w:color="auto"/>
        <w:right w:val="none" w:sz="0" w:space="0" w:color="auto"/>
      </w:divBdr>
    </w:div>
    <w:div w:id="1174955056">
      <w:bodyDiv w:val="1"/>
      <w:marLeft w:val="0"/>
      <w:marRight w:val="0"/>
      <w:marTop w:val="0"/>
      <w:marBottom w:val="0"/>
      <w:divBdr>
        <w:top w:val="none" w:sz="0" w:space="0" w:color="auto"/>
        <w:left w:val="none" w:sz="0" w:space="0" w:color="auto"/>
        <w:bottom w:val="none" w:sz="0" w:space="0" w:color="auto"/>
        <w:right w:val="none" w:sz="0" w:space="0" w:color="auto"/>
      </w:divBdr>
    </w:div>
    <w:div w:id="1179391708">
      <w:bodyDiv w:val="1"/>
      <w:marLeft w:val="0"/>
      <w:marRight w:val="0"/>
      <w:marTop w:val="0"/>
      <w:marBottom w:val="0"/>
      <w:divBdr>
        <w:top w:val="none" w:sz="0" w:space="0" w:color="auto"/>
        <w:left w:val="none" w:sz="0" w:space="0" w:color="auto"/>
        <w:bottom w:val="none" w:sz="0" w:space="0" w:color="auto"/>
        <w:right w:val="none" w:sz="0" w:space="0" w:color="auto"/>
      </w:divBdr>
    </w:div>
    <w:div w:id="1179734132">
      <w:bodyDiv w:val="1"/>
      <w:marLeft w:val="0"/>
      <w:marRight w:val="0"/>
      <w:marTop w:val="0"/>
      <w:marBottom w:val="0"/>
      <w:divBdr>
        <w:top w:val="none" w:sz="0" w:space="0" w:color="auto"/>
        <w:left w:val="none" w:sz="0" w:space="0" w:color="auto"/>
        <w:bottom w:val="none" w:sz="0" w:space="0" w:color="auto"/>
        <w:right w:val="none" w:sz="0" w:space="0" w:color="auto"/>
      </w:divBdr>
    </w:div>
    <w:div w:id="1181776631">
      <w:bodyDiv w:val="1"/>
      <w:marLeft w:val="0"/>
      <w:marRight w:val="0"/>
      <w:marTop w:val="0"/>
      <w:marBottom w:val="0"/>
      <w:divBdr>
        <w:top w:val="none" w:sz="0" w:space="0" w:color="auto"/>
        <w:left w:val="none" w:sz="0" w:space="0" w:color="auto"/>
        <w:bottom w:val="none" w:sz="0" w:space="0" w:color="auto"/>
        <w:right w:val="none" w:sz="0" w:space="0" w:color="auto"/>
      </w:divBdr>
    </w:div>
    <w:div w:id="1188909732">
      <w:bodyDiv w:val="1"/>
      <w:marLeft w:val="0"/>
      <w:marRight w:val="0"/>
      <w:marTop w:val="0"/>
      <w:marBottom w:val="0"/>
      <w:divBdr>
        <w:top w:val="none" w:sz="0" w:space="0" w:color="auto"/>
        <w:left w:val="none" w:sz="0" w:space="0" w:color="auto"/>
        <w:bottom w:val="none" w:sz="0" w:space="0" w:color="auto"/>
        <w:right w:val="none" w:sz="0" w:space="0" w:color="auto"/>
      </w:divBdr>
    </w:div>
    <w:div w:id="1189563874">
      <w:bodyDiv w:val="1"/>
      <w:marLeft w:val="0"/>
      <w:marRight w:val="0"/>
      <w:marTop w:val="0"/>
      <w:marBottom w:val="0"/>
      <w:divBdr>
        <w:top w:val="none" w:sz="0" w:space="0" w:color="auto"/>
        <w:left w:val="none" w:sz="0" w:space="0" w:color="auto"/>
        <w:bottom w:val="none" w:sz="0" w:space="0" w:color="auto"/>
        <w:right w:val="none" w:sz="0" w:space="0" w:color="auto"/>
      </w:divBdr>
    </w:div>
    <w:div w:id="1192649913">
      <w:bodyDiv w:val="1"/>
      <w:marLeft w:val="0"/>
      <w:marRight w:val="0"/>
      <w:marTop w:val="0"/>
      <w:marBottom w:val="0"/>
      <w:divBdr>
        <w:top w:val="none" w:sz="0" w:space="0" w:color="auto"/>
        <w:left w:val="none" w:sz="0" w:space="0" w:color="auto"/>
        <w:bottom w:val="none" w:sz="0" w:space="0" w:color="auto"/>
        <w:right w:val="none" w:sz="0" w:space="0" w:color="auto"/>
      </w:divBdr>
    </w:div>
    <w:div w:id="1193612675">
      <w:bodyDiv w:val="1"/>
      <w:marLeft w:val="0"/>
      <w:marRight w:val="0"/>
      <w:marTop w:val="0"/>
      <w:marBottom w:val="0"/>
      <w:divBdr>
        <w:top w:val="none" w:sz="0" w:space="0" w:color="auto"/>
        <w:left w:val="none" w:sz="0" w:space="0" w:color="auto"/>
        <w:bottom w:val="none" w:sz="0" w:space="0" w:color="auto"/>
        <w:right w:val="none" w:sz="0" w:space="0" w:color="auto"/>
      </w:divBdr>
    </w:div>
    <w:div w:id="1194153327">
      <w:bodyDiv w:val="1"/>
      <w:marLeft w:val="0"/>
      <w:marRight w:val="0"/>
      <w:marTop w:val="0"/>
      <w:marBottom w:val="0"/>
      <w:divBdr>
        <w:top w:val="none" w:sz="0" w:space="0" w:color="auto"/>
        <w:left w:val="none" w:sz="0" w:space="0" w:color="auto"/>
        <w:bottom w:val="none" w:sz="0" w:space="0" w:color="auto"/>
        <w:right w:val="none" w:sz="0" w:space="0" w:color="auto"/>
      </w:divBdr>
    </w:div>
    <w:div w:id="1194344952">
      <w:bodyDiv w:val="1"/>
      <w:marLeft w:val="0"/>
      <w:marRight w:val="0"/>
      <w:marTop w:val="0"/>
      <w:marBottom w:val="0"/>
      <w:divBdr>
        <w:top w:val="none" w:sz="0" w:space="0" w:color="auto"/>
        <w:left w:val="none" w:sz="0" w:space="0" w:color="auto"/>
        <w:bottom w:val="none" w:sz="0" w:space="0" w:color="auto"/>
        <w:right w:val="none" w:sz="0" w:space="0" w:color="auto"/>
      </w:divBdr>
    </w:div>
    <w:div w:id="1197304815">
      <w:bodyDiv w:val="1"/>
      <w:marLeft w:val="0"/>
      <w:marRight w:val="0"/>
      <w:marTop w:val="0"/>
      <w:marBottom w:val="0"/>
      <w:divBdr>
        <w:top w:val="none" w:sz="0" w:space="0" w:color="auto"/>
        <w:left w:val="none" w:sz="0" w:space="0" w:color="auto"/>
        <w:bottom w:val="none" w:sz="0" w:space="0" w:color="auto"/>
        <w:right w:val="none" w:sz="0" w:space="0" w:color="auto"/>
      </w:divBdr>
    </w:div>
    <w:div w:id="1197963987">
      <w:bodyDiv w:val="1"/>
      <w:marLeft w:val="0"/>
      <w:marRight w:val="0"/>
      <w:marTop w:val="0"/>
      <w:marBottom w:val="0"/>
      <w:divBdr>
        <w:top w:val="none" w:sz="0" w:space="0" w:color="auto"/>
        <w:left w:val="none" w:sz="0" w:space="0" w:color="auto"/>
        <w:bottom w:val="none" w:sz="0" w:space="0" w:color="auto"/>
        <w:right w:val="none" w:sz="0" w:space="0" w:color="auto"/>
      </w:divBdr>
    </w:div>
    <w:div w:id="1198619403">
      <w:bodyDiv w:val="1"/>
      <w:marLeft w:val="0"/>
      <w:marRight w:val="0"/>
      <w:marTop w:val="0"/>
      <w:marBottom w:val="0"/>
      <w:divBdr>
        <w:top w:val="none" w:sz="0" w:space="0" w:color="auto"/>
        <w:left w:val="none" w:sz="0" w:space="0" w:color="auto"/>
        <w:bottom w:val="none" w:sz="0" w:space="0" w:color="auto"/>
        <w:right w:val="none" w:sz="0" w:space="0" w:color="auto"/>
      </w:divBdr>
    </w:div>
    <w:div w:id="1202985473">
      <w:bodyDiv w:val="1"/>
      <w:marLeft w:val="0"/>
      <w:marRight w:val="0"/>
      <w:marTop w:val="0"/>
      <w:marBottom w:val="0"/>
      <w:divBdr>
        <w:top w:val="none" w:sz="0" w:space="0" w:color="auto"/>
        <w:left w:val="none" w:sz="0" w:space="0" w:color="auto"/>
        <w:bottom w:val="none" w:sz="0" w:space="0" w:color="auto"/>
        <w:right w:val="none" w:sz="0" w:space="0" w:color="auto"/>
      </w:divBdr>
    </w:div>
    <w:div w:id="1205484552">
      <w:bodyDiv w:val="1"/>
      <w:marLeft w:val="0"/>
      <w:marRight w:val="0"/>
      <w:marTop w:val="0"/>
      <w:marBottom w:val="0"/>
      <w:divBdr>
        <w:top w:val="none" w:sz="0" w:space="0" w:color="auto"/>
        <w:left w:val="none" w:sz="0" w:space="0" w:color="auto"/>
        <w:bottom w:val="none" w:sz="0" w:space="0" w:color="auto"/>
        <w:right w:val="none" w:sz="0" w:space="0" w:color="auto"/>
      </w:divBdr>
    </w:div>
    <w:div w:id="1205678156">
      <w:bodyDiv w:val="1"/>
      <w:marLeft w:val="0"/>
      <w:marRight w:val="0"/>
      <w:marTop w:val="0"/>
      <w:marBottom w:val="0"/>
      <w:divBdr>
        <w:top w:val="none" w:sz="0" w:space="0" w:color="auto"/>
        <w:left w:val="none" w:sz="0" w:space="0" w:color="auto"/>
        <w:bottom w:val="none" w:sz="0" w:space="0" w:color="auto"/>
        <w:right w:val="none" w:sz="0" w:space="0" w:color="auto"/>
      </w:divBdr>
    </w:div>
    <w:div w:id="1206018443">
      <w:bodyDiv w:val="1"/>
      <w:marLeft w:val="0"/>
      <w:marRight w:val="0"/>
      <w:marTop w:val="0"/>
      <w:marBottom w:val="0"/>
      <w:divBdr>
        <w:top w:val="none" w:sz="0" w:space="0" w:color="auto"/>
        <w:left w:val="none" w:sz="0" w:space="0" w:color="auto"/>
        <w:bottom w:val="none" w:sz="0" w:space="0" w:color="auto"/>
        <w:right w:val="none" w:sz="0" w:space="0" w:color="auto"/>
      </w:divBdr>
    </w:div>
    <w:div w:id="1206796350">
      <w:bodyDiv w:val="1"/>
      <w:marLeft w:val="0"/>
      <w:marRight w:val="0"/>
      <w:marTop w:val="0"/>
      <w:marBottom w:val="0"/>
      <w:divBdr>
        <w:top w:val="none" w:sz="0" w:space="0" w:color="auto"/>
        <w:left w:val="none" w:sz="0" w:space="0" w:color="auto"/>
        <w:bottom w:val="none" w:sz="0" w:space="0" w:color="auto"/>
        <w:right w:val="none" w:sz="0" w:space="0" w:color="auto"/>
      </w:divBdr>
    </w:div>
    <w:div w:id="1207597692">
      <w:bodyDiv w:val="1"/>
      <w:marLeft w:val="0"/>
      <w:marRight w:val="0"/>
      <w:marTop w:val="0"/>
      <w:marBottom w:val="0"/>
      <w:divBdr>
        <w:top w:val="none" w:sz="0" w:space="0" w:color="auto"/>
        <w:left w:val="none" w:sz="0" w:space="0" w:color="auto"/>
        <w:bottom w:val="none" w:sz="0" w:space="0" w:color="auto"/>
        <w:right w:val="none" w:sz="0" w:space="0" w:color="auto"/>
      </w:divBdr>
    </w:div>
    <w:div w:id="1208686739">
      <w:bodyDiv w:val="1"/>
      <w:marLeft w:val="0"/>
      <w:marRight w:val="0"/>
      <w:marTop w:val="0"/>
      <w:marBottom w:val="0"/>
      <w:divBdr>
        <w:top w:val="none" w:sz="0" w:space="0" w:color="auto"/>
        <w:left w:val="none" w:sz="0" w:space="0" w:color="auto"/>
        <w:bottom w:val="none" w:sz="0" w:space="0" w:color="auto"/>
        <w:right w:val="none" w:sz="0" w:space="0" w:color="auto"/>
      </w:divBdr>
    </w:div>
    <w:div w:id="1208838849">
      <w:bodyDiv w:val="1"/>
      <w:marLeft w:val="0"/>
      <w:marRight w:val="0"/>
      <w:marTop w:val="0"/>
      <w:marBottom w:val="0"/>
      <w:divBdr>
        <w:top w:val="none" w:sz="0" w:space="0" w:color="auto"/>
        <w:left w:val="none" w:sz="0" w:space="0" w:color="auto"/>
        <w:bottom w:val="none" w:sz="0" w:space="0" w:color="auto"/>
        <w:right w:val="none" w:sz="0" w:space="0" w:color="auto"/>
      </w:divBdr>
    </w:div>
    <w:div w:id="1209298033">
      <w:bodyDiv w:val="1"/>
      <w:marLeft w:val="0"/>
      <w:marRight w:val="0"/>
      <w:marTop w:val="0"/>
      <w:marBottom w:val="0"/>
      <w:divBdr>
        <w:top w:val="none" w:sz="0" w:space="0" w:color="auto"/>
        <w:left w:val="none" w:sz="0" w:space="0" w:color="auto"/>
        <w:bottom w:val="none" w:sz="0" w:space="0" w:color="auto"/>
        <w:right w:val="none" w:sz="0" w:space="0" w:color="auto"/>
      </w:divBdr>
    </w:div>
    <w:div w:id="1211764252">
      <w:bodyDiv w:val="1"/>
      <w:marLeft w:val="0"/>
      <w:marRight w:val="0"/>
      <w:marTop w:val="0"/>
      <w:marBottom w:val="0"/>
      <w:divBdr>
        <w:top w:val="none" w:sz="0" w:space="0" w:color="auto"/>
        <w:left w:val="none" w:sz="0" w:space="0" w:color="auto"/>
        <w:bottom w:val="none" w:sz="0" w:space="0" w:color="auto"/>
        <w:right w:val="none" w:sz="0" w:space="0" w:color="auto"/>
      </w:divBdr>
    </w:div>
    <w:div w:id="1218009455">
      <w:bodyDiv w:val="1"/>
      <w:marLeft w:val="0"/>
      <w:marRight w:val="0"/>
      <w:marTop w:val="0"/>
      <w:marBottom w:val="0"/>
      <w:divBdr>
        <w:top w:val="none" w:sz="0" w:space="0" w:color="auto"/>
        <w:left w:val="none" w:sz="0" w:space="0" w:color="auto"/>
        <w:bottom w:val="none" w:sz="0" w:space="0" w:color="auto"/>
        <w:right w:val="none" w:sz="0" w:space="0" w:color="auto"/>
      </w:divBdr>
    </w:div>
    <w:div w:id="1218904308">
      <w:bodyDiv w:val="1"/>
      <w:marLeft w:val="0"/>
      <w:marRight w:val="0"/>
      <w:marTop w:val="0"/>
      <w:marBottom w:val="0"/>
      <w:divBdr>
        <w:top w:val="none" w:sz="0" w:space="0" w:color="auto"/>
        <w:left w:val="none" w:sz="0" w:space="0" w:color="auto"/>
        <w:bottom w:val="none" w:sz="0" w:space="0" w:color="auto"/>
        <w:right w:val="none" w:sz="0" w:space="0" w:color="auto"/>
      </w:divBdr>
    </w:div>
    <w:div w:id="1224607282">
      <w:bodyDiv w:val="1"/>
      <w:marLeft w:val="0"/>
      <w:marRight w:val="0"/>
      <w:marTop w:val="0"/>
      <w:marBottom w:val="0"/>
      <w:divBdr>
        <w:top w:val="none" w:sz="0" w:space="0" w:color="auto"/>
        <w:left w:val="none" w:sz="0" w:space="0" w:color="auto"/>
        <w:bottom w:val="none" w:sz="0" w:space="0" w:color="auto"/>
        <w:right w:val="none" w:sz="0" w:space="0" w:color="auto"/>
      </w:divBdr>
    </w:div>
    <w:div w:id="1225339642">
      <w:bodyDiv w:val="1"/>
      <w:marLeft w:val="0"/>
      <w:marRight w:val="0"/>
      <w:marTop w:val="0"/>
      <w:marBottom w:val="0"/>
      <w:divBdr>
        <w:top w:val="none" w:sz="0" w:space="0" w:color="auto"/>
        <w:left w:val="none" w:sz="0" w:space="0" w:color="auto"/>
        <w:bottom w:val="none" w:sz="0" w:space="0" w:color="auto"/>
        <w:right w:val="none" w:sz="0" w:space="0" w:color="auto"/>
      </w:divBdr>
    </w:div>
    <w:div w:id="1226137572">
      <w:bodyDiv w:val="1"/>
      <w:marLeft w:val="0"/>
      <w:marRight w:val="0"/>
      <w:marTop w:val="0"/>
      <w:marBottom w:val="0"/>
      <w:divBdr>
        <w:top w:val="none" w:sz="0" w:space="0" w:color="auto"/>
        <w:left w:val="none" w:sz="0" w:space="0" w:color="auto"/>
        <w:bottom w:val="none" w:sz="0" w:space="0" w:color="auto"/>
        <w:right w:val="none" w:sz="0" w:space="0" w:color="auto"/>
      </w:divBdr>
    </w:div>
    <w:div w:id="1226140041">
      <w:bodyDiv w:val="1"/>
      <w:marLeft w:val="0"/>
      <w:marRight w:val="0"/>
      <w:marTop w:val="0"/>
      <w:marBottom w:val="0"/>
      <w:divBdr>
        <w:top w:val="none" w:sz="0" w:space="0" w:color="auto"/>
        <w:left w:val="none" w:sz="0" w:space="0" w:color="auto"/>
        <w:bottom w:val="none" w:sz="0" w:space="0" w:color="auto"/>
        <w:right w:val="none" w:sz="0" w:space="0" w:color="auto"/>
      </w:divBdr>
    </w:div>
    <w:div w:id="1227063109">
      <w:bodyDiv w:val="1"/>
      <w:marLeft w:val="0"/>
      <w:marRight w:val="0"/>
      <w:marTop w:val="0"/>
      <w:marBottom w:val="0"/>
      <w:divBdr>
        <w:top w:val="none" w:sz="0" w:space="0" w:color="auto"/>
        <w:left w:val="none" w:sz="0" w:space="0" w:color="auto"/>
        <w:bottom w:val="none" w:sz="0" w:space="0" w:color="auto"/>
        <w:right w:val="none" w:sz="0" w:space="0" w:color="auto"/>
      </w:divBdr>
    </w:div>
    <w:div w:id="1227691260">
      <w:bodyDiv w:val="1"/>
      <w:marLeft w:val="0"/>
      <w:marRight w:val="0"/>
      <w:marTop w:val="0"/>
      <w:marBottom w:val="0"/>
      <w:divBdr>
        <w:top w:val="none" w:sz="0" w:space="0" w:color="auto"/>
        <w:left w:val="none" w:sz="0" w:space="0" w:color="auto"/>
        <w:bottom w:val="none" w:sz="0" w:space="0" w:color="auto"/>
        <w:right w:val="none" w:sz="0" w:space="0" w:color="auto"/>
      </w:divBdr>
    </w:div>
    <w:div w:id="1228611831">
      <w:bodyDiv w:val="1"/>
      <w:marLeft w:val="0"/>
      <w:marRight w:val="0"/>
      <w:marTop w:val="0"/>
      <w:marBottom w:val="0"/>
      <w:divBdr>
        <w:top w:val="none" w:sz="0" w:space="0" w:color="auto"/>
        <w:left w:val="none" w:sz="0" w:space="0" w:color="auto"/>
        <w:bottom w:val="none" w:sz="0" w:space="0" w:color="auto"/>
        <w:right w:val="none" w:sz="0" w:space="0" w:color="auto"/>
      </w:divBdr>
    </w:div>
    <w:div w:id="1230922078">
      <w:bodyDiv w:val="1"/>
      <w:marLeft w:val="0"/>
      <w:marRight w:val="0"/>
      <w:marTop w:val="0"/>
      <w:marBottom w:val="0"/>
      <w:divBdr>
        <w:top w:val="none" w:sz="0" w:space="0" w:color="auto"/>
        <w:left w:val="none" w:sz="0" w:space="0" w:color="auto"/>
        <w:bottom w:val="none" w:sz="0" w:space="0" w:color="auto"/>
        <w:right w:val="none" w:sz="0" w:space="0" w:color="auto"/>
      </w:divBdr>
    </w:div>
    <w:div w:id="1233465908">
      <w:bodyDiv w:val="1"/>
      <w:marLeft w:val="0"/>
      <w:marRight w:val="0"/>
      <w:marTop w:val="0"/>
      <w:marBottom w:val="0"/>
      <w:divBdr>
        <w:top w:val="none" w:sz="0" w:space="0" w:color="auto"/>
        <w:left w:val="none" w:sz="0" w:space="0" w:color="auto"/>
        <w:bottom w:val="none" w:sz="0" w:space="0" w:color="auto"/>
        <w:right w:val="none" w:sz="0" w:space="0" w:color="auto"/>
      </w:divBdr>
    </w:div>
    <w:div w:id="1235553182">
      <w:bodyDiv w:val="1"/>
      <w:marLeft w:val="0"/>
      <w:marRight w:val="0"/>
      <w:marTop w:val="0"/>
      <w:marBottom w:val="0"/>
      <w:divBdr>
        <w:top w:val="none" w:sz="0" w:space="0" w:color="auto"/>
        <w:left w:val="none" w:sz="0" w:space="0" w:color="auto"/>
        <w:bottom w:val="none" w:sz="0" w:space="0" w:color="auto"/>
        <w:right w:val="none" w:sz="0" w:space="0" w:color="auto"/>
      </w:divBdr>
    </w:div>
    <w:div w:id="1238831494">
      <w:bodyDiv w:val="1"/>
      <w:marLeft w:val="0"/>
      <w:marRight w:val="0"/>
      <w:marTop w:val="0"/>
      <w:marBottom w:val="0"/>
      <w:divBdr>
        <w:top w:val="none" w:sz="0" w:space="0" w:color="auto"/>
        <w:left w:val="none" w:sz="0" w:space="0" w:color="auto"/>
        <w:bottom w:val="none" w:sz="0" w:space="0" w:color="auto"/>
        <w:right w:val="none" w:sz="0" w:space="0" w:color="auto"/>
      </w:divBdr>
    </w:div>
    <w:div w:id="1241909993">
      <w:bodyDiv w:val="1"/>
      <w:marLeft w:val="0"/>
      <w:marRight w:val="0"/>
      <w:marTop w:val="0"/>
      <w:marBottom w:val="0"/>
      <w:divBdr>
        <w:top w:val="none" w:sz="0" w:space="0" w:color="auto"/>
        <w:left w:val="none" w:sz="0" w:space="0" w:color="auto"/>
        <w:bottom w:val="none" w:sz="0" w:space="0" w:color="auto"/>
        <w:right w:val="none" w:sz="0" w:space="0" w:color="auto"/>
      </w:divBdr>
    </w:div>
    <w:div w:id="1243100275">
      <w:bodyDiv w:val="1"/>
      <w:marLeft w:val="0"/>
      <w:marRight w:val="0"/>
      <w:marTop w:val="0"/>
      <w:marBottom w:val="0"/>
      <w:divBdr>
        <w:top w:val="none" w:sz="0" w:space="0" w:color="auto"/>
        <w:left w:val="none" w:sz="0" w:space="0" w:color="auto"/>
        <w:bottom w:val="none" w:sz="0" w:space="0" w:color="auto"/>
        <w:right w:val="none" w:sz="0" w:space="0" w:color="auto"/>
      </w:divBdr>
    </w:div>
    <w:div w:id="1243611439">
      <w:bodyDiv w:val="1"/>
      <w:marLeft w:val="0"/>
      <w:marRight w:val="0"/>
      <w:marTop w:val="0"/>
      <w:marBottom w:val="0"/>
      <w:divBdr>
        <w:top w:val="none" w:sz="0" w:space="0" w:color="auto"/>
        <w:left w:val="none" w:sz="0" w:space="0" w:color="auto"/>
        <w:bottom w:val="none" w:sz="0" w:space="0" w:color="auto"/>
        <w:right w:val="none" w:sz="0" w:space="0" w:color="auto"/>
      </w:divBdr>
    </w:div>
    <w:div w:id="1244146754">
      <w:bodyDiv w:val="1"/>
      <w:marLeft w:val="0"/>
      <w:marRight w:val="0"/>
      <w:marTop w:val="0"/>
      <w:marBottom w:val="0"/>
      <w:divBdr>
        <w:top w:val="none" w:sz="0" w:space="0" w:color="auto"/>
        <w:left w:val="none" w:sz="0" w:space="0" w:color="auto"/>
        <w:bottom w:val="none" w:sz="0" w:space="0" w:color="auto"/>
        <w:right w:val="none" w:sz="0" w:space="0" w:color="auto"/>
      </w:divBdr>
    </w:div>
    <w:div w:id="1246304627">
      <w:bodyDiv w:val="1"/>
      <w:marLeft w:val="0"/>
      <w:marRight w:val="0"/>
      <w:marTop w:val="0"/>
      <w:marBottom w:val="0"/>
      <w:divBdr>
        <w:top w:val="none" w:sz="0" w:space="0" w:color="auto"/>
        <w:left w:val="none" w:sz="0" w:space="0" w:color="auto"/>
        <w:bottom w:val="none" w:sz="0" w:space="0" w:color="auto"/>
        <w:right w:val="none" w:sz="0" w:space="0" w:color="auto"/>
      </w:divBdr>
    </w:div>
    <w:div w:id="1249386506">
      <w:bodyDiv w:val="1"/>
      <w:marLeft w:val="0"/>
      <w:marRight w:val="0"/>
      <w:marTop w:val="0"/>
      <w:marBottom w:val="0"/>
      <w:divBdr>
        <w:top w:val="none" w:sz="0" w:space="0" w:color="auto"/>
        <w:left w:val="none" w:sz="0" w:space="0" w:color="auto"/>
        <w:bottom w:val="none" w:sz="0" w:space="0" w:color="auto"/>
        <w:right w:val="none" w:sz="0" w:space="0" w:color="auto"/>
      </w:divBdr>
    </w:div>
    <w:div w:id="1253658509">
      <w:bodyDiv w:val="1"/>
      <w:marLeft w:val="0"/>
      <w:marRight w:val="0"/>
      <w:marTop w:val="0"/>
      <w:marBottom w:val="0"/>
      <w:divBdr>
        <w:top w:val="none" w:sz="0" w:space="0" w:color="auto"/>
        <w:left w:val="none" w:sz="0" w:space="0" w:color="auto"/>
        <w:bottom w:val="none" w:sz="0" w:space="0" w:color="auto"/>
        <w:right w:val="none" w:sz="0" w:space="0" w:color="auto"/>
      </w:divBdr>
    </w:div>
    <w:div w:id="1253860264">
      <w:bodyDiv w:val="1"/>
      <w:marLeft w:val="0"/>
      <w:marRight w:val="0"/>
      <w:marTop w:val="0"/>
      <w:marBottom w:val="0"/>
      <w:divBdr>
        <w:top w:val="none" w:sz="0" w:space="0" w:color="auto"/>
        <w:left w:val="none" w:sz="0" w:space="0" w:color="auto"/>
        <w:bottom w:val="none" w:sz="0" w:space="0" w:color="auto"/>
        <w:right w:val="none" w:sz="0" w:space="0" w:color="auto"/>
      </w:divBdr>
    </w:div>
    <w:div w:id="1256599819">
      <w:bodyDiv w:val="1"/>
      <w:marLeft w:val="0"/>
      <w:marRight w:val="0"/>
      <w:marTop w:val="0"/>
      <w:marBottom w:val="0"/>
      <w:divBdr>
        <w:top w:val="none" w:sz="0" w:space="0" w:color="auto"/>
        <w:left w:val="none" w:sz="0" w:space="0" w:color="auto"/>
        <w:bottom w:val="none" w:sz="0" w:space="0" w:color="auto"/>
        <w:right w:val="none" w:sz="0" w:space="0" w:color="auto"/>
      </w:divBdr>
    </w:div>
    <w:div w:id="1258561070">
      <w:bodyDiv w:val="1"/>
      <w:marLeft w:val="0"/>
      <w:marRight w:val="0"/>
      <w:marTop w:val="0"/>
      <w:marBottom w:val="0"/>
      <w:divBdr>
        <w:top w:val="none" w:sz="0" w:space="0" w:color="auto"/>
        <w:left w:val="none" w:sz="0" w:space="0" w:color="auto"/>
        <w:bottom w:val="none" w:sz="0" w:space="0" w:color="auto"/>
        <w:right w:val="none" w:sz="0" w:space="0" w:color="auto"/>
      </w:divBdr>
    </w:div>
    <w:div w:id="1258755677">
      <w:bodyDiv w:val="1"/>
      <w:marLeft w:val="0"/>
      <w:marRight w:val="0"/>
      <w:marTop w:val="0"/>
      <w:marBottom w:val="0"/>
      <w:divBdr>
        <w:top w:val="none" w:sz="0" w:space="0" w:color="auto"/>
        <w:left w:val="none" w:sz="0" w:space="0" w:color="auto"/>
        <w:bottom w:val="none" w:sz="0" w:space="0" w:color="auto"/>
        <w:right w:val="none" w:sz="0" w:space="0" w:color="auto"/>
      </w:divBdr>
    </w:div>
    <w:div w:id="1261793153">
      <w:bodyDiv w:val="1"/>
      <w:marLeft w:val="0"/>
      <w:marRight w:val="0"/>
      <w:marTop w:val="0"/>
      <w:marBottom w:val="0"/>
      <w:divBdr>
        <w:top w:val="none" w:sz="0" w:space="0" w:color="auto"/>
        <w:left w:val="none" w:sz="0" w:space="0" w:color="auto"/>
        <w:bottom w:val="none" w:sz="0" w:space="0" w:color="auto"/>
        <w:right w:val="none" w:sz="0" w:space="0" w:color="auto"/>
      </w:divBdr>
    </w:div>
    <w:div w:id="1262756743">
      <w:bodyDiv w:val="1"/>
      <w:marLeft w:val="0"/>
      <w:marRight w:val="0"/>
      <w:marTop w:val="0"/>
      <w:marBottom w:val="0"/>
      <w:divBdr>
        <w:top w:val="none" w:sz="0" w:space="0" w:color="auto"/>
        <w:left w:val="none" w:sz="0" w:space="0" w:color="auto"/>
        <w:bottom w:val="none" w:sz="0" w:space="0" w:color="auto"/>
        <w:right w:val="none" w:sz="0" w:space="0" w:color="auto"/>
      </w:divBdr>
    </w:div>
    <w:div w:id="1263103688">
      <w:bodyDiv w:val="1"/>
      <w:marLeft w:val="0"/>
      <w:marRight w:val="0"/>
      <w:marTop w:val="0"/>
      <w:marBottom w:val="0"/>
      <w:divBdr>
        <w:top w:val="none" w:sz="0" w:space="0" w:color="auto"/>
        <w:left w:val="none" w:sz="0" w:space="0" w:color="auto"/>
        <w:bottom w:val="none" w:sz="0" w:space="0" w:color="auto"/>
        <w:right w:val="none" w:sz="0" w:space="0" w:color="auto"/>
      </w:divBdr>
    </w:div>
    <w:div w:id="1264730843">
      <w:bodyDiv w:val="1"/>
      <w:marLeft w:val="0"/>
      <w:marRight w:val="0"/>
      <w:marTop w:val="0"/>
      <w:marBottom w:val="0"/>
      <w:divBdr>
        <w:top w:val="none" w:sz="0" w:space="0" w:color="auto"/>
        <w:left w:val="none" w:sz="0" w:space="0" w:color="auto"/>
        <w:bottom w:val="none" w:sz="0" w:space="0" w:color="auto"/>
        <w:right w:val="none" w:sz="0" w:space="0" w:color="auto"/>
      </w:divBdr>
    </w:div>
    <w:div w:id="1270429106">
      <w:bodyDiv w:val="1"/>
      <w:marLeft w:val="0"/>
      <w:marRight w:val="0"/>
      <w:marTop w:val="0"/>
      <w:marBottom w:val="0"/>
      <w:divBdr>
        <w:top w:val="none" w:sz="0" w:space="0" w:color="auto"/>
        <w:left w:val="none" w:sz="0" w:space="0" w:color="auto"/>
        <w:bottom w:val="none" w:sz="0" w:space="0" w:color="auto"/>
        <w:right w:val="none" w:sz="0" w:space="0" w:color="auto"/>
      </w:divBdr>
    </w:div>
    <w:div w:id="1270772356">
      <w:bodyDiv w:val="1"/>
      <w:marLeft w:val="0"/>
      <w:marRight w:val="0"/>
      <w:marTop w:val="0"/>
      <w:marBottom w:val="0"/>
      <w:divBdr>
        <w:top w:val="none" w:sz="0" w:space="0" w:color="auto"/>
        <w:left w:val="none" w:sz="0" w:space="0" w:color="auto"/>
        <w:bottom w:val="none" w:sz="0" w:space="0" w:color="auto"/>
        <w:right w:val="none" w:sz="0" w:space="0" w:color="auto"/>
      </w:divBdr>
    </w:div>
    <w:div w:id="1270888210">
      <w:bodyDiv w:val="1"/>
      <w:marLeft w:val="0"/>
      <w:marRight w:val="0"/>
      <w:marTop w:val="0"/>
      <w:marBottom w:val="0"/>
      <w:divBdr>
        <w:top w:val="none" w:sz="0" w:space="0" w:color="auto"/>
        <w:left w:val="none" w:sz="0" w:space="0" w:color="auto"/>
        <w:bottom w:val="none" w:sz="0" w:space="0" w:color="auto"/>
        <w:right w:val="none" w:sz="0" w:space="0" w:color="auto"/>
      </w:divBdr>
    </w:div>
    <w:div w:id="1271275933">
      <w:bodyDiv w:val="1"/>
      <w:marLeft w:val="0"/>
      <w:marRight w:val="0"/>
      <w:marTop w:val="0"/>
      <w:marBottom w:val="0"/>
      <w:divBdr>
        <w:top w:val="none" w:sz="0" w:space="0" w:color="auto"/>
        <w:left w:val="none" w:sz="0" w:space="0" w:color="auto"/>
        <w:bottom w:val="none" w:sz="0" w:space="0" w:color="auto"/>
        <w:right w:val="none" w:sz="0" w:space="0" w:color="auto"/>
      </w:divBdr>
    </w:div>
    <w:div w:id="1272132437">
      <w:bodyDiv w:val="1"/>
      <w:marLeft w:val="0"/>
      <w:marRight w:val="0"/>
      <w:marTop w:val="0"/>
      <w:marBottom w:val="0"/>
      <w:divBdr>
        <w:top w:val="none" w:sz="0" w:space="0" w:color="auto"/>
        <w:left w:val="none" w:sz="0" w:space="0" w:color="auto"/>
        <w:bottom w:val="none" w:sz="0" w:space="0" w:color="auto"/>
        <w:right w:val="none" w:sz="0" w:space="0" w:color="auto"/>
      </w:divBdr>
    </w:div>
    <w:div w:id="1276213812">
      <w:bodyDiv w:val="1"/>
      <w:marLeft w:val="0"/>
      <w:marRight w:val="0"/>
      <w:marTop w:val="0"/>
      <w:marBottom w:val="0"/>
      <w:divBdr>
        <w:top w:val="none" w:sz="0" w:space="0" w:color="auto"/>
        <w:left w:val="none" w:sz="0" w:space="0" w:color="auto"/>
        <w:bottom w:val="none" w:sz="0" w:space="0" w:color="auto"/>
        <w:right w:val="none" w:sz="0" w:space="0" w:color="auto"/>
      </w:divBdr>
    </w:div>
    <w:div w:id="1277519467">
      <w:bodyDiv w:val="1"/>
      <w:marLeft w:val="0"/>
      <w:marRight w:val="0"/>
      <w:marTop w:val="0"/>
      <w:marBottom w:val="0"/>
      <w:divBdr>
        <w:top w:val="none" w:sz="0" w:space="0" w:color="auto"/>
        <w:left w:val="none" w:sz="0" w:space="0" w:color="auto"/>
        <w:bottom w:val="none" w:sz="0" w:space="0" w:color="auto"/>
        <w:right w:val="none" w:sz="0" w:space="0" w:color="auto"/>
      </w:divBdr>
    </w:div>
    <w:div w:id="1278488079">
      <w:bodyDiv w:val="1"/>
      <w:marLeft w:val="0"/>
      <w:marRight w:val="0"/>
      <w:marTop w:val="0"/>
      <w:marBottom w:val="0"/>
      <w:divBdr>
        <w:top w:val="none" w:sz="0" w:space="0" w:color="auto"/>
        <w:left w:val="none" w:sz="0" w:space="0" w:color="auto"/>
        <w:bottom w:val="none" w:sz="0" w:space="0" w:color="auto"/>
        <w:right w:val="none" w:sz="0" w:space="0" w:color="auto"/>
      </w:divBdr>
    </w:div>
    <w:div w:id="1279801096">
      <w:bodyDiv w:val="1"/>
      <w:marLeft w:val="0"/>
      <w:marRight w:val="0"/>
      <w:marTop w:val="0"/>
      <w:marBottom w:val="0"/>
      <w:divBdr>
        <w:top w:val="none" w:sz="0" w:space="0" w:color="auto"/>
        <w:left w:val="none" w:sz="0" w:space="0" w:color="auto"/>
        <w:bottom w:val="none" w:sz="0" w:space="0" w:color="auto"/>
        <w:right w:val="none" w:sz="0" w:space="0" w:color="auto"/>
      </w:divBdr>
    </w:div>
    <w:div w:id="1280378556">
      <w:bodyDiv w:val="1"/>
      <w:marLeft w:val="0"/>
      <w:marRight w:val="0"/>
      <w:marTop w:val="0"/>
      <w:marBottom w:val="0"/>
      <w:divBdr>
        <w:top w:val="none" w:sz="0" w:space="0" w:color="auto"/>
        <w:left w:val="none" w:sz="0" w:space="0" w:color="auto"/>
        <w:bottom w:val="none" w:sz="0" w:space="0" w:color="auto"/>
        <w:right w:val="none" w:sz="0" w:space="0" w:color="auto"/>
      </w:divBdr>
    </w:div>
    <w:div w:id="1282417404">
      <w:bodyDiv w:val="1"/>
      <w:marLeft w:val="0"/>
      <w:marRight w:val="0"/>
      <w:marTop w:val="0"/>
      <w:marBottom w:val="0"/>
      <w:divBdr>
        <w:top w:val="none" w:sz="0" w:space="0" w:color="auto"/>
        <w:left w:val="none" w:sz="0" w:space="0" w:color="auto"/>
        <w:bottom w:val="none" w:sz="0" w:space="0" w:color="auto"/>
        <w:right w:val="none" w:sz="0" w:space="0" w:color="auto"/>
      </w:divBdr>
    </w:div>
    <w:div w:id="1283001451">
      <w:bodyDiv w:val="1"/>
      <w:marLeft w:val="0"/>
      <w:marRight w:val="0"/>
      <w:marTop w:val="0"/>
      <w:marBottom w:val="0"/>
      <w:divBdr>
        <w:top w:val="none" w:sz="0" w:space="0" w:color="auto"/>
        <w:left w:val="none" w:sz="0" w:space="0" w:color="auto"/>
        <w:bottom w:val="none" w:sz="0" w:space="0" w:color="auto"/>
        <w:right w:val="none" w:sz="0" w:space="0" w:color="auto"/>
      </w:divBdr>
    </w:div>
    <w:div w:id="1284188778">
      <w:bodyDiv w:val="1"/>
      <w:marLeft w:val="0"/>
      <w:marRight w:val="0"/>
      <w:marTop w:val="0"/>
      <w:marBottom w:val="0"/>
      <w:divBdr>
        <w:top w:val="none" w:sz="0" w:space="0" w:color="auto"/>
        <w:left w:val="none" w:sz="0" w:space="0" w:color="auto"/>
        <w:bottom w:val="none" w:sz="0" w:space="0" w:color="auto"/>
        <w:right w:val="none" w:sz="0" w:space="0" w:color="auto"/>
      </w:divBdr>
    </w:div>
    <w:div w:id="1285497974">
      <w:bodyDiv w:val="1"/>
      <w:marLeft w:val="0"/>
      <w:marRight w:val="0"/>
      <w:marTop w:val="0"/>
      <w:marBottom w:val="0"/>
      <w:divBdr>
        <w:top w:val="none" w:sz="0" w:space="0" w:color="auto"/>
        <w:left w:val="none" w:sz="0" w:space="0" w:color="auto"/>
        <w:bottom w:val="none" w:sz="0" w:space="0" w:color="auto"/>
        <w:right w:val="none" w:sz="0" w:space="0" w:color="auto"/>
      </w:divBdr>
    </w:div>
    <w:div w:id="1289580564">
      <w:bodyDiv w:val="1"/>
      <w:marLeft w:val="0"/>
      <w:marRight w:val="0"/>
      <w:marTop w:val="0"/>
      <w:marBottom w:val="0"/>
      <w:divBdr>
        <w:top w:val="none" w:sz="0" w:space="0" w:color="auto"/>
        <w:left w:val="none" w:sz="0" w:space="0" w:color="auto"/>
        <w:bottom w:val="none" w:sz="0" w:space="0" w:color="auto"/>
        <w:right w:val="none" w:sz="0" w:space="0" w:color="auto"/>
      </w:divBdr>
    </w:div>
    <w:div w:id="1293170827">
      <w:bodyDiv w:val="1"/>
      <w:marLeft w:val="0"/>
      <w:marRight w:val="0"/>
      <w:marTop w:val="0"/>
      <w:marBottom w:val="0"/>
      <w:divBdr>
        <w:top w:val="none" w:sz="0" w:space="0" w:color="auto"/>
        <w:left w:val="none" w:sz="0" w:space="0" w:color="auto"/>
        <w:bottom w:val="none" w:sz="0" w:space="0" w:color="auto"/>
        <w:right w:val="none" w:sz="0" w:space="0" w:color="auto"/>
      </w:divBdr>
    </w:div>
    <w:div w:id="1293708462">
      <w:bodyDiv w:val="1"/>
      <w:marLeft w:val="0"/>
      <w:marRight w:val="0"/>
      <w:marTop w:val="0"/>
      <w:marBottom w:val="0"/>
      <w:divBdr>
        <w:top w:val="none" w:sz="0" w:space="0" w:color="auto"/>
        <w:left w:val="none" w:sz="0" w:space="0" w:color="auto"/>
        <w:bottom w:val="none" w:sz="0" w:space="0" w:color="auto"/>
        <w:right w:val="none" w:sz="0" w:space="0" w:color="auto"/>
      </w:divBdr>
    </w:div>
    <w:div w:id="1293754890">
      <w:bodyDiv w:val="1"/>
      <w:marLeft w:val="0"/>
      <w:marRight w:val="0"/>
      <w:marTop w:val="0"/>
      <w:marBottom w:val="0"/>
      <w:divBdr>
        <w:top w:val="none" w:sz="0" w:space="0" w:color="auto"/>
        <w:left w:val="none" w:sz="0" w:space="0" w:color="auto"/>
        <w:bottom w:val="none" w:sz="0" w:space="0" w:color="auto"/>
        <w:right w:val="none" w:sz="0" w:space="0" w:color="auto"/>
      </w:divBdr>
    </w:div>
    <w:div w:id="1293947015">
      <w:bodyDiv w:val="1"/>
      <w:marLeft w:val="0"/>
      <w:marRight w:val="0"/>
      <w:marTop w:val="0"/>
      <w:marBottom w:val="0"/>
      <w:divBdr>
        <w:top w:val="none" w:sz="0" w:space="0" w:color="auto"/>
        <w:left w:val="none" w:sz="0" w:space="0" w:color="auto"/>
        <w:bottom w:val="none" w:sz="0" w:space="0" w:color="auto"/>
        <w:right w:val="none" w:sz="0" w:space="0" w:color="auto"/>
      </w:divBdr>
    </w:div>
    <w:div w:id="1295140359">
      <w:bodyDiv w:val="1"/>
      <w:marLeft w:val="0"/>
      <w:marRight w:val="0"/>
      <w:marTop w:val="0"/>
      <w:marBottom w:val="0"/>
      <w:divBdr>
        <w:top w:val="none" w:sz="0" w:space="0" w:color="auto"/>
        <w:left w:val="none" w:sz="0" w:space="0" w:color="auto"/>
        <w:bottom w:val="none" w:sz="0" w:space="0" w:color="auto"/>
        <w:right w:val="none" w:sz="0" w:space="0" w:color="auto"/>
      </w:divBdr>
    </w:div>
    <w:div w:id="1295332951">
      <w:bodyDiv w:val="1"/>
      <w:marLeft w:val="0"/>
      <w:marRight w:val="0"/>
      <w:marTop w:val="0"/>
      <w:marBottom w:val="0"/>
      <w:divBdr>
        <w:top w:val="none" w:sz="0" w:space="0" w:color="auto"/>
        <w:left w:val="none" w:sz="0" w:space="0" w:color="auto"/>
        <w:bottom w:val="none" w:sz="0" w:space="0" w:color="auto"/>
        <w:right w:val="none" w:sz="0" w:space="0" w:color="auto"/>
      </w:divBdr>
    </w:div>
    <w:div w:id="1296448832">
      <w:bodyDiv w:val="1"/>
      <w:marLeft w:val="0"/>
      <w:marRight w:val="0"/>
      <w:marTop w:val="0"/>
      <w:marBottom w:val="0"/>
      <w:divBdr>
        <w:top w:val="none" w:sz="0" w:space="0" w:color="auto"/>
        <w:left w:val="none" w:sz="0" w:space="0" w:color="auto"/>
        <w:bottom w:val="none" w:sz="0" w:space="0" w:color="auto"/>
        <w:right w:val="none" w:sz="0" w:space="0" w:color="auto"/>
      </w:divBdr>
    </w:div>
    <w:div w:id="1300305276">
      <w:bodyDiv w:val="1"/>
      <w:marLeft w:val="0"/>
      <w:marRight w:val="0"/>
      <w:marTop w:val="0"/>
      <w:marBottom w:val="0"/>
      <w:divBdr>
        <w:top w:val="none" w:sz="0" w:space="0" w:color="auto"/>
        <w:left w:val="none" w:sz="0" w:space="0" w:color="auto"/>
        <w:bottom w:val="none" w:sz="0" w:space="0" w:color="auto"/>
        <w:right w:val="none" w:sz="0" w:space="0" w:color="auto"/>
      </w:divBdr>
    </w:div>
    <w:div w:id="1301039156">
      <w:bodyDiv w:val="1"/>
      <w:marLeft w:val="0"/>
      <w:marRight w:val="0"/>
      <w:marTop w:val="0"/>
      <w:marBottom w:val="0"/>
      <w:divBdr>
        <w:top w:val="none" w:sz="0" w:space="0" w:color="auto"/>
        <w:left w:val="none" w:sz="0" w:space="0" w:color="auto"/>
        <w:bottom w:val="none" w:sz="0" w:space="0" w:color="auto"/>
        <w:right w:val="none" w:sz="0" w:space="0" w:color="auto"/>
      </w:divBdr>
    </w:div>
    <w:div w:id="1302538501">
      <w:bodyDiv w:val="1"/>
      <w:marLeft w:val="0"/>
      <w:marRight w:val="0"/>
      <w:marTop w:val="0"/>
      <w:marBottom w:val="0"/>
      <w:divBdr>
        <w:top w:val="none" w:sz="0" w:space="0" w:color="auto"/>
        <w:left w:val="none" w:sz="0" w:space="0" w:color="auto"/>
        <w:bottom w:val="none" w:sz="0" w:space="0" w:color="auto"/>
        <w:right w:val="none" w:sz="0" w:space="0" w:color="auto"/>
      </w:divBdr>
    </w:div>
    <w:div w:id="1302613972">
      <w:bodyDiv w:val="1"/>
      <w:marLeft w:val="0"/>
      <w:marRight w:val="0"/>
      <w:marTop w:val="0"/>
      <w:marBottom w:val="0"/>
      <w:divBdr>
        <w:top w:val="none" w:sz="0" w:space="0" w:color="auto"/>
        <w:left w:val="none" w:sz="0" w:space="0" w:color="auto"/>
        <w:bottom w:val="none" w:sz="0" w:space="0" w:color="auto"/>
        <w:right w:val="none" w:sz="0" w:space="0" w:color="auto"/>
      </w:divBdr>
    </w:div>
    <w:div w:id="1303465722">
      <w:bodyDiv w:val="1"/>
      <w:marLeft w:val="0"/>
      <w:marRight w:val="0"/>
      <w:marTop w:val="0"/>
      <w:marBottom w:val="0"/>
      <w:divBdr>
        <w:top w:val="none" w:sz="0" w:space="0" w:color="auto"/>
        <w:left w:val="none" w:sz="0" w:space="0" w:color="auto"/>
        <w:bottom w:val="none" w:sz="0" w:space="0" w:color="auto"/>
        <w:right w:val="none" w:sz="0" w:space="0" w:color="auto"/>
      </w:divBdr>
    </w:div>
    <w:div w:id="1307082407">
      <w:bodyDiv w:val="1"/>
      <w:marLeft w:val="0"/>
      <w:marRight w:val="0"/>
      <w:marTop w:val="0"/>
      <w:marBottom w:val="0"/>
      <w:divBdr>
        <w:top w:val="none" w:sz="0" w:space="0" w:color="auto"/>
        <w:left w:val="none" w:sz="0" w:space="0" w:color="auto"/>
        <w:bottom w:val="none" w:sz="0" w:space="0" w:color="auto"/>
        <w:right w:val="none" w:sz="0" w:space="0" w:color="auto"/>
      </w:divBdr>
    </w:div>
    <w:div w:id="1310793068">
      <w:bodyDiv w:val="1"/>
      <w:marLeft w:val="0"/>
      <w:marRight w:val="0"/>
      <w:marTop w:val="0"/>
      <w:marBottom w:val="0"/>
      <w:divBdr>
        <w:top w:val="none" w:sz="0" w:space="0" w:color="auto"/>
        <w:left w:val="none" w:sz="0" w:space="0" w:color="auto"/>
        <w:bottom w:val="none" w:sz="0" w:space="0" w:color="auto"/>
        <w:right w:val="none" w:sz="0" w:space="0" w:color="auto"/>
      </w:divBdr>
    </w:div>
    <w:div w:id="1310986848">
      <w:bodyDiv w:val="1"/>
      <w:marLeft w:val="0"/>
      <w:marRight w:val="0"/>
      <w:marTop w:val="0"/>
      <w:marBottom w:val="0"/>
      <w:divBdr>
        <w:top w:val="none" w:sz="0" w:space="0" w:color="auto"/>
        <w:left w:val="none" w:sz="0" w:space="0" w:color="auto"/>
        <w:bottom w:val="none" w:sz="0" w:space="0" w:color="auto"/>
        <w:right w:val="none" w:sz="0" w:space="0" w:color="auto"/>
      </w:divBdr>
    </w:div>
    <w:div w:id="1311904187">
      <w:bodyDiv w:val="1"/>
      <w:marLeft w:val="0"/>
      <w:marRight w:val="0"/>
      <w:marTop w:val="0"/>
      <w:marBottom w:val="0"/>
      <w:divBdr>
        <w:top w:val="none" w:sz="0" w:space="0" w:color="auto"/>
        <w:left w:val="none" w:sz="0" w:space="0" w:color="auto"/>
        <w:bottom w:val="none" w:sz="0" w:space="0" w:color="auto"/>
        <w:right w:val="none" w:sz="0" w:space="0" w:color="auto"/>
      </w:divBdr>
    </w:div>
    <w:div w:id="1312247279">
      <w:bodyDiv w:val="1"/>
      <w:marLeft w:val="0"/>
      <w:marRight w:val="0"/>
      <w:marTop w:val="0"/>
      <w:marBottom w:val="0"/>
      <w:divBdr>
        <w:top w:val="none" w:sz="0" w:space="0" w:color="auto"/>
        <w:left w:val="none" w:sz="0" w:space="0" w:color="auto"/>
        <w:bottom w:val="none" w:sz="0" w:space="0" w:color="auto"/>
        <w:right w:val="none" w:sz="0" w:space="0" w:color="auto"/>
      </w:divBdr>
    </w:div>
    <w:div w:id="1313565369">
      <w:bodyDiv w:val="1"/>
      <w:marLeft w:val="0"/>
      <w:marRight w:val="0"/>
      <w:marTop w:val="0"/>
      <w:marBottom w:val="0"/>
      <w:divBdr>
        <w:top w:val="none" w:sz="0" w:space="0" w:color="auto"/>
        <w:left w:val="none" w:sz="0" w:space="0" w:color="auto"/>
        <w:bottom w:val="none" w:sz="0" w:space="0" w:color="auto"/>
        <w:right w:val="none" w:sz="0" w:space="0" w:color="auto"/>
      </w:divBdr>
    </w:div>
    <w:div w:id="1313681042">
      <w:bodyDiv w:val="1"/>
      <w:marLeft w:val="0"/>
      <w:marRight w:val="0"/>
      <w:marTop w:val="0"/>
      <w:marBottom w:val="0"/>
      <w:divBdr>
        <w:top w:val="none" w:sz="0" w:space="0" w:color="auto"/>
        <w:left w:val="none" w:sz="0" w:space="0" w:color="auto"/>
        <w:bottom w:val="none" w:sz="0" w:space="0" w:color="auto"/>
        <w:right w:val="none" w:sz="0" w:space="0" w:color="auto"/>
      </w:divBdr>
    </w:div>
    <w:div w:id="1313827098">
      <w:bodyDiv w:val="1"/>
      <w:marLeft w:val="0"/>
      <w:marRight w:val="0"/>
      <w:marTop w:val="0"/>
      <w:marBottom w:val="0"/>
      <w:divBdr>
        <w:top w:val="none" w:sz="0" w:space="0" w:color="auto"/>
        <w:left w:val="none" w:sz="0" w:space="0" w:color="auto"/>
        <w:bottom w:val="none" w:sz="0" w:space="0" w:color="auto"/>
        <w:right w:val="none" w:sz="0" w:space="0" w:color="auto"/>
      </w:divBdr>
    </w:div>
    <w:div w:id="1314606205">
      <w:bodyDiv w:val="1"/>
      <w:marLeft w:val="0"/>
      <w:marRight w:val="0"/>
      <w:marTop w:val="0"/>
      <w:marBottom w:val="0"/>
      <w:divBdr>
        <w:top w:val="none" w:sz="0" w:space="0" w:color="auto"/>
        <w:left w:val="none" w:sz="0" w:space="0" w:color="auto"/>
        <w:bottom w:val="none" w:sz="0" w:space="0" w:color="auto"/>
        <w:right w:val="none" w:sz="0" w:space="0" w:color="auto"/>
      </w:divBdr>
    </w:div>
    <w:div w:id="1314987141">
      <w:bodyDiv w:val="1"/>
      <w:marLeft w:val="0"/>
      <w:marRight w:val="0"/>
      <w:marTop w:val="0"/>
      <w:marBottom w:val="0"/>
      <w:divBdr>
        <w:top w:val="none" w:sz="0" w:space="0" w:color="auto"/>
        <w:left w:val="none" w:sz="0" w:space="0" w:color="auto"/>
        <w:bottom w:val="none" w:sz="0" w:space="0" w:color="auto"/>
        <w:right w:val="none" w:sz="0" w:space="0" w:color="auto"/>
      </w:divBdr>
    </w:div>
    <w:div w:id="1316761517">
      <w:bodyDiv w:val="1"/>
      <w:marLeft w:val="0"/>
      <w:marRight w:val="0"/>
      <w:marTop w:val="0"/>
      <w:marBottom w:val="0"/>
      <w:divBdr>
        <w:top w:val="none" w:sz="0" w:space="0" w:color="auto"/>
        <w:left w:val="none" w:sz="0" w:space="0" w:color="auto"/>
        <w:bottom w:val="none" w:sz="0" w:space="0" w:color="auto"/>
        <w:right w:val="none" w:sz="0" w:space="0" w:color="auto"/>
      </w:divBdr>
    </w:div>
    <w:div w:id="1324092083">
      <w:bodyDiv w:val="1"/>
      <w:marLeft w:val="0"/>
      <w:marRight w:val="0"/>
      <w:marTop w:val="0"/>
      <w:marBottom w:val="0"/>
      <w:divBdr>
        <w:top w:val="none" w:sz="0" w:space="0" w:color="auto"/>
        <w:left w:val="none" w:sz="0" w:space="0" w:color="auto"/>
        <w:bottom w:val="none" w:sz="0" w:space="0" w:color="auto"/>
        <w:right w:val="none" w:sz="0" w:space="0" w:color="auto"/>
      </w:divBdr>
    </w:div>
    <w:div w:id="1329141460">
      <w:bodyDiv w:val="1"/>
      <w:marLeft w:val="0"/>
      <w:marRight w:val="0"/>
      <w:marTop w:val="0"/>
      <w:marBottom w:val="0"/>
      <w:divBdr>
        <w:top w:val="none" w:sz="0" w:space="0" w:color="auto"/>
        <w:left w:val="none" w:sz="0" w:space="0" w:color="auto"/>
        <w:bottom w:val="none" w:sz="0" w:space="0" w:color="auto"/>
        <w:right w:val="none" w:sz="0" w:space="0" w:color="auto"/>
      </w:divBdr>
    </w:div>
    <w:div w:id="1331716825">
      <w:bodyDiv w:val="1"/>
      <w:marLeft w:val="0"/>
      <w:marRight w:val="0"/>
      <w:marTop w:val="0"/>
      <w:marBottom w:val="0"/>
      <w:divBdr>
        <w:top w:val="none" w:sz="0" w:space="0" w:color="auto"/>
        <w:left w:val="none" w:sz="0" w:space="0" w:color="auto"/>
        <w:bottom w:val="none" w:sz="0" w:space="0" w:color="auto"/>
        <w:right w:val="none" w:sz="0" w:space="0" w:color="auto"/>
      </w:divBdr>
    </w:div>
    <w:div w:id="1335566460">
      <w:bodyDiv w:val="1"/>
      <w:marLeft w:val="0"/>
      <w:marRight w:val="0"/>
      <w:marTop w:val="0"/>
      <w:marBottom w:val="0"/>
      <w:divBdr>
        <w:top w:val="none" w:sz="0" w:space="0" w:color="auto"/>
        <w:left w:val="none" w:sz="0" w:space="0" w:color="auto"/>
        <w:bottom w:val="none" w:sz="0" w:space="0" w:color="auto"/>
        <w:right w:val="none" w:sz="0" w:space="0" w:color="auto"/>
      </w:divBdr>
    </w:div>
    <w:div w:id="1336763465">
      <w:bodyDiv w:val="1"/>
      <w:marLeft w:val="0"/>
      <w:marRight w:val="0"/>
      <w:marTop w:val="0"/>
      <w:marBottom w:val="0"/>
      <w:divBdr>
        <w:top w:val="none" w:sz="0" w:space="0" w:color="auto"/>
        <w:left w:val="none" w:sz="0" w:space="0" w:color="auto"/>
        <w:bottom w:val="none" w:sz="0" w:space="0" w:color="auto"/>
        <w:right w:val="none" w:sz="0" w:space="0" w:color="auto"/>
      </w:divBdr>
    </w:div>
    <w:div w:id="1341160058">
      <w:bodyDiv w:val="1"/>
      <w:marLeft w:val="0"/>
      <w:marRight w:val="0"/>
      <w:marTop w:val="0"/>
      <w:marBottom w:val="0"/>
      <w:divBdr>
        <w:top w:val="none" w:sz="0" w:space="0" w:color="auto"/>
        <w:left w:val="none" w:sz="0" w:space="0" w:color="auto"/>
        <w:bottom w:val="none" w:sz="0" w:space="0" w:color="auto"/>
        <w:right w:val="none" w:sz="0" w:space="0" w:color="auto"/>
      </w:divBdr>
    </w:div>
    <w:div w:id="1341354112">
      <w:bodyDiv w:val="1"/>
      <w:marLeft w:val="0"/>
      <w:marRight w:val="0"/>
      <w:marTop w:val="0"/>
      <w:marBottom w:val="0"/>
      <w:divBdr>
        <w:top w:val="none" w:sz="0" w:space="0" w:color="auto"/>
        <w:left w:val="none" w:sz="0" w:space="0" w:color="auto"/>
        <w:bottom w:val="none" w:sz="0" w:space="0" w:color="auto"/>
        <w:right w:val="none" w:sz="0" w:space="0" w:color="auto"/>
      </w:divBdr>
    </w:div>
    <w:div w:id="1342900516">
      <w:bodyDiv w:val="1"/>
      <w:marLeft w:val="0"/>
      <w:marRight w:val="0"/>
      <w:marTop w:val="0"/>
      <w:marBottom w:val="0"/>
      <w:divBdr>
        <w:top w:val="none" w:sz="0" w:space="0" w:color="auto"/>
        <w:left w:val="none" w:sz="0" w:space="0" w:color="auto"/>
        <w:bottom w:val="none" w:sz="0" w:space="0" w:color="auto"/>
        <w:right w:val="none" w:sz="0" w:space="0" w:color="auto"/>
      </w:divBdr>
    </w:div>
    <w:div w:id="1343388442">
      <w:bodyDiv w:val="1"/>
      <w:marLeft w:val="0"/>
      <w:marRight w:val="0"/>
      <w:marTop w:val="0"/>
      <w:marBottom w:val="0"/>
      <w:divBdr>
        <w:top w:val="none" w:sz="0" w:space="0" w:color="auto"/>
        <w:left w:val="none" w:sz="0" w:space="0" w:color="auto"/>
        <w:bottom w:val="none" w:sz="0" w:space="0" w:color="auto"/>
        <w:right w:val="none" w:sz="0" w:space="0" w:color="auto"/>
      </w:divBdr>
    </w:div>
    <w:div w:id="1344472111">
      <w:bodyDiv w:val="1"/>
      <w:marLeft w:val="0"/>
      <w:marRight w:val="0"/>
      <w:marTop w:val="0"/>
      <w:marBottom w:val="0"/>
      <w:divBdr>
        <w:top w:val="none" w:sz="0" w:space="0" w:color="auto"/>
        <w:left w:val="none" w:sz="0" w:space="0" w:color="auto"/>
        <w:bottom w:val="none" w:sz="0" w:space="0" w:color="auto"/>
        <w:right w:val="none" w:sz="0" w:space="0" w:color="auto"/>
      </w:divBdr>
    </w:div>
    <w:div w:id="1345783814">
      <w:bodyDiv w:val="1"/>
      <w:marLeft w:val="0"/>
      <w:marRight w:val="0"/>
      <w:marTop w:val="0"/>
      <w:marBottom w:val="0"/>
      <w:divBdr>
        <w:top w:val="none" w:sz="0" w:space="0" w:color="auto"/>
        <w:left w:val="none" w:sz="0" w:space="0" w:color="auto"/>
        <w:bottom w:val="none" w:sz="0" w:space="0" w:color="auto"/>
        <w:right w:val="none" w:sz="0" w:space="0" w:color="auto"/>
      </w:divBdr>
    </w:div>
    <w:div w:id="1347252366">
      <w:bodyDiv w:val="1"/>
      <w:marLeft w:val="0"/>
      <w:marRight w:val="0"/>
      <w:marTop w:val="0"/>
      <w:marBottom w:val="0"/>
      <w:divBdr>
        <w:top w:val="none" w:sz="0" w:space="0" w:color="auto"/>
        <w:left w:val="none" w:sz="0" w:space="0" w:color="auto"/>
        <w:bottom w:val="none" w:sz="0" w:space="0" w:color="auto"/>
        <w:right w:val="none" w:sz="0" w:space="0" w:color="auto"/>
      </w:divBdr>
    </w:div>
    <w:div w:id="1352996371">
      <w:bodyDiv w:val="1"/>
      <w:marLeft w:val="0"/>
      <w:marRight w:val="0"/>
      <w:marTop w:val="0"/>
      <w:marBottom w:val="0"/>
      <w:divBdr>
        <w:top w:val="none" w:sz="0" w:space="0" w:color="auto"/>
        <w:left w:val="none" w:sz="0" w:space="0" w:color="auto"/>
        <w:bottom w:val="none" w:sz="0" w:space="0" w:color="auto"/>
        <w:right w:val="none" w:sz="0" w:space="0" w:color="auto"/>
      </w:divBdr>
    </w:div>
    <w:div w:id="1354185709">
      <w:bodyDiv w:val="1"/>
      <w:marLeft w:val="0"/>
      <w:marRight w:val="0"/>
      <w:marTop w:val="0"/>
      <w:marBottom w:val="0"/>
      <w:divBdr>
        <w:top w:val="none" w:sz="0" w:space="0" w:color="auto"/>
        <w:left w:val="none" w:sz="0" w:space="0" w:color="auto"/>
        <w:bottom w:val="none" w:sz="0" w:space="0" w:color="auto"/>
        <w:right w:val="none" w:sz="0" w:space="0" w:color="auto"/>
      </w:divBdr>
    </w:div>
    <w:div w:id="1354767427">
      <w:bodyDiv w:val="1"/>
      <w:marLeft w:val="0"/>
      <w:marRight w:val="0"/>
      <w:marTop w:val="0"/>
      <w:marBottom w:val="0"/>
      <w:divBdr>
        <w:top w:val="none" w:sz="0" w:space="0" w:color="auto"/>
        <w:left w:val="none" w:sz="0" w:space="0" w:color="auto"/>
        <w:bottom w:val="none" w:sz="0" w:space="0" w:color="auto"/>
        <w:right w:val="none" w:sz="0" w:space="0" w:color="auto"/>
      </w:divBdr>
    </w:div>
    <w:div w:id="1360005771">
      <w:bodyDiv w:val="1"/>
      <w:marLeft w:val="0"/>
      <w:marRight w:val="0"/>
      <w:marTop w:val="0"/>
      <w:marBottom w:val="0"/>
      <w:divBdr>
        <w:top w:val="none" w:sz="0" w:space="0" w:color="auto"/>
        <w:left w:val="none" w:sz="0" w:space="0" w:color="auto"/>
        <w:bottom w:val="none" w:sz="0" w:space="0" w:color="auto"/>
        <w:right w:val="none" w:sz="0" w:space="0" w:color="auto"/>
      </w:divBdr>
    </w:div>
    <w:div w:id="1361593162">
      <w:bodyDiv w:val="1"/>
      <w:marLeft w:val="0"/>
      <w:marRight w:val="0"/>
      <w:marTop w:val="0"/>
      <w:marBottom w:val="0"/>
      <w:divBdr>
        <w:top w:val="none" w:sz="0" w:space="0" w:color="auto"/>
        <w:left w:val="none" w:sz="0" w:space="0" w:color="auto"/>
        <w:bottom w:val="none" w:sz="0" w:space="0" w:color="auto"/>
        <w:right w:val="none" w:sz="0" w:space="0" w:color="auto"/>
      </w:divBdr>
    </w:div>
    <w:div w:id="1363478531">
      <w:bodyDiv w:val="1"/>
      <w:marLeft w:val="0"/>
      <w:marRight w:val="0"/>
      <w:marTop w:val="0"/>
      <w:marBottom w:val="0"/>
      <w:divBdr>
        <w:top w:val="none" w:sz="0" w:space="0" w:color="auto"/>
        <w:left w:val="none" w:sz="0" w:space="0" w:color="auto"/>
        <w:bottom w:val="none" w:sz="0" w:space="0" w:color="auto"/>
        <w:right w:val="none" w:sz="0" w:space="0" w:color="auto"/>
      </w:divBdr>
    </w:div>
    <w:div w:id="1364935801">
      <w:bodyDiv w:val="1"/>
      <w:marLeft w:val="0"/>
      <w:marRight w:val="0"/>
      <w:marTop w:val="0"/>
      <w:marBottom w:val="0"/>
      <w:divBdr>
        <w:top w:val="none" w:sz="0" w:space="0" w:color="auto"/>
        <w:left w:val="none" w:sz="0" w:space="0" w:color="auto"/>
        <w:bottom w:val="none" w:sz="0" w:space="0" w:color="auto"/>
        <w:right w:val="none" w:sz="0" w:space="0" w:color="auto"/>
      </w:divBdr>
    </w:div>
    <w:div w:id="1365206044">
      <w:bodyDiv w:val="1"/>
      <w:marLeft w:val="0"/>
      <w:marRight w:val="0"/>
      <w:marTop w:val="0"/>
      <w:marBottom w:val="0"/>
      <w:divBdr>
        <w:top w:val="none" w:sz="0" w:space="0" w:color="auto"/>
        <w:left w:val="none" w:sz="0" w:space="0" w:color="auto"/>
        <w:bottom w:val="none" w:sz="0" w:space="0" w:color="auto"/>
        <w:right w:val="none" w:sz="0" w:space="0" w:color="auto"/>
      </w:divBdr>
    </w:div>
    <w:div w:id="1365323144">
      <w:bodyDiv w:val="1"/>
      <w:marLeft w:val="0"/>
      <w:marRight w:val="0"/>
      <w:marTop w:val="0"/>
      <w:marBottom w:val="0"/>
      <w:divBdr>
        <w:top w:val="none" w:sz="0" w:space="0" w:color="auto"/>
        <w:left w:val="none" w:sz="0" w:space="0" w:color="auto"/>
        <w:bottom w:val="none" w:sz="0" w:space="0" w:color="auto"/>
        <w:right w:val="none" w:sz="0" w:space="0" w:color="auto"/>
      </w:divBdr>
    </w:div>
    <w:div w:id="1368487994">
      <w:bodyDiv w:val="1"/>
      <w:marLeft w:val="0"/>
      <w:marRight w:val="0"/>
      <w:marTop w:val="0"/>
      <w:marBottom w:val="0"/>
      <w:divBdr>
        <w:top w:val="none" w:sz="0" w:space="0" w:color="auto"/>
        <w:left w:val="none" w:sz="0" w:space="0" w:color="auto"/>
        <w:bottom w:val="none" w:sz="0" w:space="0" w:color="auto"/>
        <w:right w:val="none" w:sz="0" w:space="0" w:color="auto"/>
      </w:divBdr>
    </w:div>
    <w:div w:id="1373113755">
      <w:bodyDiv w:val="1"/>
      <w:marLeft w:val="0"/>
      <w:marRight w:val="0"/>
      <w:marTop w:val="0"/>
      <w:marBottom w:val="0"/>
      <w:divBdr>
        <w:top w:val="none" w:sz="0" w:space="0" w:color="auto"/>
        <w:left w:val="none" w:sz="0" w:space="0" w:color="auto"/>
        <w:bottom w:val="none" w:sz="0" w:space="0" w:color="auto"/>
        <w:right w:val="none" w:sz="0" w:space="0" w:color="auto"/>
      </w:divBdr>
    </w:div>
    <w:div w:id="1373379759">
      <w:bodyDiv w:val="1"/>
      <w:marLeft w:val="0"/>
      <w:marRight w:val="0"/>
      <w:marTop w:val="0"/>
      <w:marBottom w:val="0"/>
      <w:divBdr>
        <w:top w:val="none" w:sz="0" w:space="0" w:color="auto"/>
        <w:left w:val="none" w:sz="0" w:space="0" w:color="auto"/>
        <w:bottom w:val="none" w:sz="0" w:space="0" w:color="auto"/>
        <w:right w:val="none" w:sz="0" w:space="0" w:color="auto"/>
      </w:divBdr>
    </w:div>
    <w:div w:id="1373383133">
      <w:bodyDiv w:val="1"/>
      <w:marLeft w:val="0"/>
      <w:marRight w:val="0"/>
      <w:marTop w:val="0"/>
      <w:marBottom w:val="0"/>
      <w:divBdr>
        <w:top w:val="none" w:sz="0" w:space="0" w:color="auto"/>
        <w:left w:val="none" w:sz="0" w:space="0" w:color="auto"/>
        <w:bottom w:val="none" w:sz="0" w:space="0" w:color="auto"/>
        <w:right w:val="none" w:sz="0" w:space="0" w:color="auto"/>
      </w:divBdr>
    </w:div>
    <w:div w:id="1376810796">
      <w:bodyDiv w:val="1"/>
      <w:marLeft w:val="0"/>
      <w:marRight w:val="0"/>
      <w:marTop w:val="0"/>
      <w:marBottom w:val="0"/>
      <w:divBdr>
        <w:top w:val="none" w:sz="0" w:space="0" w:color="auto"/>
        <w:left w:val="none" w:sz="0" w:space="0" w:color="auto"/>
        <w:bottom w:val="none" w:sz="0" w:space="0" w:color="auto"/>
        <w:right w:val="none" w:sz="0" w:space="0" w:color="auto"/>
      </w:divBdr>
    </w:div>
    <w:div w:id="1378621133">
      <w:bodyDiv w:val="1"/>
      <w:marLeft w:val="0"/>
      <w:marRight w:val="0"/>
      <w:marTop w:val="0"/>
      <w:marBottom w:val="0"/>
      <w:divBdr>
        <w:top w:val="none" w:sz="0" w:space="0" w:color="auto"/>
        <w:left w:val="none" w:sz="0" w:space="0" w:color="auto"/>
        <w:bottom w:val="none" w:sz="0" w:space="0" w:color="auto"/>
        <w:right w:val="none" w:sz="0" w:space="0" w:color="auto"/>
      </w:divBdr>
    </w:div>
    <w:div w:id="1379428884">
      <w:bodyDiv w:val="1"/>
      <w:marLeft w:val="0"/>
      <w:marRight w:val="0"/>
      <w:marTop w:val="0"/>
      <w:marBottom w:val="0"/>
      <w:divBdr>
        <w:top w:val="none" w:sz="0" w:space="0" w:color="auto"/>
        <w:left w:val="none" w:sz="0" w:space="0" w:color="auto"/>
        <w:bottom w:val="none" w:sz="0" w:space="0" w:color="auto"/>
        <w:right w:val="none" w:sz="0" w:space="0" w:color="auto"/>
      </w:divBdr>
    </w:div>
    <w:div w:id="1379865605">
      <w:bodyDiv w:val="1"/>
      <w:marLeft w:val="0"/>
      <w:marRight w:val="0"/>
      <w:marTop w:val="0"/>
      <w:marBottom w:val="0"/>
      <w:divBdr>
        <w:top w:val="none" w:sz="0" w:space="0" w:color="auto"/>
        <w:left w:val="none" w:sz="0" w:space="0" w:color="auto"/>
        <w:bottom w:val="none" w:sz="0" w:space="0" w:color="auto"/>
        <w:right w:val="none" w:sz="0" w:space="0" w:color="auto"/>
      </w:divBdr>
    </w:div>
    <w:div w:id="1380470678">
      <w:bodyDiv w:val="1"/>
      <w:marLeft w:val="0"/>
      <w:marRight w:val="0"/>
      <w:marTop w:val="0"/>
      <w:marBottom w:val="0"/>
      <w:divBdr>
        <w:top w:val="none" w:sz="0" w:space="0" w:color="auto"/>
        <w:left w:val="none" w:sz="0" w:space="0" w:color="auto"/>
        <w:bottom w:val="none" w:sz="0" w:space="0" w:color="auto"/>
        <w:right w:val="none" w:sz="0" w:space="0" w:color="auto"/>
      </w:divBdr>
    </w:div>
    <w:div w:id="1384520046">
      <w:bodyDiv w:val="1"/>
      <w:marLeft w:val="0"/>
      <w:marRight w:val="0"/>
      <w:marTop w:val="0"/>
      <w:marBottom w:val="0"/>
      <w:divBdr>
        <w:top w:val="none" w:sz="0" w:space="0" w:color="auto"/>
        <w:left w:val="none" w:sz="0" w:space="0" w:color="auto"/>
        <w:bottom w:val="none" w:sz="0" w:space="0" w:color="auto"/>
        <w:right w:val="none" w:sz="0" w:space="0" w:color="auto"/>
      </w:divBdr>
    </w:div>
    <w:div w:id="1393700246">
      <w:bodyDiv w:val="1"/>
      <w:marLeft w:val="0"/>
      <w:marRight w:val="0"/>
      <w:marTop w:val="0"/>
      <w:marBottom w:val="0"/>
      <w:divBdr>
        <w:top w:val="none" w:sz="0" w:space="0" w:color="auto"/>
        <w:left w:val="none" w:sz="0" w:space="0" w:color="auto"/>
        <w:bottom w:val="none" w:sz="0" w:space="0" w:color="auto"/>
        <w:right w:val="none" w:sz="0" w:space="0" w:color="auto"/>
      </w:divBdr>
    </w:div>
    <w:div w:id="1398015080">
      <w:bodyDiv w:val="1"/>
      <w:marLeft w:val="0"/>
      <w:marRight w:val="0"/>
      <w:marTop w:val="0"/>
      <w:marBottom w:val="0"/>
      <w:divBdr>
        <w:top w:val="none" w:sz="0" w:space="0" w:color="auto"/>
        <w:left w:val="none" w:sz="0" w:space="0" w:color="auto"/>
        <w:bottom w:val="none" w:sz="0" w:space="0" w:color="auto"/>
        <w:right w:val="none" w:sz="0" w:space="0" w:color="auto"/>
      </w:divBdr>
    </w:div>
    <w:div w:id="1398279903">
      <w:bodyDiv w:val="1"/>
      <w:marLeft w:val="0"/>
      <w:marRight w:val="0"/>
      <w:marTop w:val="0"/>
      <w:marBottom w:val="0"/>
      <w:divBdr>
        <w:top w:val="none" w:sz="0" w:space="0" w:color="auto"/>
        <w:left w:val="none" w:sz="0" w:space="0" w:color="auto"/>
        <w:bottom w:val="none" w:sz="0" w:space="0" w:color="auto"/>
        <w:right w:val="none" w:sz="0" w:space="0" w:color="auto"/>
      </w:divBdr>
    </w:div>
    <w:div w:id="1398698508">
      <w:bodyDiv w:val="1"/>
      <w:marLeft w:val="0"/>
      <w:marRight w:val="0"/>
      <w:marTop w:val="0"/>
      <w:marBottom w:val="0"/>
      <w:divBdr>
        <w:top w:val="none" w:sz="0" w:space="0" w:color="auto"/>
        <w:left w:val="none" w:sz="0" w:space="0" w:color="auto"/>
        <w:bottom w:val="none" w:sz="0" w:space="0" w:color="auto"/>
        <w:right w:val="none" w:sz="0" w:space="0" w:color="auto"/>
      </w:divBdr>
    </w:div>
    <w:div w:id="1398939443">
      <w:bodyDiv w:val="1"/>
      <w:marLeft w:val="0"/>
      <w:marRight w:val="0"/>
      <w:marTop w:val="0"/>
      <w:marBottom w:val="0"/>
      <w:divBdr>
        <w:top w:val="none" w:sz="0" w:space="0" w:color="auto"/>
        <w:left w:val="none" w:sz="0" w:space="0" w:color="auto"/>
        <w:bottom w:val="none" w:sz="0" w:space="0" w:color="auto"/>
        <w:right w:val="none" w:sz="0" w:space="0" w:color="auto"/>
      </w:divBdr>
    </w:div>
    <w:div w:id="1399783470">
      <w:bodyDiv w:val="1"/>
      <w:marLeft w:val="0"/>
      <w:marRight w:val="0"/>
      <w:marTop w:val="0"/>
      <w:marBottom w:val="0"/>
      <w:divBdr>
        <w:top w:val="none" w:sz="0" w:space="0" w:color="auto"/>
        <w:left w:val="none" w:sz="0" w:space="0" w:color="auto"/>
        <w:bottom w:val="none" w:sz="0" w:space="0" w:color="auto"/>
        <w:right w:val="none" w:sz="0" w:space="0" w:color="auto"/>
      </w:divBdr>
    </w:div>
    <w:div w:id="1400403021">
      <w:bodyDiv w:val="1"/>
      <w:marLeft w:val="0"/>
      <w:marRight w:val="0"/>
      <w:marTop w:val="0"/>
      <w:marBottom w:val="0"/>
      <w:divBdr>
        <w:top w:val="none" w:sz="0" w:space="0" w:color="auto"/>
        <w:left w:val="none" w:sz="0" w:space="0" w:color="auto"/>
        <w:bottom w:val="none" w:sz="0" w:space="0" w:color="auto"/>
        <w:right w:val="none" w:sz="0" w:space="0" w:color="auto"/>
      </w:divBdr>
    </w:div>
    <w:div w:id="1404721163">
      <w:bodyDiv w:val="1"/>
      <w:marLeft w:val="0"/>
      <w:marRight w:val="0"/>
      <w:marTop w:val="0"/>
      <w:marBottom w:val="0"/>
      <w:divBdr>
        <w:top w:val="none" w:sz="0" w:space="0" w:color="auto"/>
        <w:left w:val="none" w:sz="0" w:space="0" w:color="auto"/>
        <w:bottom w:val="none" w:sz="0" w:space="0" w:color="auto"/>
        <w:right w:val="none" w:sz="0" w:space="0" w:color="auto"/>
      </w:divBdr>
    </w:div>
    <w:div w:id="1405253307">
      <w:bodyDiv w:val="1"/>
      <w:marLeft w:val="0"/>
      <w:marRight w:val="0"/>
      <w:marTop w:val="0"/>
      <w:marBottom w:val="0"/>
      <w:divBdr>
        <w:top w:val="none" w:sz="0" w:space="0" w:color="auto"/>
        <w:left w:val="none" w:sz="0" w:space="0" w:color="auto"/>
        <w:bottom w:val="none" w:sz="0" w:space="0" w:color="auto"/>
        <w:right w:val="none" w:sz="0" w:space="0" w:color="auto"/>
      </w:divBdr>
    </w:div>
    <w:div w:id="1408576922">
      <w:bodyDiv w:val="1"/>
      <w:marLeft w:val="0"/>
      <w:marRight w:val="0"/>
      <w:marTop w:val="0"/>
      <w:marBottom w:val="0"/>
      <w:divBdr>
        <w:top w:val="none" w:sz="0" w:space="0" w:color="auto"/>
        <w:left w:val="none" w:sz="0" w:space="0" w:color="auto"/>
        <w:bottom w:val="none" w:sz="0" w:space="0" w:color="auto"/>
        <w:right w:val="none" w:sz="0" w:space="0" w:color="auto"/>
      </w:divBdr>
    </w:div>
    <w:div w:id="1409577995">
      <w:bodyDiv w:val="1"/>
      <w:marLeft w:val="0"/>
      <w:marRight w:val="0"/>
      <w:marTop w:val="0"/>
      <w:marBottom w:val="0"/>
      <w:divBdr>
        <w:top w:val="none" w:sz="0" w:space="0" w:color="auto"/>
        <w:left w:val="none" w:sz="0" w:space="0" w:color="auto"/>
        <w:bottom w:val="none" w:sz="0" w:space="0" w:color="auto"/>
        <w:right w:val="none" w:sz="0" w:space="0" w:color="auto"/>
      </w:divBdr>
    </w:div>
    <w:div w:id="1409959217">
      <w:bodyDiv w:val="1"/>
      <w:marLeft w:val="0"/>
      <w:marRight w:val="0"/>
      <w:marTop w:val="0"/>
      <w:marBottom w:val="0"/>
      <w:divBdr>
        <w:top w:val="none" w:sz="0" w:space="0" w:color="auto"/>
        <w:left w:val="none" w:sz="0" w:space="0" w:color="auto"/>
        <w:bottom w:val="none" w:sz="0" w:space="0" w:color="auto"/>
        <w:right w:val="none" w:sz="0" w:space="0" w:color="auto"/>
      </w:divBdr>
    </w:div>
    <w:div w:id="1410226767">
      <w:bodyDiv w:val="1"/>
      <w:marLeft w:val="0"/>
      <w:marRight w:val="0"/>
      <w:marTop w:val="0"/>
      <w:marBottom w:val="0"/>
      <w:divBdr>
        <w:top w:val="none" w:sz="0" w:space="0" w:color="auto"/>
        <w:left w:val="none" w:sz="0" w:space="0" w:color="auto"/>
        <w:bottom w:val="none" w:sz="0" w:space="0" w:color="auto"/>
        <w:right w:val="none" w:sz="0" w:space="0" w:color="auto"/>
      </w:divBdr>
    </w:div>
    <w:div w:id="1411973281">
      <w:bodyDiv w:val="1"/>
      <w:marLeft w:val="0"/>
      <w:marRight w:val="0"/>
      <w:marTop w:val="0"/>
      <w:marBottom w:val="0"/>
      <w:divBdr>
        <w:top w:val="none" w:sz="0" w:space="0" w:color="auto"/>
        <w:left w:val="none" w:sz="0" w:space="0" w:color="auto"/>
        <w:bottom w:val="none" w:sz="0" w:space="0" w:color="auto"/>
        <w:right w:val="none" w:sz="0" w:space="0" w:color="auto"/>
      </w:divBdr>
    </w:div>
    <w:div w:id="1412654315">
      <w:bodyDiv w:val="1"/>
      <w:marLeft w:val="0"/>
      <w:marRight w:val="0"/>
      <w:marTop w:val="0"/>
      <w:marBottom w:val="0"/>
      <w:divBdr>
        <w:top w:val="none" w:sz="0" w:space="0" w:color="auto"/>
        <w:left w:val="none" w:sz="0" w:space="0" w:color="auto"/>
        <w:bottom w:val="none" w:sz="0" w:space="0" w:color="auto"/>
        <w:right w:val="none" w:sz="0" w:space="0" w:color="auto"/>
      </w:divBdr>
    </w:div>
    <w:div w:id="1414162618">
      <w:bodyDiv w:val="1"/>
      <w:marLeft w:val="0"/>
      <w:marRight w:val="0"/>
      <w:marTop w:val="0"/>
      <w:marBottom w:val="0"/>
      <w:divBdr>
        <w:top w:val="none" w:sz="0" w:space="0" w:color="auto"/>
        <w:left w:val="none" w:sz="0" w:space="0" w:color="auto"/>
        <w:bottom w:val="none" w:sz="0" w:space="0" w:color="auto"/>
        <w:right w:val="none" w:sz="0" w:space="0" w:color="auto"/>
      </w:divBdr>
    </w:div>
    <w:div w:id="1415316691">
      <w:bodyDiv w:val="1"/>
      <w:marLeft w:val="0"/>
      <w:marRight w:val="0"/>
      <w:marTop w:val="0"/>
      <w:marBottom w:val="0"/>
      <w:divBdr>
        <w:top w:val="none" w:sz="0" w:space="0" w:color="auto"/>
        <w:left w:val="none" w:sz="0" w:space="0" w:color="auto"/>
        <w:bottom w:val="none" w:sz="0" w:space="0" w:color="auto"/>
        <w:right w:val="none" w:sz="0" w:space="0" w:color="auto"/>
      </w:divBdr>
    </w:div>
    <w:div w:id="1416853754">
      <w:bodyDiv w:val="1"/>
      <w:marLeft w:val="0"/>
      <w:marRight w:val="0"/>
      <w:marTop w:val="0"/>
      <w:marBottom w:val="0"/>
      <w:divBdr>
        <w:top w:val="none" w:sz="0" w:space="0" w:color="auto"/>
        <w:left w:val="none" w:sz="0" w:space="0" w:color="auto"/>
        <w:bottom w:val="none" w:sz="0" w:space="0" w:color="auto"/>
        <w:right w:val="none" w:sz="0" w:space="0" w:color="auto"/>
      </w:divBdr>
    </w:div>
    <w:div w:id="1418987244">
      <w:bodyDiv w:val="1"/>
      <w:marLeft w:val="0"/>
      <w:marRight w:val="0"/>
      <w:marTop w:val="0"/>
      <w:marBottom w:val="0"/>
      <w:divBdr>
        <w:top w:val="none" w:sz="0" w:space="0" w:color="auto"/>
        <w:left w:val="none" w:sz="0" w:space="0" w:color="auto"/>
        <w:bottom w:val="none" w:sz="0" w:space="0" w:color="auto"/>
        <w:right w:val="none" w:sz="0" w:space="0" w:color="auto"/>
      </w:divBdr>
    </w:div>
    <w:div w:id="1419133798">
      <w:bodyDiv w:val="1"/>
      <w:marLeft w:val="0"/>
      <w:marRight w:val="0"/>
      <w:marTop w:val="0"/>
      <w:marBottom w:val="0"/>
      <w:divBdr>
        <w:top w:val="none" w:sz="0" w:space="0" w:color="auto"/>
        <w:left w:val="none" w:sz="0" w:space="0" w:color="auto"/>
        <w:bottom w:val="none" w:sz="0" w:space="0" w:color="auto"/>
        <w:right w:val="none" w:sz="0" w:space="0" w:color="auto"/>
      </w:divBdr>
    </w:div>
    <w:div w:id="1419402693">
      <w:bodyDiv w:val="1"/>
      <w:marLeft w:val="0"/>
      <w:marRight w:val="0"/>
      <w:marTop w:val="0"/>
      <w:marBottom w:val="0"/>
      <w:divBdr>
        <w:top w:val="none" w:sz="0" w:space="0" w:color="auto"/>
        <w:left w:val="none" w:sz="0" w:space="0" w:color="auto"/>
        <w:bottom w:val="none" w:sz="0" w:space="0" w:color="auto"/>
        <w:right w:val="none" w:sz="0" w:space="0" w:color="auto"/>
      </w:divBdr>
    </w:div>
    <w:div w:id="1421292389">
      <w:bodyDiv w:val="1"/>
      <w:marLeft w:val="0"/>
      <w:marRight w:val="0"/>
      <w:marTop w:val="0"/>
      <w:marBottom w:val="0"/>
      <w:divBdr>
        <w:top w:val="none" w:sz="0" w:space="0" w:color="auto"/>
        <w:left w:val="none" w:sz="0" w:space="0" w:color="auto"/>
        <w:bottom w:val="none" w:sz="0" w:space="0" w:color="auto"/>
        <w:right w:val="none" w:sz="0" w:space="0" w:color="auto"/>
      </w:divBdr>
    </w:div>
    <w:div w:id="1422216626">
      <w:bodyDiv w:val="1"/>
      <w:marLeft w:val="0"/>
      <w:marRight w:val="0"/>
      <w:marTop w:val="0"/>
      <w:marBottom w:val="0"/>
      <w:divBdr>
        <w:top w:val="none" w:sz="0" w:space="0" w:color="auto"/>
        <w:left w:val="none" w:sz="0" w:space="0" w:color="auto"/>
        <w:bottom w:val="none" w:sz="0" w:space="0" w:color="auto"/>
        <w:right w:val="none" w:sz="0" w:space="0" w:color="auto"/>
      </w:divBdr>
    </w:div>
    <w:div w:id="1423795268">
      <w:bodyDiv w:val="1"/>
      <w:marLeft w:val="0"/>
      <w:marRight w:val="0"/>
      <w:marTop w:val="0"/>
      <w:marBottom w:val="0"/>
      <w:divBdr>
        <w:top w:val="none" w:sz="0" w:space="0" w:color="auto"/>
        <w:left w:val="none" w:sz="0" w:space="0" w:color="auto"/>
        <w:bottom w:val="none" w:sz="0" w:space="0" w:color="auto"/>
        <w:right w:val="none" w:sz="0" w:space="0" w:color="auto"/>
      </w:divBdr>
    </w:div>
    <w:div w:id="1428118660">
      <w:bodyDiv w:val="1"/>
      <w:marLeft w:val="0"/>
      <w:marRight w:val="0"/>
      <w:marTop w:val="0"/>
      <w:marBottom w:val="0"/>
      <w:divBdr>
        <w:top w:val="none" w:sz="0" w:space="0" w:color="auto"/>
        <w:left w:val="none" w:sz="0" w:space="0" w:color="auto"/>
        <w:bottom w:val="none" w:sz="0" w:space="0" w:color="auto"/>
        <w:right w:val="none" w:sz="0" w:space="0" w:color="auto"/>
      </w:divBdr>
    </w:div>
    <w:div w:id="1428233348">
      <w:bodyDiv w:val="1"/>
      <w:marLeft w:val="0"/>
      <w:marRight w:val="0"/>
      <w:marTop w:val="0"/>
      <w:marBottom w:val="0"/>
      <w:divBdr>
        <w:top w:val="none" w:sz="0" w:space="0" w:color="auto"/>
        <w:left w:val="none" w:sz="0" w:space="0" w:color="auto"/>
        <w:bottom w:val="none" w:sz="0" w:space="0" w:color="auto"/>
        <w:right w:val="none" w:sz="0" w:space="0" w:color="auto"/>
      </w:divBdr>
    </w:div>
    <w:div w:id="1430853873">
      <w:bodyDiv w:val="1"/>
      <w:marLeft w:val="0"/>
      <w:marRight w:val="0"/>
      <w:marTop w:val="0"/>
      <w:marBottom w:val="0"/>
      <w:divBdr>
        <w:top w:val="none" w:sz="0" w:space="0" w:color="auto"/>
        <w:left w:val="none" w:sz="0" w:space="0" w:color="auto"/>
        <w:bottom w:val="none" w:sz="0" w:space="0" w:color="auto"/>
        <w:right w:val="none" w:sz="0" w:space="0" w:color="auto"/>
      </w:divBdr>
    </w:div>
    <w:div w:id="1442920857">
      <w:bodyDiv w:val="1"/>
      <w:marLeft w:val="0"/>
      <w:marRight w:val="0"/>
      <w:marTop w:val="0"/>
      <w:marBottom w:val="0"/>
      <w:divBdr>
        <w:top w:val="none" w:sz="0" w:space="0" w:color="auto"/>
        <w:left w:val="none" w:sz="0" w:space="0" w:color="auto"/>
        <w:bottom w:val="none" w:sz="0" w:space="0" w:color="auto"/>
        <w:right w:val="none" w:sz="0" w:space="0" w:color="auto"/>
      </w:divBdr>
    </w:div>
    <w:div w:id="1445467997">
      <w:bodyDiv w:val="1"/>
      <w:marLeft w:val="0"/>
      <w:marRight w:val="0"/>
      <w:marTop w:val="0"/>
      <w:marBottom w:val="0"/>
      <w:divBdr>
        <w:top w:val="none" w:sz="0" w:space="0" w:color="auto"/>
        <w:left w:val="none" w:sz="0" w:space="0" w:color="auto"/>
        <w:bottom w:val="none" w:sz="0" w:space="0" w:color="auto"/>
        <w:right w:val="none" w:sz="0" w:space="0" w:color="auto"/>
      </w:divBdr>
    </w:div>
    <w:div w:id="1448431498">
      <w:bodyDiv w:val="1"/>
      <w:marLeft w:val="0"/>
      <w:marRight w:val="0"/>
      <w:marTop w:val="0"/>
      <w:marBottom w:val="0"/>
      <w:divBdr>
        <w:top w:val="none" w:sz="0" w:space="0" w:color="auto"/>
        <w:left w:val="none" w:sz="0" w:space="0" w:color="auto"/>
        <w:bottom w:val="none" w:sz="0" w:space="0" w:color="auto"/>
        <w:right w:val="none" w:sz="0" w:space="0" w:color="auto"/>
      </w:divBdr>
    </w:div>
    <w:div w:id="1448697069">
      <w:bodyDiv w:val="1"/>
      <w:marLeft w:val="0"/>
      <w:marRight w:val="0"/>
      <w:marTop w:val="0"/>
      <w:marBottom w:val="0"/>
      <w:divBdr>
        <w:top w:val="none" w:sz="0" w:space="0" w:color="auto"/>
        <w:left w:val="none" w:sz="0" w:space="0" w:color="auto"/>
        <w:bottom w:val="none" w:sz="0" w:space="0" w:color="auto"/>
        <w:right w:val="none" w:sz="0" w:space="0" w:color="auto"/>
      </w:divBdr>
    </w:div>
    <w:div w:id="1449622686">
      <w:bodyDiv w:val="1"/>
      <w:marLeft w:val="0"/>
      <w:marRight w:val="0"/>
      <w:marTop w:val="0"/>
      <w:marBottom w:val="0"/>
      <w:divBdr>
        <w:top w:val="none" w:sz="0" w:space="0" w:color="auto"/>
        <w:left w:val="none" w:sz="0" w:space="0" w:color="auto"/>
        <w:bottom w:val="none" w:sz="0" w:space="0" w:color="auto"/>
        <w:right w:val="none" w:sz="0" w:space="0" w:color="auto"/>
      </w:divBdr>
    </w:div>
    <w:div w:id="1450587443">
      <w:bodyDiv w:val="1"/>
      <w:marLeft w:val="0"/>
      <w:marRight w:val="0"/>
      <w:marTop w:val="0"/>
      <w:marBottom w:val="0"/>
      <w:divBdr>
        <w:top w:val="none" w:sz="0" w:space="0" w:color="auto"/>
        <w:left w:val="none" w:sz="0" w:space="0" w:color="auto"/>
        <w:bottom w:val="none" w:sz="0" w:space="0" w:color="auto"/>
        <w:right w:val="none" w:sz="0" w:space="0" w:color="auto"/>
      </w:divBdr>
    </w:div>
    <w:div w:id="1451243179">
      <w:bodyDiv w:val="1"/>
      <w:marLeft w:val="0"/>
      <w:marRight w:val="0"/>
      <w:marTop w:val="0"/>
      <w:marBottom w:val="0"/>
      <w:divBdr>
        <w:top w:val="none" w:sz="0" w:space="0" w:color="auto"/>
        <w:left w:val="none" w:sz="0" w:space="0" w:color="auto"/>
        <w:bottom w:val="none" w:sz="0" w:space="0" w:color="auto"/>
        <w:right w:val="none" w:sz="0" w:space="0" w:color="auto"/>
      </w:divBdr>
    </w:div>
    <w:div w:id="1451315798">
      <w:bodyDiv w:val="1"/>
      <w:marLeft w:val="0"/>
      <w:marRight w:val="0"/>
      <w:marTop w:val="0"/>
      <w:marBottom w:val="0"/>
      <w:divBdr>
        <w:top w:val="none" w:sz="0" w:space="0" w:color="auto"/>
        <w:left w:val="none" w:sz="0" w:space="0" w:color="auto"/>
        <w:bottom w:val="none" w:sz="0" w:space="0" w:color="auto"/>
        <w:right w:val="none" w:sz="0" w:space="0" w:color="auto"/>
      </w:divBdr>
    </w:div>
    <w:div w:id="1454247866">
      <w:bodyDiv w:val="1"/>
      <w:marLeft w:val="0"/>
      <w:marRight w:val="0"/>
      <w:marTop w:val="0"/>
      <w:marBottom w:val="0"/>
      <w:divBdr>
        <w:top w:val="none" w:sz="0" w:space="0" w:color="auto"/>
        <w:left w:val="none" w:sz="0" w:space="0" w:color="auto"/>
        <w:bottom w:val="none" w:sz="0" w:space="0" w:color="auto"/>
        <w:right w:val="none" w:sz="0" w:space="0" w:color="auto"/>
      </w:divBdr>
    </w:div>
    <w:div w:id="1458452995">
      <w:bodyDiv w:val="1"/>
      <w:marLeft w:val="0"/>
      <w:marRight w:val="0"/>
      <w:marTop w:val="0"/>
      <w:marBottom w:val="0"/>
      <w:divBdr>
        <w:top w:val="none" w:sz="0" w:space="0" w:color="auto"/>
        <w:left w:val="none" w:sz="0" w:space="0" w:color="auto"/>
        <w:bottom w:val="none" w:sz="0" w:space="0" w:color="auto"/>
        <w:right w:val="none" w:sz="0" w:space="0" w:color="auto"/>
      </w:divBdr>
    </w:div>
    <w:div w:id="1459839920">
      <w:bodyDiv w:val="1"/>
      <w:marLeft w:val="0"/>
      <w:marRight w:val="0"/>
      <w:marTop w:val="0"/>
      <w:marBottom w:val="0"/>
      <w:divBdr>
        <w:top w:val="none" w:sz="0" w:space="0" w:color="auto"/>
        <w:left w:val="none" w:sz="0" w:space="0" w:color="auto"/>
        <w:bottom w:val="none" w:sz="0" w:space="0" w:color="auto"/>
        <w:right w:val="none" w:sz="0" w:space="0" w:color="auto"/>
      </w:divBdr>
    </w:div>
    <w:div w:id="1460104516">
      <w:bodyDiv w:val="1"/>
      <w:marLeft w:val="0"/>
      <w:marRight w:val="0"/>
      <w:marTop w:val="0"/>
      <w:marBottom w:val="0"/>
      <w:divBdr>
        <w:top w:val="none" w:sz="0" w:space="0" w:color="auto"/>
        <w:left w:val="none" w:sz="0" w:space="0" w:color="auto"/>
        <w:bottom w:val="none" w:sz="0" w:space="0" w:color="auto"/>
        <w:right w:val="none" w:sz="0" w:space="0" w:color="auto"/>
      </w:divBdr>
    </w:div>
    <w:div w:id="1460994885">
      <w:bodyDiv w:val="1"/>
      <w:marLeft w:val="0"/>
      <w:marRight w:val="0"/>
      <w:marTop w:val="0"/>
      <w:marBottom w:val="0"/>
      <w:divBdr>
        <w:top w:val="none" w:sz="0" w:space="0" w:color="auto"/>
        <w:left w:val="none" w:sz="0" w:space="0" w:color="auto"/>
        <w:bottom w:val="none" w:sz="0" w:space="0" w:color="auto"/>
        <w:right w:val="none" w:sz="0" w:space="0" w:color="auto"/>
      </w:divBdr>
    </w:div>
    <w:div w:id="1460997733">
      <w:bodyDiv w:val="1"/>
      <w:marLeft w:val="0"/>
      <w:marRight w:val="0"/>
      <w:marTop w:val="0"/>
      <w:marBottom w:val="0"/>
      <w:divBdr>
        <w:top w:val="none" w:sz="0" w:space="0" w:color="auto"/>
        <w:left w:val="none" w:sz="0" w:space="0" w:color="auto"/>
        <w:bottom w:val="none" w:sz="0" w:space="0" w:color="auto"/>
        <w:right w:val="none" w:sz="0" w:space="0" w:color="auto"/>
      </w:divBdr>
    </w:div>
    <w:div w:id="1465806083">
      <w:bodyDiv w:val="1"/>
      <w:marLeft w:val="0"/>
      <w:marRight w:val="0"/>
      <w:marTop w:val="0"/>
      <w:marBottom w:val="0"/>
      <w:divBdr>
        <w:top w:val="none" w:sz="0" w:space="0" w:color="auto"/>
        <w:left w:val="none" w:sz="0" w:space="0" w:color="auto"/>
        <w:bottom w:val="none" w:sz="0" w:space="0" w:color="auto"/>
        <w:right w:val="none" w:sz="0" w:space="0" w:color="auto"/>
      </w:divBdr>
    </w:div>
    <w:div w:id="1466198052">
      <w:bodyDiv w:val="1"/>
      <w:marLeft w:val="0"/>
      <w:marRight w:val="0"/>
      <w:marTop w:val="0"/>
      <w:marBottom w:val="0"/>
      <w:divBdr>
        <w:top w:val="none" w:sz="0" w:space="0" w:color="auto"/>
        <w:left w:val="none" w:sz="0" w:space="0" w:color="auto"/>
        <w:bottom w:val="none" w:sz="0" w:space="0" w:color="auto"/>
        <w:right w:val="none" w:sz="0" w:space="0" w:color="auto"/>
      </w:divBdr>
    </w:div>
    <w:div w:id="1467619723">
      <w:bodyDiv w:val="1"/>
      <w:marLeft w:val="0"/>
      <w:marRight w:val="0"/>
      <w:marTop w:val="0"/>
      <w:marBottom w:val="0"/>
      <w:divBdr>
        <w:top w:val="none" w:sz="0" w:space="0" w:color="auto"/>
        <w:left w:val="none" w:sz="0" w:space="0" w:color="auto"/>
        <w:bottom w:val="none" w:sz="0" w:space="0" w:color="auto"/>
        <w:right w:val="none" w:sz="0" w:space="0" w:color="auto"/>
      </w:divBdr>
    </w:div>
    <w:div w:id="1469393959">
      <w:bodyDiv w:val="1"/>
      <w:marLeft w:val="0"/>
      <w:marRight w:val="0"/>
      <w:marTop w:val="0"/>
      <w:marBottom w:val="0"/>
      <w:divBdr>
        <w:top w:val="none" w:sz="0" w:space="0" w:color="auto"/>
        <w:left w:val="none" w:sz="0" w:space="0" w:color="auto"/>
        <w:bottom w:val="none" w:sz="0" w:space="0" w:color="auto"/>
        <w:right w:val="none" w:sz="0" w:space="0" w:color="auto"/>
      </w:divBdr>
    </w:div>
    <w:div w:id="1470980058">
      <w:bodyDiv w:val="1"/>
      <w:marLeft w:val="0"/>
      <w:marRight w:val="0"/>
      <w:marTop w:val="0"/>
      <w:marBottom w:val="0"/>
      <w:divBdr>
        <w:top w:val="none" w:sz="0" w:space="0" w:color="auto"/>
        <w:left w:val="none" w:sz="0" w:space="0" w:color="auto"/>
        <w:bottom w:val="none" w:sz="0" w:space="0" w:color="auto"/>
        <w:right w:val="none" w:sz="0" w:space="0" w:color="auto"/>
      </w:divBdr>
    </w:div>
    <w:div w:id="1471433238">
      <w:bodyDiv w:val="1"/>
      <w:marLeft w:val="0"/>
      <w:marRight w:val="0"/>
      <w:marTop w:val="0"/>
      <w:marBottom w:val="0"/>
      <w:divBdr>
        <w:top w:val="none" w:sz="0" w:space="0" w:color="auto"/>
        <w:left w:val="none" w:sz="0" w:space="0" w:color="auto"/>
        <w:bottom w:val="none" w:sz="0" w:space="0" w:color="auto"/>
        <w:right w:val="none" w:sz="0" w:space="0" w:color="auto"/>
      </w:divBdr>
    </w:div>
    <w:div w:id="1471440557">
      <w:bodyDiv w:val="1"/>
      <w:marLeft w:val="0"/>
      <w:marRight w:val="0"/>
      <w:marTop w:val="0"/>
      <w:marBottom w:val="0"/>
      <w:divBdr>
        <w:top w:val="none" w:sz="0" w:space="0" w:color="auto"/>
        <w:left w:val="none" w:sz="0" w:space="0" w:color="auto"/>
        <w:bottom w:val="none" w:sz="0" w:space="0" w:color="auto"/>
        <w:right w:val="none" w:sz="0" w:space="0" w:color="auto"/>
      </w:divBdr>
    </w:div>
    <w:div w:id="1475025735">
      <w:bodyDiv w:val="1"/>
      <w:marLeft w:val="0"/>
      <w:marRight w:val="0"/>
      <w:marTop w:val="0"/>
      <w:marBottom w:val="0"/>
      <w:divBdr>
        <w:top w:val="none" w:sz="0" w:space="0" w:color="auto"/>
        <w:left w:val="none" w:sz="0" w:space="0" w:color="auto"/>
        <w:bottom w:val="none" w:sz="0" w:space="0" w:color="auto"/>
        <w:right w:val="none" w:sz="0" w:space="0" w:color="auto"/>
      </w:divBdr>
    </w:div>
    <w:div w:id="1475949114">
      <w:bodyDiv w:val="1"/>
      <w:marLeft w:val="0"/>
      <w:marRight w:val="0"/>
      <w:marTop w:val="0"/>
      <w:marBottom w:val="0"/>
      <w:divBdr>
        <w:top w:val="none" w:sz="0" w:space="0" w:color="auto"/>
        <w:left w:val="none" w:sz="0" w:space="0" w:color="auto"/>
        <w:bottom w:val="none" w:sz="0" w:space="0" w:color="auto"/>
        <w:right w:val="none" w:sz="0" w:space="0" w:color="auto"/>
      </w:divBdr>
    </w:div>
    <w:div w:id="1479490689">
      <w:bodyDiv w:val="1"/>
      <w:marLeft w:val="0"/>
      <w:marRight w:val="0"/>
      <w:marTop w:val="0"/>
      <w:marBottom w:val="0"/>
      <w:divBdr>
        <w:top w:val="none" w:sz="0" w:space="0" w:color="auto"/>
        <w:left w:val="none" w:sz="0" w:space="0" w:color="auto"/>
        <w:bottom w:val="none" w:sz="0" w:space="0" w:color="auto"/>
        <w:right w:val="none" w:sz="0" w:space="0" w:color="auto"/>
      </w:divBdr>
    </w:div>
    <w:div w:id="1480418626">
      <w:bodyDiv w:val="1"/>
      <w:marLeft w:val="0"/>
      <w:marRight w:val="0"/>
      <w:marTop w:val="0"/>
      <w:marBottom w:val="0"/>
      <w:divBdr>
        <w:top w:val="none" w:sz="0" w:space="0" w:color="auto"/>
        <w:left w:val="none" w:sz="0" w:space="0" w:color="auto"/>
        <w:bottom w:val="none" w:sz="0" w:space="0" w:color="auto"/>
        <w:right w:val="none" w:sz="0" w:space="0" w:color="auto"/>
      </w:divBdr>
    </w:div>
    <w:div w:id="1481458624">
      <w:bodyDiv w:val="1"/>
      <w:marLeft w:val="0"/>
      <w:marRight w:val="0"/>
      <w:marTop w:val="0"/>
      <w:marBottom w:val="0"/>
      <w:divBdr>
        <w:top w:val="none" w:sz="0" w:space="0" w:color="auto"/>
        <w:left w:val="none" w:sz="0" w:space="0" w:color="auto"/>
        <w:bottom w:val="none" w:sz="0" w:space="0" w:color="auto"/>
        <w:right w:val="none" w:sz="0" w:space="0" w:color="auto"/>
      </w:divBdr>
    </w:div>
    <w:div w:id="1484423089">
      <w:bodyDiv w:val="1"/>
      <w:marLeft w:val="0"/>
      <w:marRight w:val="0"/>
      <w:marTop w:val="0"/>
      <w:marBottom w:val="0"/>
      <w:divBdr>
        <w:top w:val="none" w:sz="0" w:space="0" w:color="auto"/>
        <w:left w:val="none" w:sz="0" w:space="0" w:color="auto"/>
        <w:bottom w:val="none" w:sz="0" w:space="0" w:color="auto"/>
        <w:right w:val="none" w:sz="0" w:space="0" w:color="auto"/>
      </w:divBdr>
    </w:div>
    <w:div w:id="1484540410">
      <w:bodyDiv w:val="1"/>
      <w:marLeft w:val="0"/>
      <w:marRight w:val="0"/>
      <w:marTop w:val="0"/>
      <w:marBottom w:val="0"/>
      <w:divBdr>
        <w:top w:val="none" w:sz="0" w:space="0" w:color="auto"/>
        <w:left w:val="none" w:sz="0" w:space="0" w:color="auto"/>
        <w:bottom w:val="none" w:sz="0" w:space="0" w:color="auto"/>
        <w:right w:val="none" w:sz="0" w:space="0" w:color="auto"/>
      </w:divBdr>
    </w:div>
    <w:div w:id="1484853043">
      <w:bodyDiv w:val="1"/>
      <w:marLeft w:val="0"/>
      <w:marRight w:val="0"/>
      <w:marTop w:val="0"/>
      <w:marBottom w:val="0"/>
      <w:divBdr>
        <w:top w:val="none" w:sz="0" w:space="0" w:color="auto"/>
        <w:left w:val="none" w:sz="0" w:space="0" w:color="auto"/>
        <w:bottom w:val="none" w:sz="0" w:space="0" w:color="auto"/>
        <w:right w:val="none" w:sz="0" w:space="0" w:color="auto"/>
      </w:divBdr>
    </w:div>
    <w:div w:id="1484853256">
      <w:bodyDiv w:val="1"/>
      <w:marLeft w:val="0"/>
      <w:marRight w:val="0"/>
      <w:marTop w:val="0"/>
      <w:marBottom w:val="0"/>
      <w:divBdr>
        <w:top w:val="none" w:sz="0" w:space="0" w:color="auto"/>
        <w:left w:val="none" w:sz="0" w:space="0" w:color="auto"/>
        <w:bottom w:val="none" w:sz="0" w:space="0" w:color="auto"/>
        <w:right w:val="none" w:sz="0" w:space="0" w:color="auto"/>
      </w:divBdr>
    </w:div>
    <w:div w:id="1485972681">
      <w:bodyDiv w:val="1"/>
      <w:marLeft w:val="0"/>
      <w:marRight w:val="0"/>
      <w:marTop w:val="0"/>
      <w:marBottom w:val="0"/>
      <w:divBdr>
        <w:top w:val="none" w:sz="0" w:space="0" w:color="auto"/>
        <w:left w:val="none" w:sz="0" w:space="0" w:color="auto"/>
        <w:bottom w:val="none" w:sz="0" w:space="0" w:color="auto"/>
        <w:right w:val="none" w:sz="0" w:space="0" w:color="auto"/>
      </w:divBdr>
    </w:div>
    <w:div w:id="1487093500">
      <w:bodyDiv w:val="1"/>
      <w:marLeft w:val="0"/>
      <w:marRight w:val="0"/>
      <w:marTop w:val="0"/>
      <w:marBottom w:val="0"/>
      <w:divBdr>
        <w:top w:val="none" w:sz="0" w:space="0" w:color="auto"/>
        <w:left w:val="none" w:sz="0" w:space="0" w:color="auto"/>
        <w:bottom w:val="none" w:sz="0" w:space="0" w:color="auto"/>
        <w:right w:val="none" w:sz="0" w:space="0" w:color="auto"/>
      </w:divBdr>
    </w:div>
    <w:div w:id="1487235988">
      <w:bodyDiv w:val="1"/>
      <w:marLeft w:val="0"/>
      <w:marRight w:val="0"/>
      <w:marTop w:val="0"/>
      <w:marBottom w:val="0"/>
      <w:divBdr>
        <w:top w:val="none" w:sz="0" w:space="0" w:color="auto"/>
        <w:left w:val="none" w:sz="0" w:space="0" w:color="auto"/>
        <w:bottom w:val="none" w:sz="0" w:space="0" w:color="auto"/>
        <w:right w:val="none" w:sz="0" w:space="0" w:color="auto"/>
      </w:divBdr>
    </w:div>
    <w:div w:id="1488091460">
      <w:bodyDiv w:val="1"/>
      <w:marLeft w:val="0"/>
      <w:marRight w:val="0"/>
      <w:marTop w:val="0"/>
      <w:marBottom w:val="0"/>
      <w:divBdr>
        <w:top w:val="none" w:sz="0" w:space="0" w:color="auto"/>
        <w:left w:val="none" w:sz="0" w:space="0" w:color="auto"/>
        <w:bottom w:val="none" w:sz="0" w:space="0" w:color="auto"/>
        <w:right w:val="none" w:sz="0" w:space="0" w:color="auto"/>
      </w:divBdr>
    </w:div>
    <w:div w:id="1488352543">
      <w:bodyDiv w:val="1"/>
      <w:marLeft w:val="0"/>
      <w:marRight w:val="0"/>
      <w:marTop w:val="0"/>
      <w:marBottom w:val="0"/>
      <w:divBdr>
        <w:top w:val="none" w:sz="0" w:space="0" w:color="auto"/>
        <w:left w:val="none" w:sz="0" w:space="0" w:color="auto"/>
        <w:bottom w:val="none" w:sz="0" w:space="0" w:color="auto"/>
        <w:right w:val="none" w:sz="0" w:space="0" w:color="auto"/>
      </w:divBdr>
    </w:div>
    <w:div w:id="1488860246">
      <w:bodyDiv w:val="1"/>
      <w:marLeft w:val="0"/>
      <w:marRight w:val="0"/>
      <w:marTop w:val="0"/>
      <w:marBottom w:val="0"/>
      <w:divBdr>
        <w:top w:val="none" w:sz="0" w:space="0" w:color="auto"/>
        <w:left w:val="none" w:sz="0" w:space="0" w:color="auto"/>
        <w:bottom w:val="none" w:sz="0" w:space="0" w:color="auto"/>
        <w:right w:val="none" w:sz="0" w:space="0" w:color="auto"/>
      </w:divBdr>
    </w:div>
    <w:div w:id="1490945915">
      <w:bodyDiv w:val="1"/>
      <w:marLeft w:val="0"/>
      <w:marRight w:val="0"/>
      <w:marTop w:val="0"/>
      <w:marBottom w:val="0"/>
      <w:divBdr>
        <w:top w:val="none" w:sz="0" w:space="0" w:color="auto"/>
        <w:left w:val="none" w:sz="0" w:space="0" w:color="auto"/>
        <w:bottom w:val="none" w:sz="0" w:space="0" w:color="auto"/>
        <w:right w:val="none" w:sz="0" w:space="0" w:color="auto"/>
      </w:divBdr>
    </w:div>
    <w:div w:id="1492604674">
      <w:bodyDiv w:val="1"/>
      <w:marLeft w:val="0"/>
      <w:marRight w:val="0"/>
      <w:marTop w:val="0"/>
      <w:marBottom w:val="0"/>
      <w:divBdr>
        <w:top w:val="none" w:sz="0" w:space="0" w:color="auto"/>
        <w:left w:val="none" w:sz="0" w:space="0" w:color="auto"/>
        <w:bottom w:val="none" w:sz="0" w:space="0" w:color="auto"/>
        <w:right w:val="none" w:sz="0" w:space="0" w:color="auto"/>
      </w:divBdr>
    </w:div>
    <w:div w:id="1492796766">
      <w:bodyDiv w:val="1"/>
      <w:marLeft w:val="0"/>
      <w:marRight w:val="0"/>
      <w:marTop w:val="0"/>
      <w:marBottom w:val="0"/>
      <w:divBdr>
        <w:top w:val="none" w:sz="0" w:space="0" w:color="auto"/>
        <w:left w:val="none" w:sz="0" w:space="0" w:color="auto"/>
        <w:bottom w:val="none" w:sz="0" w:space="0" w:color="auto"/>
        <w:right w:val="none" w:sz="0" w:space="0" w:color="auto"/>
      </w:divBdr>
    </w:div>
    <w:div w:id="1492984245">
      <w:bodyDiv w:val="1"/>
      <w:marLeft w:val="0"/>
      <w:marRight w:val="0"/>
      <w:marTop w:val="0"/>
      <w:marBottom w:val="0"/>
      <w:divBdr>
        <w:top w:val="none" w:sz="0" w:space="0" w:color="auto"/>
        <w:left w:val="none" w:sz="0" w:space="0" w:color="auto"/>
        <w:bottom w:val="none" w:sz="0" w:space="0" w:color="auto"/>
        <w:right w:val="none" w:sz="0" w:space="0" w:color="auto"/>
      </w:divBdr>
    </w:div>
    <w:div w:id="1499615847">
      <w:bodyDiv w:val="1"/>
      <w:marLeft w:val="0"/>
      <w:marRight w:val="0"/>
      <w:marTop w:val="0"/>
      <w:marBottom w:val="0"/>
      <w:divBdr>
        <w:top w:val="none" w:sz="0" w:space="0" w:color="auto"/>
        <w:left w:val="none" w:sz="0" w:space="0" w:color="auto"/>
        <w:bottom w:val="none" w:sz="0" w:space="0" w:color="auto"/>
        <w:right w:val="none" w:sz="0" w:space="0" w:color="auto"/>
      </w:divBdr>
    </w:div>
    <w:div w:id="1499616137">
      <w:bodyDiv w:val="1"/>
      <w:marLeft w:val="0"/>
      <w:marRight w:val="0"/>
      <w:marTop w:val="0"/>
      <w:marBottom w:val="0"/>
      <w:divBdr>
        <w:top w:val="none" w:sz="0" w:space="0" w:color="auto"/>
        <w:left w:val="none" w:sz="0" w:space="0" w:color="auto"/>
        <w:bottom w:val="none" w:sz="0" w:space="0" w:color="auto"/>
        <w:right w:val="none" w:sz="0" w:space="0" w:color="auto"/>
      </w:divBdr>
    </w:div>
    <w:div w:id="1500073367">
      <w:bodyDiv w:val="1"/>
      <w:marLeft w:val="0"/>
      <w:marRight w:val="0"/>
      <w:marTop w:val="0"/>
      <w:marBottom w:val="0"/>
      <w:divBdr>
        <w:top w:val="none" w:sz="0" w:space="0" w:color="auto"/>
        <w:left w:val="none" w:sz="0" w:space="0" w:color="auto"/>
        <w:bottom w:val="none" w:sz="0" w:space="0" w:color="auto"/>
        <w:right w:val="none" w:sz="0" w:space="0" w:color="auto"/>
      </w:divBdr>
    </w:div>
    <w:div w:id="1501312076">
      <w:bodyDiv w:val="1"/>
      <w:marLeft w:val="0"/>
      <w:marRight w:val="0"/>
      <w:marTop w:val="0"/>
      <w:marBottom w:val="0"/>
      <w:divBdr>
        <w:top w:val="none" w:sz="0" w:space="0" w:color="auto"/>
        <w:left w:val="none" w:sz="0" w:space="0" w:color="auto"/>
        <w:bottom w:val="none" w:sz="0" w:space="0" w:color="auto"/>
        <w:right w:val="none" w:sz="0" w:space="0" w:color="auto"/>
      </w:divBdr>
    </w:div>
    <w:div w:id="1501654832">
      <w:bodyDiv w:val="1"/>
      <w:marLeft w:val="0"/>
      <w:marRight w:val="0"/>
      <w:marTop w:val="0"/>
      <w:marBottom w:val="0"/>
      <w:divBdr>
        <w:top w:val="none" w:sz="0" w:space="0" w:color="auto"/>
        <w:left w:val="none" w:sz="0" w:space="0" w:color="auto"/>
        <w:bottom w:val="none" w:sz="0" w:space="0" w:color="auto"/>
        <w:right w:val="none" w:sz="0" w:space="0" w:color="auto"/>
      </w:divBdr>
    </w:div>
    <w:div w:id="1503816371">
      <w:bodyDiv w:val="1"/>
      <w:marLeft w:val="0"/>
      <w:marRight w:val="0"/>
      <w:marTop w:val="0"/>
      <w:marBottom w:val="0"/>
      <w:divBdr>
        <w:top w:val="none" w:sz="0" w:space="0" w:color="auto"/>
        <w:left w:val="none" w:sz="0" w:space="0" w:color="auto"/>
        <w:bottom w:val="none" w:sz="0" w:space="0" w:color="auto"/>
        <w:right w:val="none" w:sz="0" w:space="0" w:color="auto"/>
      </w:divBdr>
    </w:div>
    <w:div w:id="1504389999">
      <w:bodyDiv w:val="1"/>
      <w:marLeft w:val="0"/>
      <w:marRight w:val="0"/>
      <w:marTop w:val="0"/>
      <w:marBottom w:val="0"/>
      <w:divBdr>
        <w:top w:val="none" w:sz="0" w:space="0" w:color="auto"/>
        <w:left w:val="none" w:sz="0" w:space="0" w:color="auto"/>
        <w:bottom w:val="none" w:sz="0" w:space="0" w:color="auto"/>
        <w:right w:val="none" w:sz="0" w:space="0" w:color="auto"/>
      </w:divBdr>
    </w:div>
    <w:div w:id="1505438829">
      <w:bodyDiv w:val="1"/>
      <w:marLeft w:val="0"/>
      <w:marRight w:val="0"/>
      <w:marTop w:val="0"/>
      <w:marBottom w:val="0"/>
      <w:divBdr>
        <w:top w:val="none" w:sz="0" w:space="0" w:color="auto"/>
        <w:left w:val="none" w:sz="0" w:space="0" w:color="auto"/>
        <w:bottom w:val="none" w:sz="0" w:space="0" w:color="auto"/>
        <w:right w:val="none" w:sz="0" w:space="0" w:color="auto"/>
      </w:divBdr>
    </w:div>
    <w:div w:id="1506432186">
      <w:bodyDiv w:val="1"/>
      <w:marLeft w:val="0"/>
      <w:marRight w:val="0"/>
      <w:marTop w:val="0"/>
      <w:marBottom w:val="0"/>
      <w:divBdr>
        <w:top w:val="none" w:sz="0" w:space="0" w:color="auto"/>
        <w:left w:val="none" w:sz="0" w:space="0" w:color="auto"/>
        <w:bottom w:val="none" w:sz="0" w:space="0" w:color="auto"/>
        <w:right w:val="none" w:sz="0" w:space="0" w:color="auto"/>
      </w:divBdr>
    </w:div>
    <w:div w:id="1508710713">
      <w:bodyDiv w:val="1"/>
      <w:marLeft w:val="0"/>
      <w:marRight w:val="0"/>
      <w:marTop w:val="0"/>
      <w:marBottom w:val="0"/>
      <w:divBdr>
        <w:top w:val="none" w:sz="0" w:space="0" w:color="auto"/>
        <w:left w:val="none" w:sz="0" w:space="0" w:color="auto"/>
        <w:bottom w:val="none" w:sz="0" w:space="0" w:color="auto"/>
        <w:right w:val="none" w:sz="0" w:space="0" w:color="auto"/>
      </w:divBdr>
    </w:div>
    <w:div w:id="1508981806">
      <w:bodyDiv w:val="1"/>
      <w:marLeft w:val="0"/>
      <w:marRight w:val="0"/>
      <w:marTop w:val="0"/>
      <w:marBottom w:val="0"/>
      <w:divBdr>
        <w:top w:val="none" w:sz="0" w:space="0" w:color="auto"/>
        <w:left w:val="none" w:sz="0" w:space="0" w:color="auto"/>
        <w:bottom w:val="none" w:sz="0" w:space="0" w:color="auto"/>
        <w:right w:val="none" w:sz="0" w:space="0" w:color="auto"/>
      </w:divBdr>
    </w:div>
    <w:div w:id="1509563096">
      <w:bodyDiv w:val="1"/>
      <w:marLeft w:val="0"/>
      <w:marRight w:val="0"/>
      <w:marTop w:val="0"/>
      <w:marBottom w:val="0"/>
      <w:divBdr>
        <w:top w:val="none" w:sz="0" w:space="0" w:color="auto"/>
        <w:left w:val="none" w:sz="0" w:space="0" w:color="auto"/>
        <w:bottom w:val="none" w:sz="0" w:space="0" w:color="auto"/>
        <w:right w:val="none" w:sz="0" w:space="0" w:color="auto"/>
      </w:divBdr>
    </w:div>
    <w:div w:id="1509759803">
      <w:bodyDiv w:val="1"/>
      <w:marLeft w:val="0"/>
      <w:marRight w:val="0"/>
      <w:marTop w:val="0"/>
      <w:marBottom w:val="0"/>
      <w:divBdr>
        <w:top w:val="none" w:sz="0" w:space="0" w:color="auto"/>
        <w:left w:val="none" w:sz="0" w:space="0" w:color="auto"/>
        <w:bottom w:val="none" w:sz="0" w:space="0" w:color="auto"/>
        <w:right w:val="none" w:sz="0" w:space="0" w:color="auto"/>
      </w:divBdr>
    </w:div>
    <w:div w:id="1512376253">
      <w:bodyDiv w:val="1"/>
      <w:marLeft w:val="0"/>
      <w:marRight w:val="0"/>
      <w:marTop w:val="0"/>
      <w:marBottom w:val="0"/>
      <w:divBdr>
        <w:top w:val="none" w:sz="0" w:space="0" w:color="auto"/>
        <w:left w:val="none" w:sz="0" w:space="0" w:color="auto"/>
        <w:bottom w:val="none" w:sz="0" w:space="0" w:color="auto"/>
        <w:right w:val="none" w:sz="0" w:space="0" w:color="auto"/>
      </w:divBdr>
    </w:div>
    <w:div w:id="1512644697">
      <w:bodyDiv w:val="1"/>
      <w:marLeft w:val="0"/>
      <w:marRight w:val="0"/>
      <w:marTop w:val="0"/>
      <w:marBottom w:val="0"/>
      <w:divBdr>
        <w:top w:val="none" w:sz="0" w:space="0" w:color="auto"/>
        <w:left w:val="none" w:sz="0" w:space="0" w:color="auto"/>
        <w:bottom w:val="none" w:sz="0" w:space="0" w:color="auto"/>
        <w:right w:val="none" w:sz="0" w:space="0" w:color="auto"/>
      </w:divBdr>
    </w:div>
    <w:div w:id="1514805472">
      <w:bodyDiv w:val="1"/>
      <w:marLeft w:val="0"/>
      <w:marRight w:val="0"/>
      <w:marTop w:val="0"/>
      <w:marBottom w:val="0"/>
      <w:divBdr>
        <w:top w:val="none" w:sz="0" w:space="0" w:color="auto"/>
        <w:left w:val="none" w:sz="0" w:space="0" w:color="auto"/>
        <w:bottom w:val="none" w:sz="0" w:space="0" w:color="auto"/>
        <w:right w:val="none" w:sz="0" w:space="0" w:color="auto"/>
      </w:divBdr>
    </w:div>
    <w:div w:id="1515025789">
      <w:bodyDiv w:val="1"/>
      <w:marLeft w:val="0"/>
      <w:marRight w:val="0"/>
      <w:marTop w:val="0"/>
      <w:marBottom w:val="0"/>
      <w:divBdr>
        <w:top w:val="none" w:sz="0" w:space="0" w:color="auto"/>
        <w:left w:val="none" w:sz="0" w:space="0" w:color="auto"/>
        <w:bottom w:val="none" w:sz="0" w:space="0" w:color="auto"/>
        <w:right w:val="none" w:sz="0" w:space="0" w:color="auto"/>
      </w:divBdr>
    </w:div>
    <w:div w:id="1515607193">
      <w:bodyDiv w:val="1"/>
      <w:marLeft w:val="0"/>
      <w:marRight w:val="0"/>
      <w:marTop w:val="0"/>
      <w:marBottom w:val="0"/>
      <w:divBdr>
        <w:top w:val="none" w:sz="0" w:space="0" w:color="auto"/>
        <w:left w:val="none" w:sz="0" w:space="0" w:color="auto"/>
        <w:bottom w:val="none" w:sz="0" w:space="0" w:color="auto"/>
        <w:right w:val="none" w:sz="0" w:space="0" w:color="auto"/>
      </w:divBdr>
    </w:div>
    <w:div w:id="1516846487">
      <w:bodyDiv w:val="1"/>
      <w:marLeft w:val="0"/>
      <w:marRight w:val="0"/>
      <w:marTop w:val="0"/>
      <w:marBottom w:val="0"/>
      <w:divBdr>
        <w:top w:val="none" w:sz="0" w:space="0" w:color="auto"/>
        <w:left w:val="none" w:sz="0" w:space="0" w:color="auto"/>
        <w:bottom w:val="none" w:sz="0" w:space="0" w:color="auto"/>
        <w:right w:val="none" w:sz="0" w:space="0" w:color="auto"/>
      </w:divBdr>
    </w:div>
    <w:div w:id="1517957763">
      <w:bodyDiv w:val="1"/>
      <w:marLeft w:val="0"/>
      <w:marRight w:val="0"/>
      <w:marTop w:val="0"/>
      <w:marBottom w:val="0"/>
      <w:divBdr>
        <w:top w:val="none" w:sz="0" w:space="0" w:color="auto"/>
        <w:left w:val="none" w:sz="0" w:space="0" w:color="auto"/>
        <w:bottom w:val="none" w:sz="0" w:space="0" w:color="auto"/>
        <w:right w:val="none" w:sz="0" w:space="0" w:color="auto"/>
      </w:divBdr>
    </w:div>
    <w:div w:id="1519343231">
      <w:bodyDiv w:val="1"/>
      <w:marLeft w:val="0"/>
      <w:marRight w:val="0"/>
      <w:marTop w:val="0"/>
      <w:marBottom w:val="0"/>
      <w:divBdr>
        <w:top w:val="none" w:sz="0" w:space="0" w:color="auto"/>
        <w:left w:val="none" w:sz="0" w:space="0" w:color="auto"/>
        <w:bottom w:val="none" w:sz="0" w:space="0" w:color="auto"/>
        <w:right w:val="none" w:sz="0" w:space="0" w:color="auto"/>
      </w:divBdr>
    </w:div>
    <w:div w:id="1520121319">
      <w:bodyDiv w:val="1"/>
      <w:marLeft w:val="0"/>
      <w:marRight w:val="0"/>
      <w:marTop w:val="0"/>
      <w:marBottom w:val="0"/>
      <w:divBdr>
        <w:top w:val="none" w:sz="0" w:space="0" w:color="auto"/>
        <w:left w:val="none" w:sz="0" w:space="0" w:color="auto"/>
        <w:bottom w:val="none" w:sz="0" w:space="0" w:color="auto"/>
        <w:right w:val="none" w:sz="0" w:space="0" w:color="auto"/>
      </w:divBdr>
    </w:div>
    <w:div w:id="1520924448">
      <w:bodyDiv w:val="1"/>
      <w:marLeft w:val="0"/>
      <w:marRight w:val="0"/>
      <w:marTop w:val="0"/>
      <w:marBottom w:val="0"/>
      <w:divBdr>
        <w:top w:val="none" w:sz="0" w:space="0" w:color="auto"/>
        <w:left w:val="none" w:sz="0" w:space="0" w:color="auto"/>
        <w:bottom w:val="none" w:sz="0" w:space="0" w:color="auto"/>
        <w:right w:val="none" w:sz="0" w:space="0" w:color="auto"/>
      </w:divBdr>
    </w:div>
    <w:div w:id="1521696386">
      <w:bodyDiv w:val="1"/>
      <w:marLeft w:val="0"/>
      <w:marRight w:val="0"/>
      <w:marTop w:val="0"/>
      <w:marBottom w:val="0"/>
      <w:divBdr>
        <w:top w:val="none" w:sz="0" w:space="0" w:color="auto"/>
        <w:left w:val="none" w:sz="0" w:space="0" w:color="auto"/>
        <w:bottom w:val="none" w:sz="0" w:space="0" w:color="auto"/>
        <w:right w:val="none" w:sz="0" w:space="0" w:color="auto"/>
      </w:divBdr>
    </w:div>
    <w:div w:id="1523276315">
      <w:bodyDiv w:val="1"/>
      <w:marLeft w:val="0"/>
      <w:marRight w:val="0"/>
      <w:marTop w:val="0"/>
      <w:marBottom w:val="0"/>
      <w:divBdr>
        <w:top w:val="none" w:sz="0" w:space="0" w:color="auto"/>
        <w:left w:val="none" w:sz="0" w:space="0" w:color="auto"/>
        <w:bottom w:val="none" w:sz="0" w:space="0" w:color="auto"/>
        <w:right w:val="none" w:sz="0" w:space="0" w:color="auto"/>
      </w:divBdr>
    </w:div>
    <w:div w:id="1523931392">
      <w:bodyDiv w:val="1"/>
      <w:marLeft w:val="0"/>
      <w:marRight w:val="0"/>
      <w:marTop w:val="0"/>
      <w:marBottom w:val="0"/>
      <w:divBdr>
        <w:top w:val="none" w:sz="0" w:space="0" w:color="auto"/>
        <w:left w:val="none" w:sz="0" w:space="0" w:color="auto"/>
        <w:bottom w:val="none" w:sz="0" w:space="0" w:color="auto"/>
        <w:right w:val="none" w:sz="0" w:space="0" w:color="auto"/>
      </w:divBdr>
    </w:div>
    <w:div w:id="1524630813">
      <w:bodyDiv w:val="1"/>
      <w:marLeft w:val="0"/>
      <w:marRight w:val="0"/>
      <w:marTop w:val="0"/>
      <w:marBottom w:val="0"/>
      <w:divBdr>
        <w:top w:val="none" w:sz="0" w:space="0" w:color="auto"/>
        <w:left w:val="none" w:sz="0" w:space="0" w:color="auto"/>
        <w:bottom w:val="none" w:sz="0" w:space="0" w:color="auto"/>
        <w:right w:val="none" w:sz="0" w:space="0" w:color="auto"/>
      </w:divBdr>
    </w:div>
    <w:div w:id="1528787393">
      <w:bodyDiv w:val="1"/>
      <w:marLeft w:val="0"/>
      <w:marRight w:val="0"/>
      <w:marTop w:val="0"/>
      <w:marBottom w:val="0"/>
      <w:divBdr>
        <w:top w:val="none" w:sz="0" w:space="0" w:color="auto"/>
        <w:left w:val="none" w:sz="0" w:space="0" w:color="auto"/>
        <w:bottom w:val="none" w:sz="0" w:space="0" w:color="auto"/>
        <w:right w:val="none" w:sz="0" w:space="0" w:color="auto"/>
      </w:divBdr>
    </w:div>
    <w:div w:id="1533760007">
      <w:bodyDiv w:val="1"/>
      <w:marLeft w:val="0"/>
      <w:marRight w:val="0"/>
      <w:marTop w:val="0"/>
      <w:marBottom w:val="0"/>
      <w:divBdr>
        <w:top w:val="none" w:sz="0" w:space="0" w:color="auto"/>
        <w:left w:val="none" w:sz="0" w:space="0" w:color="auto"/>
        <w:bottom w:val="none" w:sz="0" w:space="0" w:color="auto"/>
        <w:right w:val="none" w:sz="0" w:space="0" w:color="auto"/>
      </w:divBdr>
    </w:div>
    <w:div w:id="1535457622">
      <w:bodyDiv w:val="1"/>
      <w:marLeft w:val="0"/>
      <w:marRight w:val="0"/>
      <w:marTop w:val="0"/>
      <w:marBottom w:val="0"/>
      <w:divBdr>
        <w:top w:val="none" w:sz="0" w:space="0" w:color="auto"/>
        <w:left w:val="none" w:sz="0" w:space="0" w:color="auto"/>
        <w:bottom w:val="none" w:sz="0" w:space="0" w:color="auto"/>
        <w:right w:val="none" w:sz="0" w:space="0" w:color="auto"/>
      </w:divBdr>
    </w:div>
    <w:div w:id="1535463383">
      <w:bodyDiv w:val="1"/>
      <w:marLeft w:val="0"/>
      <w:marRight w:val="0"/>
      <w:marTop w:val="0"/>
      <w:marBottom w:val="0"/>
      <w:divBdr>
        <w:top w:val="none" w:sz="0" w:space="0" w:color="auto"/>
        <w:left w:val="none" w:sz="0" w:space="0" w:color="auto"/>
        <w:bottom w:val="none" w:sz="0" w:space="0" w:color="auto"/>
        <w:right w:val="none" w:sz="0" w:space="0" w:color="auto"/>
      </w:divBdr>
    </w:div>
    <w:div w:id="1539780267">
      <w:bodyDiv w:val="1"/>
      <w:marLeft w:val="0"/>
      <w:marRight w:val="0"/>
      <w:marTop w:val="0"/>
      <w:marBottom w:val="0"/>
      <w:divBdr>
        <w:top w:val="none" w:sz="0" w:space="0" w:color="auto"/>
        <w:left w:val="none" w:sz="0" w:space="0" w:color="auto"/>
        <w:bottom w:val="none" w:sz="0" w:space="0" w:color="auto"/>
        <w:right w:val="none" w:sz="0" w:space="0" w:color="auto"/>
      </w:divBdr>
    </w:div>
    <w:div w:id="1543665087">
      <w:bodyDiv w:val="1"/>
      <w:marLeft w:val="0"/>
      <w:marRight w:val="0"/>
      <w:marTop w:val="0"/>
      <w:marBottom w:val="0"/>
      <w:divBdr>
        <w:top w:val="none" w:sz="0" w:space="0" w:color="auto"/>
        <w:left w:val="none" w:sz="0" w:space="0" w:color="auto"/>
        <w:bottom w:val="none" w:sz="0" w:space="0" w:color="auto"/>
        <w:right w:val="none" w:sz="0" w:space="0" w:color="auto"/>
      </w:divBdr>
    </w:div>
    <w:div w:id="1544292087">
      <w:bodyDiv w:val="1"/>
      <w:marLeft w:val="0"/>
      <w:marRight w:val="0"/>
      <w:marTop w:val="0"/>
      <w:marBottom w:val="0"/>
      <w:divBdr>
        <w:top w:val="none" w:sz="0" w:space="0" w:color="auto"/>
        <w:left w:val="none" w:sz="0" w:space="0" w:color="auto"/>
        <w:bottom w:val="none" w:sz="0" w:space="0" w:color="auto"/>
        <w:right w:val="none" w:sz="0" w:space="0" w:color="auto"/>
      </w:divBdr>
    </w:div>
    <w:div w:id="1546791480">
      <w:bodyDiv w:val="1"/>
      <w:marLeft w:val="0"/>
      <w:marRight w:val="0"/>
      <w:marTop w:val="0"/>
      <w:marBottom w:val="0"/>
      <w:divBdr>
        <w:top w:val="none" w:sz="0" w:space="0" w:color="auto"/>
        <w:left w:val="none" w:sz="0" w:space="0" w:color="auto"/>
        <w:bottom w:val="none" w:sz="0" w:space="0" w:color="auto"/>
        <w:right w:val="none" w:sz="0" w:space="0" w:color="auto"/>
      </w:divBdr>
    </w:div>
    <w:div w:id="1547570869">
      <w:bodyDiv w:val="1"/>
      <w:marLeft w:val="0"/>
      <w:marRight w:val="0"/>
      <w:marTop w:val="0"/>
      <w:marBottom w:val="0"/>
      <w:divBdr>
        <w:top w:val="none" w:sz="0" w:space="0" w:color="auto"/>
        <w:left w:val="none" w:sz="0" w:space="0" w:color="auto"/>
        <w:bottom w:val="none" w:sz="0" w:space="0" w:color="auto"/>
        <w:right w:val="none" w:sz="0" w:space="0" w:color="auto"/>
      </w:divBdr>
    </w:div>
    <w:div w:id="1548685969">
      <w:bodyDiv w:val="1"/>
      <w:marLeft w:val="0"/>
      <w:marRight w:val="0"/>
      <w:marTop w:val="0"/>
      <w:marBottom w:val="0"/>
      <w:divBdr>
        <w:top w:val="none" w:sz="0" w:space="0" w:color="auto"/>
        <w:left w:val="none" w:sz="0" w:space="0" w:color="auto"/>
        <w:bottom w:val="none" w:sz="0" w:space="0" w:color="auto"/>
        <w:right w:val="none" w:sz="0" w:space="0" w:color="auto"/>
      </w:divBdr>
    </w:div>
    <w:div w:id="1548880448">
      <w:bodyDiv w:val="1"/>
      <w:marLeft w:val="0"/>
      <w:marRight w:val="0"/>
      <w:marTop w:val="0"/>
      <w:marBottom w:val="0"/>
      <w:divBdr>
        <w:top w:val="none" w:sz="0" w:space="0" w:color="auto"/>
        <w:left w:val="none" w:sz="0" w:space="0" w:color="auto"/>
        <w:bottom w:val="none" w:sz="0" w:space="0" w:color="auto"/>
        <w:right w:val="none" w:sz="0" w:space="0" w:color="auto"/>
      </w:divBdr>
    </w:div>
    <w:div w:id="1549416449">
      <w:bodyDiv w:val="1"/>
      <w:marLeft w:val="0"/>
      <w:marRight w:val="0"/>
      <w:marTop w:val="0"/>
      <w:marBottom w:val="0"/>
      <w:divBdr>
        <w:top w:val="none" w:sz="0" w:space="0" w:color="auto"/>
        <w:left w:val="none" w:sz="0" w:space="0" w:color="auto"/>
        <w:bottom w:val="none" w:sz="0" w:space="0" w:color="auto"/>
        <w:right w:val="none" w:sz="0" w:space="0" w:color="auto"/>
      </w:divBdr>
    </w:div>
    <w:div w:id="1554854594">
      <w:bodyDiv w:val="1"/>
      <w:marLeft w:val="0"/>
      <w:marRight w:val="0"/>
      <w:marTop w:val="0"/>
      <w:marBottom w:val="0"/>
      <w:divBdr>
        <w:top w:val="none" w:sz="0" w:space="0" w:color="auto"/>
        <w:left w:val="none" w:sz="0" w:space="0" w:color="auto"/>
        <w:bottom w:val="none" w:sz="0" w:space="0" w:color="auto"/>
        <w:right w:val="none" w:sz="0" w:space="0" w:color="auto"/>
      </w:divBdr>
    </w:div>
    <w:div w:id="1558936207">
      <w:bodyDiv w:val="1"/>
      <w:marLeft w:val="0"/>
      <w:marRight w:val="0"/>
      <w:marTop w:val="0"/>
      <w:marBottom w:val="0"/>
      <w:divBdr>
        <w:top w:val="none" w:sz="0" w:space="0" w:color="auto"/>
        <w:left w:val="none" w:sz="0" w:space="0" w:color="auto"/>
        <w:bottom w:val="none" w:sz="0" w:space="0" w:color="auto"/>
        <w:right w:val="none" w:sz="0" w:space="0" w:color="auto"/>
      </w:divBdr>
    </w:div>
    <w:div w:id="1561331201">
      <w:bodyDiv w:val="1"/>
      <w:marLeft w:val="0"/>
      <w:marRight w:val="0"/>
      <w:marTop w:val="0"/>
      <w:marBottom w:val="0"/>
      <w:divBdr>
        <w:top w:val="none" w:sz="0" w:space="0" w:color="auto"/>
        <w:left w:val="none" w:sz="0" w:space="0" w:color="auto"/>
        <w:bottom w:val="none" w:sz="0" w:space="0" w:color="auto"/>
        <w:right w:val="none" w:sz="0" w:space="0" w:color="auto"/>
      </w:divBdr>
    </w:div>
    <w:div w:id="1563441367">
      <w:bodyDiv w:val="1"/>
      <w:marLeft w:val="0"/>
      <w:marRight w:val="0"/>
      <w:marTop w:val="0"/>
      <w:marBottom w:val="0"/>
      <w:divBdr>
        <w:top w:val="none" w:sz="0" w:space="0" w:color="auto"/>
        <w:left w:val="none" w:sz="0" w:space="0" w:color="auto"/>
        <w:bottom w:val="none" w:sz="0" w:space="0" w:color="auto"/>
        <w:right w:val="none" w:sz="0" w:space="0" w:color="auto"/>
      </w:divBdr>
    </w:div>
    <w:div w:id="1565216834">
      <w:bodyDiv w:val="1"/>
      <w:marLeft w:val="0"/>
      <w:marRight w:val="0"/>
      <w:marTop w:val="0"/>
      <w:marBottom w:val="0"/>
      <w:divBdr>
        <w:top w:val="none" w:sz="0" w:space="0" w:color="auto"/>
        <w:left w:val="none" w:sz="0" w:space="0" w:color="auto"/>
        <w:bottom w:val="none" w:sz="0" w:space="0" w:color="auto"/>
        <w:right w:val="none" w:sz="0" w:space="0" w:color="auto"/>
      </w:divBdr>
    </w:div>
    <w:div w:id="1565411175">
      <w:bodyDiv w:val="1"/>
      <w:marLeft w:val="0"/>
      <w:marRight w:val="0"/>
      <w:marTop w:val="0"/>
      <w:marBottom w:val="0"/>
      <w:divBdr>
        <w:top w:val="none" w:sz="0" w:space="0" w:color="auto"/>
        <w:left w:val="none" w:sz="0" w:space="0" w:color="auto"/>
        <w:bottom w:val="none" w:sz="0" w:space="0" w:color="auto"/>
        <w:right w:val="none" w:sz="0" w:space="0" w:color="auto"/>
      </w:divBdr>
    </w:div>
    <w:div w:id="1567954067">
      <w:bodyDiv w:val="1"/>
      <w:marLeft w:val="0"/>
      <w:marRight w:val="0"/>
      <w:marTop w:val="0"/>
      <w:marBottom w:val="0"/>
      <w:divBdr>
        <w:top w:val="none" w:sz="0" w:space="0" w:color="auto"/>
        <w:left w:val="none" w:sz="0" w:space="0" w:color="auto"/>
        <w:bottom w:val="none" w:sz="0" w:space="0" w:color="auto"/>
        <w:right w:val="none" w:sz="0" w:space="0" w:color="auto"/>
      </w:divBdr>
    </w:div>
    <w:div w:id="1568999460">
      <w:bodyDiv w:val="1"/>
      <w:marLeft w:val="0"/>
      <w:marRight w:val="0"/>
      <w:marTop w:val="0"/>
      <w:marBottom w:val="0"/>
      <w:divBdr>
        <w:top w:val="none" w:sz="0" w:space="0" w:color="auto"/>
        <w:left w:val="none" w:sz="0" w:space="0" w:color="auto"/>
        <w:bottom w:val="none" w:sz="0" w:space="0" w:color="auto"/>
        <w:right w:val="none" w:sz="0" w:space="0" w:color="auto"/>
      </w:divBdr>
    </w:div>
    <w:div w:id="1571845063">
      <w:bodyDiv w:val="1"/>
      <w:marLeft w:val="0"/>
      <w:marRight w:val="0"/>
      <w:marTop w:val="0"/>
      <w:marBottom w:val="0"/>
      <w:divBdr>
        <w:top w:val="none" w:sz="0" w:space="0" w:color="auto"/>
        <w:left w:val="none" w:sz="0" w:space="0" w:color="auto"/>
        <w:bottom w:val="none" w:sz="0" w:space="0" w:color="auto"/>
        <w:right w:val="none" w:sz="0" w:space="0" w:color="auto"/>
      </w:divBdr>
    </w:div>
    <w:div w:id="1571885715">
      <w:bodyDiv w:val="1"/>
      <w:marLeft w:val="0"/>
      <w:marRight w:val="0"/>
      <w:marTop w:val="0"/>
      <w:marBottom w:val="0"/>
      <w:divBdr>
        <w:top w:val="none" w:sz="0" w:space="0" w:color="auto"/>
        <w:left w:val="none" w:sz="0" w:space="0" w:color="auto"/>
        <w:bottom w:val="none" w:sz="0" w:space="0" w:color="auto"/>
        <w:right w:val="none" w:sz="0" w:space="0" w:color="auto"/>
      </w:divBdr>
    </w:div>
    <w:div w:id="1573273397">
      <w:bodyDiv w:val="1"/>
      <w:marLeft w:val="0"/>
      <w:marRight w:val="0"/>
      <w:marTop w:val="0"/>
      <w:marBottom w:val="0"/>
      <w:divBdr>
        <w:top w:val="none" w:sz="0" w:space="0" w:color="auto"/>
        <w:left w:val="none" w:sz="0" w:space="0" w:color="auto"/>
        <w:bottom w:val="none" w:sz="0" w:space="0" w:color="auto"/>
        <w:right w:val="none" w:sz="0" w:space="0" w:color="auto"/>
      </w:divBdr>
    </w:div>
    <w:div w:id="1577203671">
      <w:bodyDiv w:val="1"/>
      <w:marLeft w:val="0"/>
      <w:marRight w:val="0"/>
      <w:marTop w:val="0"/>
      <w:marBottom w:val="0"/>
      <w:divBdr>
        <w:top w:val="none" w:sz="0" w:space="0" w:color="auto"/>
        <w:left w:val="none" w:sz="0" w:space="0" w:color="auto"/>
        <w:bottom w:val="none" w:sz="0" w:space="0" w:color="auto"/>
        <w:right w:val="none" w:sz="0" w:space="0" w:color="auto"/>
      </w:divBdr>
    </w:div>
    <w:div w:id="1577326672">
      <w:bodyDiv w:val="1"/>
      <w:marLeft w:val="0"/>
      <w:marRight w:val="0"/>
      <w:marTop w:val="0"/>
      <w:marBottom w:val="0"/>
      <w:divBdr>
        <w:top w:val="none" w:sz="0" w:space="0" w:color="auto"/>
        <w:left w:val="none" w:sz="0" w:space="0" w:color="auto"/>
        <w:bottom w:val="none" w:sz="0" w:space="0" w:color="auto"/>
        <w:right w:val="none" w:sz="0" w:space="0" w:color="auto"/>
      </w:divBdr>
    </w:div>
    <w:div w:id="1580863109">
      <w:bodyDiv w:val="1"/>
      <w:marLeft w:val="0"/>
      <w:marRight w:val="0"/>
      <w:marTop w:val="0"/>
      <w:marBottom w:val="0"/>
      <w:divBdr>
        <w:top w:val="none" w:sz="0" w:space="0" w:color="auto"/>
        <w:left w:val="none" w:sz="0" w:space="0" w:color="auto"/>
        <w:bottom w:val="none" w:sz="0" w:space="0" w:color="auto"/>
        <w:right w:val="none" w:sz="0" w:space="0" w:color="auto"/>
      </w:divBdr>
    </w:div>
    <w:div w:id="1581522754">
      <w:bodyDiv w:val="1"/>
      <w:marLeft w:val="0"/>
      <w:marRight w:val="0"/>
      <w:marTop w:val="0"/>
      <w:marBottom w:val="0"/>
      <w:divBdr>
        <w:top w:val="none" w:sz="0" w:space="0" w:color="auto"/>
        <w:left w:val="none" w:sz="0" w:space="0" w:color="auto"/>
        <w:bottom w:val="none" w:sz="0" w:space="0" w:color="auto"/>
        <w:right w:val="none" w:sz="0" w:space="0" w:color="auto"/>
      </w:divBdr>
    </w:div>
    <w:div w:id="1581983883">
      <w:bodyDiv w:val="1"/>
      <w:marLeft w:val="0"/>
      <w:marRight w:val="0"/>
      <w:marTop w:val="0"/>
      <w:marBottom w:val="0"/>
      <w:divBdr>
        <w:top w:val="none" w:sz="0" w:space="0" w:color="auto"/>
        <w:left w:val="none" w:sz="0" w:space="0" w:color="auto"/>
        <w:bottom w:val="none" w:sz="0" w:space="0" w:color="auto"/>
        <w:right w:val="none" w:sz="0" w:space="0" w:color="auto"/>
      </w:divBdr>
    </w:div>
    <w:div w:id="1583097693">
      <w:bodyDiv w:val="1"/>
      <w:marLeft w:val="0"/>
      <w:marRight w:val="0"/>
      <w:marTop w:val="0"/>
      <w:marBottom w:val="0"/>
      <w:divBdr>
        <w:top w:val="none" w:sz="0" w:space="0" w:color="auto"/>
        <w:left w:val="none" w:sz="0" w:space="0" w:color="auto"/>
        <w:bottom w:val="none" w:sz="0" w:space="0" w:color="auto"/>
        <w:right w:val="none" w:sz="0" w:space="0" w:color="auto"/>
      </w:divBdr>
    </w:div>
    <w:div w:id="1587610199">
      <w:bodyDiv w:val="1"/>
      <w:marLeft w:val="0"/>
      <w:marRight w:val="0"/>
      <w:marTop w:val="0"/>
      <w:marBottom w:val="0"/>
      <w:divBdr>
        <w:top w:val="none" w:sz="0" w:space="0" w:color="auto"/>
        <w:left w:val="none" w:sz="0" w:space="0" w:color="auto"/>
        <w:bottom w:val="none" w:sz="0" w:space="0" w:color="auto"/>
        <w:right w:val="none" w:sz="0" w:space="0" w:color="auto"/>
      </w:divBdr>
    </w:div>
    <w:div w:id="1591507835">
      <w:bodyDiv w:val="1"/>
      <w:marLeft w:val="0"/>
      <w:marRight w:val="0"/>
      <w:marTop w:val="0"/>
      <w:marBottom w:val="0"/>
      <w:divBdr>
        <w:top w:val="none" w:sz="0" w:space="0" w:color="auto"/>
        <w:left w:val="none" w:sz="0" w:space="0" w:color="auto"/>
        <w:bottom w:val="none" w:sz="0" w:space="0" w:color="auto"/>
        <w:right w:val="none" w:sz="0" w:space="0" w:color="auto"/>
      </w:divBdr>
    </w:div>
    <w:div w:id="1591742673">
      <w:bodyDiv w:val="1"/>
      <w:marLeft w:val="0"/>
      <w:marRight w:val="0"/>
      <w:marTop w:val="0"/>
      <w:marBottom w:val="0"/>
      <w:divBdr>
        <w:top w:val="none" w:sz="0" w:space="0" w:color="auto"/>
        <w:left w:val="none" w:sz="0" w:space="0" w:color="auto"/>
        <w:bottom w:val="none" w:sz="0" w:space="0" w:color="auto"/>
        <w:right w:val="none" w:sz="0" w:space="0" w:color="auto"/>
      </w:divBdr>
    </w:div>
    <w:div w:id="1592852812">
      <w:bodyDiv w:val="1"/>
      <w:marLeft w:val="0"/>
      <w:marRight w:val="0"/>
      <w:marTop w:val="0"/>
      <w:marBottom w:val="0"/>
      <w:divBdr>
        <w:top w:val="none" w:sz="0" w:space="0" w:color="auto"/>
        <w:left w:val="none" w:sz="0" w:space="0" w:color="auto"/>
        <w:bottom w:val="none" w:sz="0" w:space="0" w:color="auto"/>
        <w:right w:val="none" w:sz="0" w:space="0" w:color="auto"/>
      </w:divBdr>
    </w:div>
    <w:div w:id="1595169834">
      <w:bodyDiv w:val="1"/>
      <w:marLeft w:val="0"/>
      <w:marRight w:val="0"/>
      <w:marTop w:val="0"/>
      <w:marBottom w:val="0"/>
      <w:divBdr>
        <w:top w:val="none" w:sz="0" w:space="0" w:color="auto"/>
        <w:left w:val="none" w:sz="0" w:space="0" w:color="auto"/>
        <w:bottom w:val="none" w:sz="0" w:space="0" w:color="auto"/>
        <w:right w:val="none" w:sz="0" w:space="0" w:color="auto"/>
      </w:divBdr>
    </w:div>
    <w:div w:id="1595549473">
      <w:bodyDiv w:val="1"/>
      <w:marLeft w:val="0"/>
      <w:marRight w:val="0"/>
      <w:marTop w:val="0"/>
      <w:marBottom w:val="0"/>
      <w:divBdr>
        <w:top w:val="none" w:sz="0" w:space="0" w:color="auto"/>
        <w:left w:val="none" w:sz="0" w:space="0" w:color="auto"/>
        <w:bottom w:val="none" w:sz="0" w:space="0" w:color="auto"/>
        <w:right w:val="none" w:sz="0" w:space="0" w:color="auto"/>
      </w:divBdr>
    </w:div>
    <w:div w:id="1599827704">
      <w:bodyDiv w:val="1"/>
      <w:marLeft w:val="0"/>
      <w:marRight w:val="0"/>
      <w:marTop w:val="0"/>
      <w:marBottom w:val="0"/>
      <w:divBdr>
        <w:top w:val="none" w:sz="0" w:space="0" w:color="auto"/>
        <w:left w:val="none" w:sz="0" w:space="0" w:color="auto"/>
        <w:bottom w:val="none" w:sz="0" w:space="0" w:color="auto"/>
        <w:right w:val="none" w:sz="0" w:space="0" w:color="auto"/>
      </w:divBdr>
    </w:div>
    <w:div w:id="1601789110">
      <w:bodyDiv w:val="1"/>
      <w:marLeft w:val="0"/>
      <w:marRight w:val="0"/>
      <w:marTop w:val="0"/>
      <w:marBottom w:val="0"/>
      <w:divBdr>
        <w:top w:val="none" w:sz="0" w:space="0" w:color="auto"/>
        <w:left w:val="none" w:sz="0" w:space="0" w:color="auto"/>
        <w:bottom w:val="none" w:sz="0" w:space="0" w:color="auto"/>
        <w:right w:val="none" w:sz="0" w:space="0" w:color="auto"/>
      </w:divBdr>
    </w:div>
    <w:div w:id="1602685852">
      <w:bodyDiv w:val="1"/>
      <w:marLeft w:val="0"/>
      <w:marRight w:val="0"/>
      <w:marTop w:val="0"/>
      <w:marBottom w:val="0"/>
      <w:divBdr>
        <w:top w:val="none" w:sz="0" w:space="0" w:color="auto"/>
        <w:left w:val="none" w:sz="0" w:space="0" w:color="auto"/>
        <w:bottom w:val="none" w:sz="0" w:space="0" w:color="auto"/>
        <w:right w:val="none" w:sz="0" w:space="0" w:color="auto"/>
      </w:divBdr>
    </w:div>
    <w:div w:id="1603758957">
      <w:bodyDiv w:val="1"/>
      <w:marLeft w:val="0"/>
      <w:marRight w:val="0"/>
      <w:marTop w:val="0"/>
      <w:marBottom w:val="0"/>
      <w:divBdr>
        <w:top w:val="none" w:sz="0" w:space="0" w:color="auto"/>
        <w:left w:val="none" w:sz="0" w:space="0" w:color="auto"/>
        <w:bottom w:val="none" w:sz="0" w:space="0" w:color="auto"/>
        <w:right w:val="none" w:sz="0" w:space="0" w:color="auto"/>
      </w:divBdr>
    </w:div>
    <w:div w:id="1606841290">
      <w:bodyDiv w:val="1"/>
      <w:marLeft w:val="0"/>
      <w:marRight w:val="0"/>
      <w:marTop w:val="0"/>
      <w:marBottom w:val="0"/>
      <w:divBdr>
        <w:top w:val="none" w:sz="0" w:space="0" w:color="auto"/>
        <w:left w:val="none" w:sz="0" w:space="0" w:color="auto"/>
        <w:bottom w:val="none" w:sz="0" w:space="0" w:color="auto"/>
        <w:right w:val="none" w:sz="0" w:space="0" w:color="auto"/>
      </w:divBdr>
    </w:div>
    <w:div w:id="1606841880">
      <w:bodyDiv w:val="1"/>
      <w:marLeft w:val="0"/>
      <w:marRight w:val="0"/>
      <w:marTop w:val="0"/>
      <w:marBottom w:val="0"/>
      <w:divBdr>
        <w:top w:val="none" w:sz="0" w:space="0" w:color="auto"/>
        <w:left w:val="none" w:sz="0" w:space="0" w:color="auto"/>
        <w:bottom w:val="none" w:sz="0" w:space="0" w:color="auto"/>
        <w:right w:val="none" w:sz="0" w:space="0" w:color="auto"/>
      </w:divBdr>
    </w:div>
    <w:div w:id="1609847175">
      <w:bodyDiv w:val="1"/>
      <w:marLeft w:val="0"/>
      <w:marRight w:val="0"/>
      <w:marTop w:val="0"/>
      <w:marBottom w:val="0"/>
      <w:divBdr>
        <w:top w:val="none" w:sz="0" w:space="0" w:color="auto"/>
        <w:left w:val="none" w:sz="0" w:space="0" w:color="auto"/>
        <w:bottom w:val="none" w:sz="0" w:space="0" w:color="auto"/>
        <w:right w:val="none" w:sz="0" w:space="0" w:color="auto"/>
      </w:divBdr>
    </w:div>
    <w:div w:id="1613131210">
      <w:bodyDiv w:val="1"/>
      <w:marLeft w:val="0"/>
      <w:marRight w:val="0"/>
      <w:marTop w:val="0"/>
      <w:marBottom w:val="0"/>
      <w:divBdr>
        <w:top w:val="none" w:sz="0" w:space="0" w:color="auto"/>
        <w:left w:val="none" w:sz="0" w:space="0" w:color="auto"/>
        <w:bottom w:val="none" w:sz="0" w:space="0" w:color="auto"/>
        <w:right w:val="none" w:sz="0" w:space="0" w:color="auto"/>
      </w:divBdr>
    </w:div>
    <w:div w:id="1614050008">
      <w:bodyDiv w:val="1"/>
      <w:marLeft w:val="0"/>
      <w:marRight w:val="0"/>
      <w:marTop w:val="0"/>
      <w:marBottom w:val="0"/>
      <w:divBdr>
        <w:top w:val="none" w:sz="0" w:space="0" w:color="auto"/>
        <w:left w:val="none" w:sz="0" w:space="0" w:color="auto"/>
        <w:bottom w:val="none" w:sz="0" w:space="0" w:color="auto"/>
        <w:right w:val="none" w:sz="0" w:space="0" w:color="auto"/>
      </w:divBdr>
    </w:div>
    <w:div w:id="1614706768">
      <w:bodyDiv w:val="1"/>
      <w:marLeft w:val="0"/>
      <w:marRight w:val="0"/>
      <w:marTop w:val="0"/>
      <w:marBottom w:val="0"/>
      <w:divBdr>
        <w:top w:val="none" w:sz="0" w:space="0" w:color="auto"/>
        <w:left w:val="none" w:sz="0" w:space="0" w:color="auto"/>
        <w:bottom w:val="none" w:sz="0" w:space="0" w:color="auto"/>
        <w:right w:val="none" w:sz="0" w:space="0" w:color="auto"/>
      </w:divBdr>
    </w:div>
    <w:div w:id="1617448912">
      <w:bodyDiv w:val="1"/>
      <w:marLeft w:val="0"/>
      <w:marRight w:val="0"/>
      <w:marTop w:val="0"/>
      <w:marBottom w:val="0"/>
      <w:divBdr>
        <w:top w:val="none" w:sz="0" w:space="0" w:color="auto"/>
        <w:left w:val="none" w:sz="0" w:space="0" w:color="auto"/>
        <w:bottom w:val="none" w:sz="0" w:space="0" w:color="auto"/>
        <w:right w:val="none" w:sz="0" w:space="0" w:color="auto"/>
      </w:divBdr>
    </w:div>
    <w:div w:id="1621303549">
      <w:bodyDiv w:val="1"/>
      <w:marLeft w:val="0"/>
      <w:marRight w:val="0"/>
      <w:marTop w:val="0"/>
      <w:marBottom w:val="0"/>
      <w:divBdr>
        <w:top w:val="none" w:sz="0" w:space="0" w:color="auto"/>
        <w:left w:val="none" w:sz="0" w:space="0" w:color="auto"/>
        <w:bottom w:val="none" w:sz="0" w:space="0" w:color="auto"/>
        <w:right w:val="none" w:sz="0" w:space="0" w:color="auto"/>
      </w:divBdr>
    </w:div>
    <w:div w:id="1622419335">
      <w:bodyDiv w:val="1"/>
      <w:marLeft w:val="0"/>
      <w:marRight w:val="0"/>
      <w:marTop w:val="0"/>
      <w:marBottom w:val="0"/>
      <w:divBdr>
        <w:top w:val="none" w:sz="0" w:space="0" w:color="auto"/>
        <w:left w:val="none" w:sz="0" w:space="0" w:color="auto"/>
        <w:bottom w:val="none" w:sz="0" w:space="0" w:color="auto"/>
        <w:right w:val="none" w:sz="0" w:space="0" w:color="auto"/>
      </w:divBdr>
    </w:div>
    <w:div w:id="1624772424">
      <w:bodyDiv w:val="1"/>
      <w:marLeft w:val="0"/>
      <w:marRight w:val="0"/>
      <w:marTop w:val="0"/>
      <w:marBottom w:val="0"/>
      <w:divBdr>
        <w:top w:val="none" w:sz="0" w:space="0" w:color="auto"/>
        <w:left w:val="none" w:sz="0" w:space="0" w:color="auto"/>
        <w:bottom w:val="none" w:sz="0" w:space="0" w:color="auto"/>
        <w:right w:val="none" w:sz="0" w:space="0" w:color="auto"/>
      </w:divBdr>
    </w:div>
    <w:div w:id="1626079664">
      <w:bodyDiv w:val="1"/>
      <w:marLeft w:val="0"/>
      <w:marRight w:val="0"/>
      <w:marTop w:val="0"/>
      <w:marBottom w:val="0"/>
      <w:divBdr>
        <w:top w:val="none" w:sz="0" w:space="0" w:color="auto"/>
        <w:left w:val="none" w:sz="0" w:space="0" w:color="auto"/>
        <w:bottom w:val="none" w:sz="0" w:space="0" w:color="auto"/>
        <w:right w:val="none" w:sz="0" w:space="0" w:color="auto"/>
      </w:divBdr>
    </w:div>
    <w:div w:id="1626157443">
      <w:bodyDiv w:val="1"/>
      <w:marLeft w:val="0"/>
      <w:marRight w:val="0"/>
      <w:marTop w:val="0"/>
      <w:marBottom w:val="0"/>
      <w:divBdr>
        <w:top w:val="none" w:sz="0" w:space="0" w:color="auto"/>
        <w:left w:val="none" w:sz="0" w:space="0" w:color="auto"/>
        <w:bottom w:val="none" w:sz="0" w:space="0" w:color="auto"/>
        <w:right w:val="none" w:sz="0" w:space="0" w:color="auto"/>
      </w:divBdr>
    </w:div>
    <w:div w:id="1627010274">
      <w:bodyDiv w:val="1"/>
      <w:marLeft w:val="0"/>
      <w:marRight w:val="0"/>
      <w:marTop w:val="0"/>
      <w:marBottom w:val="0"/>
      <w:divBdr>
        <w:top w:val="none" w:sz="0" w:space="0" w:color="auto"/>
        <w:left w:val="none" w:sz="0" w:space="0" w:color="auto"/>
        <w:bottom w:val="none" w:sz="0" w:space="0" w:color="auto"/>
        <w:right w:val="none" w:sz="0" w:space="0" w:color="auto"/>
      </w:divBdr>
    </w:div>
    <w:div w:id="1627202595">
      <w:bodyDiv w:val="1"/>
      <w:marLeft w:val="0"/>
      <w:marRight w:val="0"/>
      <w:marTop w:val="0"/>
      <w:marBottom w:val="0"/>
      <w:divBdr>
        <w:top w:val="none" w:sz="0" w:space="0" w:color="auto"/>
        <w:left w:val="none" w:sz="0" w:space="0" w:color="auto"/>
        <w:bottom w:val="none" w:sz="0" w:space="0" w:color="auto"/>
        <w:right w:val="none" w:sz="0" w:space="0" w:color="auto"/>
      </w:divBdr>
    </w:div>
    <w:div w:id="1627422050">
      <w:bodyDiv w:val="1"/>
      <w:marLeft w:val="0"/>
      <w:marRight w:val="0"/>
      <w:marTop w:val="0"/>
      <w:marBottom w:val="0"/>
      <w:divBdr>
        <w:top w:val="none" w:sz="0" w:space="0" w:color="auto"/>
        <w:left w:val="none" w:sz="0" w:space="0" w:color="auto"/>
        <w:bottom w:val="none" w:sz="0" w:space="0" w:color="auto"/>
        <w:right w:val="none" w:sz="0" w:space="0" w:color="auto"/>
      </w:divBdr>
    </w:div>
    <w:div w:id="1627587933">
      <w:bodyDiv w:val="1"/>
      <w:marLeft w:val="0"/>
      <w:marRight w:val="0"/>
      <w:marTop w:val="0"/>
      <w:marBottom w:val="0"/>
      <w:divBdr>
        <w:top w:val="none" w:sz="0" w:space="0" w:color="auto"/>
        <w:left w:val="none" w:sz="0" w:space="0" w:color="auto"/>
        <w:bottom w:val="none" w:sz="0" w:space="0" w:color="auto"/>
        <w:right w:val="none" w:sz="0" w:space="0" w:color="auto"/>
      </w:divBdr>
    </w:div>
    <w:div w:id="1628505790">
      <w:bodyDiv w:val="1"/>
      <w:marLeft w:val="0"/>
      <w:marRight w:val="0"/>
      <w:marTop w:val="0"/>
      <w:marBottom w:val="0"/>
      <w:divBdr>
        <w:top w:val="none" w:sz="0" w:space="0" w:color="auto"/>
        <w:left w:val="none" w:sz="0" w:space="0" w:color="auto"/>
        <w:bottom w:val="none" w:sz="0" w:space="0" w:color="auto"/>
        <w:right w:val="none" w:sz="0" w:space="0" w:color="auto"/>
      </w:divBdr>
    </w:div>
    <w:div w:id="1628778932">
      <w:bodyDiv w:val="1"/>
      <w:marLeft w:val="0"/>
      <w:marRight w:val="0"/>
      <w:marTop w:val="0"/>
      <w:marBottom w:val="0"/>
      <w:divBdr>
        <w:top w:val="none" w:sz="0" w:space="0" w:color="auto"/>
        <w:left w:val="none" w:sz="0" w:space="0" w:color="auto"/>
        <w:bottom w:val="none" w:sz="0" w:space="0" w:color="auto"/>
        <w:right w:val="none" w:sz="0" w:space="0" w:color="auto"/>
      </w:divBdr>
    </w:div>
    <w:div w:id="1629313026">
      <w:bodyDiv w:val="1"/>
      <w:marLeft w:val="0"/>
      <w:marRight w:val="0"/>
      <w:marTop w:val="0"/>
      <w:marBottom w:val="0"/>
      <w:divBdr>
        <w:top w:val="none" w:sz="0" w:space="0" w:color="auto"/>
        <w:left w:val="none" w:sz="0" w:space="0" w:color="auto"/>
        <w:bottom w:val="none" w:sz="0" w:space="0" w:color="auto"/>
        <w:right w:val="none" w:sz="0" w:space="0" w:color="auto"/>
      </w:divBdr>
    </w:div>
    <w:div w:id="1634869901">
      <w:bodyDiv w:val="1"/>
      <w:marLeft w:val="0"/>
      <w:marRight w:val="0"/>
      <w:marTop w:val="0"/>
      <w:marBottom w:val="0"/>
      <w:divBdr>
        <w:top w:val="none" w:sz="0" w:space="0" w:color="auto"/>
        <w:left w:val="none" w:sz="0" w:space="0" w:color="auto"/>
        <w:bottom w:val="none" w:sz="0" w:space="0" w:color="auto"/>
        <w:right w:val="none" w:sz="0" w:space="0" w:color="auto"/>
      </w:divBdr>
    </w:div>
    <w:div w:id="1636176926">
      <w:bodyDiv w:val="1"/>
      <w:marLeft w:val="0"/>
      <w:marRight w:val="0"/>
      <w:marTop w:val="0"/>
      <w:marBottom w:val="0"/>
      <w:divBdr>
        <w:top w:val="none" w:sz="0" w:space="0" w:color="auto"/>
        <w:left w:val="none" w:sz="0" w:space="0" w:color="auto"/>
        <w:bottom w:val="none" w:sz="0" w:space="0" w:color="auto"/>
        <w:right w:val="none" w:sz="0" w:space="0" w:color="auto"/>
      </w:divBdr>
    </w:div>
    <w:div w:id="1636520256">
      <w:bodyDiv w:val="1"/>
      <w:marLeft w:val="0"/>
      <w:marRight w:val="0"/>
      <w:marTop w:val="0"/>
      <w:marBottom w:val="0"/>
      <w:divBdr>
        <w:top w:val="none" w:sz="0" w:space="0" w:color="auto"/>
        <w:left w:val="none" w:sz="0" w:space="0" w:color="auto"/>
        <w:bottom w:val="none" w:sz="0" w:space="0" w:color="auto"/>
        <w:right w:val="none" w:sz="0" w:space="0" w:color="auto"/>
      </w:divBdr>
    </w:div>
    <w:div w:id="1640500768">
      <w:bodyDiv w:val="1"/>
      <w:marLeft w:val="0"/>
      <w:marRight w:val="0"/>
      <w:marTop w:val="0"/>
      <w:marBottom w:val="0"/>
      <w:divBdr>
        <w:top w:val="none" w:sz="0" w:space="0" w:color="auto"/>
        <w:left w:val="none" w:sz="0" w:space="0" w:color="auto"/>
        <w:bottom w:val="none" w:sz="0" w:space="0" w:color="auto"/>
        <w:right w:val="none" w:sz="0" w:space="0" w:color="auto"/>
      </w:divBdr>
    </w:div>
    <w:div w:id="1644771782">
      <w:bodyDiv w:val="1"/>
      <w:marLeft w:val="0"/>
      <w:marRight w:val="0"/>
      <w:marTop w:val="0"/>
      <w:marBottom w:val="0"/>
      <w:divBdr>
        <w:top w:val="none" w:sz="0" w:space="0" w:color="auto"/>
        <w:left w:val="none" w:sz="0" w:space="0" w:color="auto"/>
        <w:bottom w:val="none" w:sz="0" w:space="0" w:color="auto"/>
        <w:right w:val="none" w:sz="0" w:space="0" w:color="auto"/>
      </w:divBdr>
    </w:div>
    <w:div w:id="1645617075">
      <w:bodyDiv w:val="1"/>
      <w:marLeft w:val="0"/>
      <w:marRight w:val="0"/>
      <w:marTop w:val="0"/>
      <w:marBottom w:val="0"/>
      <w:divBdr>
        <w:top w:val="none" w:sz="0" w:space="0" w:color="auto"/>
        <w:left w:val="none" w:sz="0" w:space="0" w:color="auto"/>
        <w:bottom w:val="none" w:sz="0" w:space="0" w:color="auto"/>
        <w:right w:val="none" w:sz="0" w:space="0" w:color="auto"/>
      </w:divBdr>
    </w:div>
    <w:div w:id="1645697190">
      <w:bodyDiv w:val="1"/>
      <w:marLeft w:val="0"/>
      <w:marRight w:val="0"/>
      <w:marTop w:val="0"/>
      <w:marBottom w:val="0"/>
      <w:divBdr>
        <w:top w:val="none" w:sz="0" w:space="0" w:color="auto"/>
        <w:left w:val="none" w:sz="0" w:space="0" w:color="auto"/>
        <w:bottom w:val="none" w:sz="0" w:space="0" w:color="auto"/>
        <w:right w:val="none" w:sz="0" w:space="0" w:color="auto"/>
      </w:divBdr>
    </w:div>
    <w:div w:id="1645967556">
      <w:bodyDiv w:val="1"/>
      <w:marLeft w:val="0"/>
      <w:marRight w:val="0"/>
      <w:marTop w:val="0"/>
      <w:marBottom w:val="0"/>
      <w:divBdr>
        <w:top w:val="none" w:sz="0" w:space="0" w:color="auto"/>
        <w:left w:val="none" w:sz="0" w:space="0" w:color="auto"/>
        <w:bottom w:val="none" w:sz="0" w:space="0" w:color="auto"/>
        <w:right w:val="none" w:sz="0" w:space="0" w:color="auto"/>
      </w:divBdr>
    </w:div>
    <w:div w:id="1652059825">
      <w:bodyDiv w:val="1"/>
      <w:marLeft w:val="0"/>
      <w:marRight w:val="0"/>
      <w:marTop w:val="0"/>
      <w:marBottom w:val="0"/>
      <w:divBdr>
        <w:top w:val="none" w:sz="0" w:space="0" w:color="auto"/>
        <w:left w:val="none" w:sz="0" w:space="0" w:color="auto"/>
        <w:bottom w:val="none" w:sz="0" w:space="0" w:color="auto"/>
        <w:right w:val="none" w:sz="0" w:space="0" w:color="auto"/>
      </w:divBdr>
    </w:div>
    <w:div w:id="1652295653">
      <w:bodyDiv w:val="1"/>
      <w:marLeft w:val="0"/>
      <w:marRight w:val="0"/>
      <w:marTop w:val="0"/>
      <w:marBottom w:val="0"/>
      <w:divBdr>
        <w:top w:val="none" w:sz="0" w:space="0" w:color="auto"/>
        <w:left w:val="none" w:sz="0" w:space="0" w:color="auto"/>
        <w:bottom w:val="none" w:sz="0" w:space="0" w:color="auto"/>
        <w:right w:val="none" w:sz="0" w:space="0" w:color="auto"/>
      </w:divBdr>
    </w:div>
    <w:div w:id="1653023296">
      <w:bodyDiv w:val="1"/>
      <w:marLeft w:val="0"/>
      <w:marRight w:val="0"/>
      <w:marTop w:val="0"/>
      <w:marBottom w:val="0"/>
      <w:divBdr>
        <w:top w:val="none" w:sz="0" w:space="0" w:color="auto"/>
        <w:left w:val="none" w:sz="0" w:space="0" w:color="auto"/>
        <w:bottom w:val="none" w:sz="0" w:space="0" w:color="auto"/>
        <w:right w:val="none" w:sz="0" w:space="0" w:color="auto"/>
      </w:divBdr>
    </w:div>
    <w:div w:id="1658411747">
      <w:bodyDiv w:val="1"/>
      <w:marLeft w:val="0"/>
      <w:marRight w:val="0"/>
      <w:marTop w:val="0"/>
      <w:marBottom w:val="0"/>
      <w:divBdr>
        <w:top w:val="none" w:sz="0" w:space="0" w:color="auto"/>
        <w:left w:val="none" w:sz="0" w:space="0" w:color="auto"/>
        <w:bottom w:val="none" w:sz="0" w:space="0" w:color="auto"/>
        <w:right w:val="none" w:sz="0" w:space="0" w:color="auto"/>
      </w:divBdr>
    </w:div>
    <w:div w:id="1659769425">
      <w:bodyDiv w:val="1"/>
      <w:marLeft w:val="0"/>
      <w:marRight w:val="0"/>
      <w:marTop w:val="0"/>
      <w:marBottom w:val="0"/>
      <w:divBdr>
        <w:top w:val="none" w:sz="0" w:space="0" w:color="auto"/>
        <w:left w:val="none" w:sz="0" w:space="0" w:color="auto"/>
        <w:bottom w:val="none" w:sz="0" w:space="0" w:color="auto"/>
        <w:right w:val="none" w:sz="0" w:space="0" w:color="auto"/>
      </w:divBdr>
    </w:div>
    <w:div w:id="1660308578">
      <w:bodyDiv w:val="1"/>
      <w:marLeft w:val="0"/>
      <w:marRight w:val="0"/>
      <w:marTop w:val="0"/>
      <w:marBottom w:val="0"/>
      <w:divBdr>
        <w:top w:val="none" w:sz="0" w:space="0" w:color="auto"/>
        <w:left w:val="none" w:sz="0" w:space="0" w:color="auto"/>
        <w:bottom w:val="none" w:sz="0" w:space="0" w:color="auto"/>
        <w:right w:val="none" w:sz="0" w:space="0" w:color="auto"/>
      </w:divBdr>
    </w:div>
    <w:div w:id="1660310324">
      <w:bodyDiv w:val="1"/>
      <w:marLeft w:val="0"/>
      <w:marRight w:val="0"/>
      <w:marTop w:val="0"/>
      <w:marBottom w:val="0"/>
      <w:divBdr>
        <w:top w:val="none" w:sz="0" w:space="0" w:color="auto"/>
        <w:left w:val="none" w:sz="0" w:space="0" w:color="auto"/>
        <w:bottom w:val="none" w:sz="0" w:space="0" w:color="auto"/>
        <w:right w:val="none" w:sz="0" w:space="0" w:color="auto"/>
      </w:divBdr>
    </w:div>
    <w:div w:id="1661304684">
      <w:bodyDiv w:val="1"/>
      <w:marLeft w:val="0"/>
      <w:marRight w:val="0"/>
      <w:marTop w:val="0"/>
      <w:marBottom w:val="0"/>
      <w:divBdr>
        <w:top w:val="none" w:sz="0" w:space="0" w:color="auto"/>
        <w:left w:val="none" w:sz="0" w:space="0" w:color="auto"/>
        <w:bottom w:val="none" w:sz="0" w:space="0" w:color="auto"/>
        <w:right w:val="none" w:sz="0" w:space="0" w:color="auto"/>
      </w:divBdr>
    </w:div>
    <w:div w:id="1662809615">
      <w:bodyDiv w:val="1"/>
      <w:marLeft w:val="0"/>
      <w:marRight w:val="0"/>
      <w:marTop w:val="0"/>
      <w:marBottom w:val="0"/>
      <w:divBdr>
        <w:top w:val="none" w:sz="0" w:space="0" w:color="auto"/>
        <w:left w:val="none" w:sz="0" w:space="0" w:color="auto"/>
        <w:bottom w:val="none" w:sz="0" w:space="0" w:color="auto"/>
        <w:right w:val="none" w:sz="0" w:space="0" w:color="auto"/>
      </w:divBdr>
    </w:div>
    <w:div w:id="1662849902">
      <w:bodyDiv w:val="1"/>
      <w:marLeft w:val="0"/>
      <w:marRight w:val="0"/>
      <w:marTop w:val="0"/>
      <w:marBottom w:val="0"/>
      <w:divBdr>
        <w:top w:val="none" w:sz="0" w:space="0" w:color="auto"/>
        <w:left w:val="none" w:sz="0" w:space="0" w:color="auto"/>
        <w:bottom w:val="none" w:sz="0" w:space="0" w:color="auto"/>
        <w:right w:val="none" w:sz="0" w:space="0" w:color="auto"/>
      </w:divBdr>
    </w:div>
    <w:div w:id="1664043093">
      <w:bodyDiv w:val="1"/>
      <w:marLeft w:val="0"/>
      <w:marRight w:val="0"/>
      <w:marTop w:val="0"/>
      <w:marBottom w:val="0"/>
      <w:divBdr>
        <w:top w:val="none" w:sz="0" w:space="0" w:color="auto"/>
        <w:left w:val="none" w:sz="0" w:space="0" w:color="auto"/>
        <w:bottom w:val="none" w:sz="0" w:space="0" w:color="auto"/>
        <w:right w:val="none" w:sz="0" w:space="0" w:color="auto"/>
      </w:divBdr>
    </w:div>
    <w:div w:id="1667513518">
      <w:bodyDiv w:val="1"/>
      <w:marLeft w:val="0"/>
      <w:marRight w:val="0"/>
      <w:marTop w:val="0"/>
      <w:marBottom w:val="0"/>
      <w:divBdr>
        <w:top w:val="none" w:sz="0" w:space="0" w:color="auto"/>
        <w:left w:val="none" w:sz="0" w:space="0" w:color="auto"/>
        <w:bottom w:val="none" w:sz="0" w:space="0" w:color="auto"/>
        <w:right w:val="none" w:sz="0" w:space="0" w:color="auto"/>
      </w:divBdr>
    </w:div>
    <w:div w:id="1668632409">
      <w:bodyDiv w:val="1"/>
      <w:marLeft w:val="0"/>
      <w:marRight w:val="0"/>
      <w:marTop w:val="0"/>
      <w:marBottom w:val="0"/>
      <w:divBdr>
        <w:top w:val="none" w:sz="0" w:space="0" w:color="auto"/>
        <w:left w:val="none" w:sz="0" w:space="0" w:color="auto"/>
        <w:bottom w:val="none" w:sz="0" w:space="0" w:color="auto"/>
        <w:right w:val="none" w:sz="0" w:space="0" w:color="auto"/>
      </w:divBdr>
    </w:div>
    <w:div w:id="1668709872">
      <w:bodyDiv w:val="1"/>
      <w:marLeft w:val="0"/>
      <w:marRight w:val="0"/>
      <w:marTop w:val="0"/>
      <w:marBottom w:val="0"/>
      <w:divBdr>
        <w:top w:val="none" w:sz="0" w:space="0" w:color="auto"/>
        <w:left w:val="none" w:sz="0" w:space="0" w:color="auto"/>
        <w:bottom w:val="none" w:sz="0" w:space="0" w:color="auto"/>
        <w:right w:val="none" w:sz="0" w:space="0" w:color="auto"/>
      </w:divBdr>
    </w:div>
    <w:div w:id="1668748197">
      <w:bodyDiv w:val="1"/>
      <w:marLeft w:val="0"/>
      <w:marRight w:val="0"/>
      <w:marTop w:val="0"/>
      <w:marBottom w:val="0"/>
      <w:divBdr>
        <w:top w:val="none" w:sz="0" w:space="0" w:color="auto"/>
        <w:left w:val="none" w:sz="0" w:space="0" w:color="auto"/>
        <w:bottom w:val="none" w:sz="0" w:space="0" w:color="auto"/>
        <w:right w:val="none" w:sz="0" w:space="0" w:color="auto"/>
      </w:divBdr>
    </w:div>
    <w:div w:id="1672679716">
      <w:bodyDiv w:val="1"/>
      <w:marLeft w:val="0"/>
      <w:marRight w:val="0"/>
      <w:marTop w:val="0"/>
      <w:marBottom w:val="0"/>
      <w:divBdr>
        <w:top w:val="none" w:sz="0" w:space="0" w:color="auto"/>
        <w:left w:val="none" w:sz="0" w:space="0" w:color="auto"/>
        <w:bottom w:val="none" w:sz="0" w:space="0" w:color="auto"/>
        <w:right w:val="none" w:sz="0" w:space="0" w:color="auto"/>
      </w:divBdr>
    </w:div>
    <w:div w:id="1673071025">
      <w:bodyDiv w:val="1"/>
      <w:marLeft w:val="0"/>
      <w:marRight w:val="0"/>
      <w:marTop w:val="0"/>
      <w:marBottom w:val="0"/>
      <w:divBdr>
        <w:top w:val="none" w:sz="0" w:space="0" w:color="auto"/>
        <w:left w:val="none" w:sz="0" w:space="0" w:color="auto"/>
        <w:bottom w:val="none" w:sz="0" w:space="0" w:color="auto"/>
        <w:right w:val="none" w:sz="0" w:space="0" w:color="auto"/>
      </w:divBdr>
    </w:div>
    <w:div w:id="1673138532">
      <w:bodyDiv w:val="1"/>
      <w:marLeft w:val="0"/>
      <w:marRight w:val="0"/>
      <w:marTop w:val="0"/>
      <w:marBottom w:val="0"/>
      <w:divBdr>
        <w:top w:val="none" w:sz="0" w:space="0" w:color="auto"/>
        <w:left w:val="none" w:sz="0" w:space="0" w:color="auto"/>
        <w:bottom w:val="none" w:sz="0" w:space="0" w:color="auto"/>
        <w:right w:val="none" w:sz="0" w:space="0" w:color="auto"/>
      </w:divBdr>
    </w:div>
    <w:div w:id="1673600120">
      <w:bodyDiv w:val="1"/>
      <w:marLeft w:val="0"/>
      <w:marRight w:val="0"/>
      <w:marTop w:val="0"/>
      <w:marBottom w:val="0"/>
      <w:divBdr>
        <w:top w:val="none" w:sz="0" w:space="0" w:color="auto"/>
        <w:left w:val="none" w:sz="0" w:space="0" w:color="auto"/>
        <w:bottom w:val="none" w:sz="0" w:space="0" w:color="auto"/>
        <w:right w:val="none" w:sz="0" w:space="0" w:color="auto"/>
      </w:divBdr>
    </w:div>
    <w:div w:id="1673724091">
      <w:bodyDiv w:val="1"/>
      <w:marLeft w:val="0"/>
      <w:marRight w:val="0"/>
      <w:marTop w:val="0"/>
      <w:marBottom w:val="0"/>
      <w:divBdr>
        <w:top w:val="none" w:sz="0" w:space="0" w:color="auto"/>
        <w:left w:val="none" w:sz="0" w:space="0" w:color="auto"/>
        <w:bottom w:val="none" w:sz="0" w:space="0" w:color="auto"/>
        <w:right w:val="none" w:sz="0" w:space="0" w:color="auto"/>
      </w:divBdr>
    </w:div>
    <w:div w:id="1673948849">
      <w:bodyDiv w:val="1"/>
      <w:marLeft w:val="0"/>
      <w:marRight w:val="0"/>
      <w:marTop w:val="0"/>
      <w:marBottom w:val="0"/>
      <w:divBdr>
        <w:top w:val="none" w:sz="0" w:space="0" w:color="auto"/>
        <w:left w:val="none" w:sz="0" w:space="0" w:color="auto"/>
        <w:bottom w:val="none" w:sz="0" w:space="0" w:color="auto"/>
        <w:right w:val="none" w:sz="0" w:space="0" w:color="auto"/>
      </w:divBdr>
    </w:div>
    <w:div w:id="1674725222">
      <w:bodyDiv w:val="1"/>
      <w:marLeft w:val="0"/>
      <w:marRight w:val="0"/>
      <w:marTop w:val="0"/>
      <w:marBottom w:val="0"/>
      <w:divBdr>
        <w:top w:val="none" w:sz="0" w:space="0" w:color="auto"/>
        <w:left w:val="none" w:sz="0" w:space="0" w:color="auto"/>
        <w:bottom w:val="none" w:sz="0" w:space="0" w:color="auto"/>
        <w:right w:val="none" w:sz="0" w:space="0" w:color="auto"/>
      </w:divBdr>
    </w:div>
    <w:div w:id="1677070752">
      <w:bodyDiv w:val="1"/>
      <w:marLeft w:val="0"/>
      <w:marRight w:val="0"/>
      <w:marTop w:val="0"/>
      <w:marBottom w:val="0"/>
      <w:divBdr>
        <w:top w:val="none" w:sz="0" w:space="0" w:color="auto"/>
        <w:left w:val="none" w:sz="0" w:space="0" w:color="auto"/>
        <w:bottom w:val="none" w:sz="0" w:space="0" w:color="auto"/>
        <w:right w:val="none" w:sz="0" w:space="0" w:color="auto"/>
      </w:divBdr>
    </w:div>
    <w:div w:id="1680617125">
      <w:bodyDiv w:val="1"/>
      <w:marLeft w:val="0"/>
      <w:marRight w:val="0"/>
      <w:marTop w:val="0"/>
      <w:marBottom w:val="0"/>
      <w:divBdr>
        <w:top w:val="none" w:sz="0" w:space="0" w:color="auto"/>
        <w:left w:val="none" w:sz="0" w:space="0" w:color="auto"/>
        <w:bottom w:val="none" w:sz="0" w:space="0" w:color="auto"/>
        <w:right w:val="none" w:sz="0" w:space="0" w:color="auto"/>
      </w:divBdr>
    </w:div>
    <w:div w:id="1681077368">
      <w:bodyDiv w:val="1"/>
      <w:marLeft w:val="0"/>
      <w:marRight w:val="0"/>
      <w:marTop w:val="0"/>
      <w:marBottom w:val="0"/>
      <w:divBdr>
        <w:top w:val="none" w:sz="0" w:space="0" w:color="auto"/>
        <w:left w:val="none" w:sz="0" w:space="0" w:color="auto"/>
        <w:bottom w:val="none" w:sz="0" w:space="0" w:color="auto"/>
        <w:right w:val="none" w:sz="0" w:space="0" w:color="auto"/>
      </w:divBdr>
    </w:div>
    <w:div w:id="1682000984">
      <w:bodyDiv w:val="1"/>
      <w:marLeft w:val="0"/>
      <w:marRight w:val="0"/>
      <w:marTop w:val="0"/>
      <w:marBottom w:val="0"/>
      <w:divBdr>
        <w:top w:val="none" w:sz="0" w:space="0" w:color="auto"/>
        <w:left w:val="none" w:sz="0" w:space="0" w:color="auto"/>
        <w:bottom w:val="none" w:sz="0" w:space="0" w:color="auto"/>
        <w:right w:val="none" w:sz="0" w:space="0" w:color="auto"/>
      </w:divBdr>
    </w:div>
    <w:div w:id="1684554709">
      <w:bodyDiv w:val="1"/>
      <w:marLeft w:val="0"/>
      <w:marRight w:val="0"/>
      <w:marTop w:val="0"/>
      <w:marBottom w:val="0"/>
      <w:divBdr>
        <w:top w:val="none" w:sz="0" w:space="0" w:color="auto"/>
        <w:left w:val="none" w:sz="0" w:space="0" w:color="auto"/>
        <w:bottom w:val="none" w:sz="0" w:space="0" w:color="auto"/>
        <w:right w:val="none" w:sz="0" w:space="0" w:color="auto"/>
      </w:divBdr>
    </w:div>
    <w:div w:id="1685129246">
      <w:bodyDiv w:val="1"/>
      <w:marLeft w:val="0"/>
      <w:marRight w:val="0"/>
      <w:marTop w:val="0"/>
      <w:marBottom w:val="0"/>
      <w:divBdr>
        <w:top w:val="none" w:sz="0" w:space="0" w:color="auto"/>
        <w:left w:val="none" w:sz="0" w:space="0" w:color="auto"/>
        <w:bottom w:val="none" w:sz="0" w:space="0" w:color="auto"/>
        <w:right w:val="none" w:sz="0" w:space="0" w:color="auto"/>
      </w:divBdr>
    </w:div>
    <w:div w:id="1685204662">
      <w:bodyDiv w:val="1"/>
      <w:marLeft w:val="0"/>
      <w:marRight w:val="0"/>
      <w:marTop w:val="0"/>
      <w:marBottom w:val="0"/>
      <w:divBdr>
        <w:top w:val="none" w:sz="0" w:space="0" w:color="auto"/>
        <w:left w:val="none" w:sz="0" w:space="0" w:color="auto"/>
        <w:bottom w:val="none" w:sz="0" w:space="0" w:color="auto"/>
        <w:right w:val="none" w:sz="0" w:space="0" w:color="auto"/>
      </w:divBdr>
    </w:div>
    <w:div w:id="1685981373">
      <w:bodyDiv w:val="1"/>
      <w:marLeft w:val="0"/>
      <w:marRight w:val="0"/>
      <w:marTop w:val="0"/>
      <w:marBottom w:val="0"/>
      <w:divBdr>
        <w:top w:val="none" w:sz="0" w:space="0" w:color="auto"/>
        <w:left w:val="none" w:sz="0" w:space="0" w:color="auto"/>
        <w:bottom w:val="none" w:sz="0" w:space="0" w:color="auto"/>
        <w:right w:val="none" w:sz="0" w:space="0" w:color="auto"/>
      </w:divBdr>
    </w:div>
    <w:div w:id="1688751234">
      <w:bodyDiv w:val="1"/>
      <w:marLeft w:val="0"/>
      <w:marRight w:val="0"/>
      <w:marTop w:val="0"/>
      <w:marBottom w:val="0"/>
      <w:divBdr>
        <w:top w:val="none" w:sz="0" w:space="0" w:color="auto"/>
        <w:left w:val="none" w:sz="0" w:space="0" w:color="auto"/>
        <w:bottom w:val="none" w:sz="0" w:space="0" w:color="auto"/>
        <w:right w:val="none" w:sz="0" w:space="0" w:color="auto"/>
      </w:divBdr>
    </w:div>
    <w:div w:id="1689478616">
      <w:bodyDiv w:val="1"/>
      <w:marLeft w:val="0"/>
      <w:marRight w:val="0"/>
      <w:marTop w:val="0"/>
      <w:marBottom w:val="0"/>
      <w:divBdr>
        <w:top w:val="none" w:sz="0" w:space="0" w:color="auto"/>
        <w:left w:val="none" w:sz="0" w:space="0" w:color="auto"/>
        <w:bottom w:val="none" w:sz="0" w:space="0" w:color="auto"/>
        <w:right w:val="none" w:sz="0" w:space="0" w:color="auto"/>
      </w:divBdr>
    </w:div>
    <w:div w:id="1691760319">
      <w:bodyDiv w:val="1"/>
      <w:marLeft w:val="0"/>
      <w:marRight w:val="0"/>
      <w:marTop w:val="0"/>
      <w:marBottom w:val="0"/>
      <w:divBdr>
        <w:top w:val="none" w:sz="0" w:space="0" w:color="auto"/>
        <w:left w:val="none" w:sz="0" w:space="0" w:color="auto"/>
        <w:bottom w:val="none" w:sz="0" w:space="0" w:color="auto"/>
        <w:right w:val="none" w:sz="0" w:space="0" w:color="auto"/>
      </w:divBdr>
    </w:div>
    <w:div w:id="1692683145">
      <w:bodyDiv w:val="1"/>
      <w:marLeft w:val="0"/>
      <w:marRight w:val="0"/>
      <w:marTop w:val="0"/>
      <w:marBottom w:val="0"/>
      <w:divBdr>
        <w:top w:val="none" w:sz="0" w:space="0" w:color="auto"/>
        <w:left w:val="none" w:sz="0" w:space="0" w:color="auto"/>
        <w:bottom w:val="none" w:sz="0" w:space="0" w:color="auto"/>
        <w:right w:val="none" w:sz="0" w:space="0" w:color="auto"/>
      </w:divBdr>
    </w:div>
    <w:div w:id="1693410701">
      <w:bodyDiv w:val="1"/>
      <w:marLeft w:val="0"/>
      <w:marRight w:val="0"/>
      <w:marTop w:val="0"/>
      <w:marBottom w:val="0"/>
      <w:divBdr>
        <w:top w:val="none" w:sz="0" w:space="0" w:color="auto"/>
        <w:left w:val="none" w:sz="0" w:space="0" w:color="auto"/>
        <w:bottom w:val="none" w:sz="0" w:space="0" w:color="auto"/>
        <w:right w:val="none" w:sz="0" w:space="0" w:color="auto"/>
      </w:divBdr>
    </w:div>
    <w:div w:id="1695688438">
      <w:bodyDiv w:val="1"/>
      <w:marLeft w:val="0"/>
      <w:marRight w:val="0"/>
      <w:marTop w:val="0"/>
      <w:marBottom w:val="0"/>
      <w:divBdr>
        <w:top w:val="none" w:sz="0" w:space="0" w:color="auto"/>
        <w:left w:val="none" w:sz="0" w:space="0" w:color="auto"/>
        <w:bottom w:val="none" w:sz="0" w:space="0" w:color="auto"/>
        <w:right w:val="none" w:sz="0" w:space="0" w:color="auto"/>
      </w:divBdr>
    </w:div>
    <w:div w:id="1695694257">
      <w:bodyDiv w:val="1"/>
      <w:marLeft w:val="0"/>
      <w:marRight w:val="0"/>
      <w:marTop w:val="0"/>
      <w:marBottom w:val="0"/>
      <w:divBdr>
        <w:top w:val="none" w:sz="0" w:space="0" w:color="auto"/>
        <w:left w:val="none" w:sz="0" w:space="0" w:color="auto"/>
        <w:bottom w:val="none" w:sz="0" w:space="0" w:color="auto"/>
        <w:right w:val="none" w:sz="0" w:space="0" w:color="auto"/>
      </w:divBdr>
    </w:div>
    <w:div w:id="1696073871">
      <w:bodyDiv w:val="1"/>
      <w:marLeft w:val="0"/>
      <w:marRight w:val="0"/>
      <w:marTop w:val="0"/>
      <w:marBottom w:val="0"/>
      <w:divBdr>
        <w:top w:val="none" w:sz="0" w:space="0" w:color="auto"/>
        <w:left w:val="none" w:sz="0" w:space="0" w:color="auto"/>
        <w:bottom w:val="none" w:sz="0" w:space="0" w:color="auto"/>
        <w:right w:val="none" w:sz="0" w:space="0" w:color="auto"/>
      </w:divBdr>
    </w:div>
    <w:div w:id="1697123116">
      <w:bodyDiv w:val="1"/>
      <w:marLeft w:val="0"/>
      <w:marRight w:val="0"/>
      <w:marTop w:val="0"/>
      <w:marBottom w:val="0"/>
      <w:divBdr>
        <w:top w:val="none" w:sz="0" w:space="0" w:color="auto"/>
        <w:left w:val="none" w:sz="0" w:space="0" w:color="auto"/>
        <w:bottom w:val="none" w:sz="0" w:space="0" w:color="auto"/>
        <w:right w:val="none" w:sz="0" w:space="0" w:color="auto"/>
      </w:divBdr>
    </w:div>
    <w:div w:id="1698694164">
      <w:bodyDiv w:val="1"/>
      <w:marLeft w:val="0"/>
      <w:marRight w:val="0"/>
      <w:marTop w:val="0"/>
      <w:marBottom w:val="0"/>
      <w:divBdr>
        <w:top w:val="none" w:sz="0" w:space="0" w:color="auto"/>
        <w:left w:val="none" w:sz="0" w:space="0" w:color="auto"/>
        <w:bottom w:val="none" w:sz="0" w:space="0" w:color="auto"/>
        <w:right w:val="none" w:sz="0" w:space="0" w:color="auto"/>
      </w:divBdr>
    </w:div>
    <w:div w:id="1701972934">
      <w:bodyDiv w:val="1"/>
      <w:marLeft w:val="0"/>
      <w:marRight w:val="0"/>
      <w:marTop w:val="0"/>
      <w:marBottom w:val="0"/>
      <w:divBdr>
        <w:top w:val="none" w:sz="0" w:space="0" w:color="auto"/>
        <w:left w:val="none" w:sz="0" w:space="0" w:color="auto"/>
        <w:bottom w:val="none" w:sz="0" w:space="0" w:color="auto"/>
        <w:right w:val="none" w:sz="0" w:space="0" w:color="auto"/>
      </w:divBdr>
    </w:div>
    <w:div w:id="1702436155">
      <w:bodyDiv w:val="1"/>
      <w:marLeft w:val="0"/>
      <w:marRight w:val="0"/>
      <w:marTop w:val="0"/>
      <w:marBottom w:val="0"/>
      <w:divBdr>
        <w:top w:val="none" w:sz="0" w:space="0" w:color="auto"/>
        <w:left w:val="none" w:sz="0" w:space="0" w:color="auto"/>
        <w:bottom w:val="none" w:sz="0" w:space="0" w:color="auto"/>
        <w:right w:val="none" w:sz="0" w:space="0" w:color="auto"/>
      </w:divBdr>
    </w:div>
    <w:div w:id="1703240706">
      <w:bodyDiv w:val="1"/>
      <w:marLeft w:val="0"/>
      <w:marRight w:val="0"/>
      <w:marTop w:val="0"/>
      <w:marBottom w:val="0"/>
      <w:divBdr>
        <w:top w:val="none" w:sz="0" w:space="0" w:color="auto"/>
        <w:left w:val="none" w:sz="0" w:space="0" w:color="auto"/>
        <w:bottom w:val="none" w:sz="0" w:space="0" w:color="auto"/>
        <w:right w:val="none" w:sz="0" w:space="0" w:color="auto"/>
      </w:divBdr>
    </w:div>
    <w:div w:id="1711416743">
      <w:bodyDiv w:val="1"/>
      <w:marLeft w:val="0"/>
      <w:marRight w:val="0"/>
      <w:marTop w:val="0"/>
      <w:marBottom w:val="0"/>
      <w:divBdr>
        <w:top w:val="none" w:sz="0" w:space="0" w:color="auto"/>
        <w:left w:val="none" w:sz="0" w:space="0" w:color="auto"/>
        <w:bottom w:val="none" w:sz="0" w:space="0" w:color="auto"/>
        <w:right w:val="none" w:sz="0" w:space="0" w:color="auto"/>
      </w:divBdr>
    </w:div>
    <w:div w:id="1712262908">
      <w:bodyDiv w:val="1"/>
      <w:marLeft w:val="0"/>
      <w:marRight w:val="0"/>
      <w:marTop w:val="0"/>
      <w:marBottom w:val="0"/>
      <w:divBdr>
        <w:top w:val="none" w:sz="0" w:space="0" w:color="auto"/>
        <w:left w:val="none" w:sz="0" w:space="0" w:color="auto"/>
        <w:bottom w:val="none" w:sz="0" w:space="0" w:color="auto"/>
        <w:right w:val="none" w:sz="0" w:space="0" w:color="auto"/>
      </w:divBdr>
    </w:div>
    <w:div w:id="1714964726">
      <w:bodyDiv w:val="1"/>
      <w:marLeft w:val="0"/>
      <w:marRight w:val="0"/>
      <w:marTop w:val="0"/>
      <w:marBottom w:val="0"/>
      <w:divBdr>
        <w:top w:val="none" w:sz="0" w:space="0" w:color="auto"/>
        <w:left w:val="none" w:sz="0" w:space="0" w:color="auto"/>
        <w:bottom w:val="none" w:sz="0" w:space="0" w:color="auto"/>
        <w:right w:val="none" w:sz="0" w:space="0" w:color="auto"/>
      </w:divBdr>
    </w:div>
    <w:div w:id="1718040980">
      <w:bodyDiv w:val="1"/>
      <w:marLeft w:val="0"/>
      <w:marRight w:val="0"/>
      <w:marTop w:val="0"/>
      <w:marBottom w:val="0"/>
      <w:divBdr>
        <w:top w:val="none" w:sz="0" w:space="0" w:color="auto"/>
        <w:left w:val="none" w:sz="0" w:space="0" w:color="auto"/>
        <w:bottom w:val="none" w:sz="0" w:space="0" w:color="auto"/>
        <w:right w:val="none" w:sz="0" w:space="0" w:color="auto"/>
      </w:divBdr>
    </w:div>
    <w:div w:id="1718385493">
      <w:bodyDiv w:val="1"/>
      <w:marLeft w:val="0"/>
      <w:marRight w:val="0"/>
      <w:marTop w:val="0"/>
      <w:marBottom w:val="0"/>
      <w:divBdr>
        <w:top w:val="none" w:sz="0" w:space="0" w:color="auto"/>
        <w:left w:val="none" w:sz="0" w:space="0" w:color="auto"/>
        <w:bottom w:val="none" w:sz="0" w:space="0" w:color="auto"/>
        <w:right w:val="none" w:sz="0" w:space="0" w:color="auto"/>
      </w:divBdr>
    </w:div>
    <w:div w:id="1719278524">
      <w:bodyDiv w:val="1"/>
      <w:marLeft w:val="0"/>
      <w:marRight w:val="0"/>
      <w:marTop w:val="0"/>
      <w:marBottom w:val="0"/>
      <w:divBdr>
        <w:top w:val="none" w:sz="0" w:space="0" w:color="auto"/>
        <w:left w:val="none" w:sz="0" w:space="0" w:color="auto"/>
        <w:bottom w:val="none" w:sz="0" w:space="0" w:color="auto"/>
        <w:right w:val="none" w:sz="0" w:space="0" w:color="auto"/>
      </w:divBdr>
    </w:div>
    <w:div w:id="1723678221">
      <w:bodyDiv w:val="1"/>
      <w:marLeft w:val="0"/>
      <w:marRight w:val="0"/>
      <w:marTop w:val="0"/>
      <w:marBottom w:val="0"/>
      <w:divBdr>
        <w:top w:val="none" w:sz="0" w:space="0" w:color="auto"/>
        <w:left w:val="none" w:sz="0" w:space="0" w:color="auto"/>
        <w:bottom w:val="none" w:sz="0" w:space="0" w:color="auto"/>
        <w:right w:val="none" w:sz="0" w:space="0" w:color="auto"/>
      </w:divBdr>
    </w:div>
    <w:div w:id="1727678869">
      <w:bodyDiv w:val="1"/>
      <w:marLeft w:val="0"/>
      <w:marRight w:val="0"/>
      <w:marTop w:val="0"/>
      <w:marBottom w:val="0"/>
      <w:divBdr>
        <w:top w:val="none" w:sz="0" w:space="0" w:color="auto"/>
        <w:left w:val="none" w:sz="0" w:space="0" w:color="auto"/>
        <w:bottom w:val="none" w:sz="0" w:space="0" w:color="auto"/>
        <w:right w:val="none" w:sz="0" w:space="0" w:color="auto"/>
      </w:divBdr>
    </w:div>
    <w:div w:id="1728799844">
      <w:bodyDiv w:val="1"/>
      <w:marLeft w:val="0"/>
      <w:marRight w:val="0"/>
      <w:marTop w:val="0"/>
      <w:marBottom w:val="0"/>
      <w:divBdr>
        <w:top w:val="none" w:sz="0" w:space="0" w:color="auto"/>
        <w:left w:val="none" w:sz="0" w:space="0" w:color="auto"/>
        <w:bottom w:val="none" w:sz="0" w:space="0" w:color="auto"/>
        <w:right w:val="none" w:sz="0" w:space="0" w:color="auto"/>
      </w:divBdr>
    </w:div>
    <w:div w:id="1730375748">
      <w:bodyDiv w:val="1"/>
      <w:marLeft w:val="0"/>
      <w:marRight w:val="0"/>
      <w:marTop w:val="0"/>
      <w:marBottom w:val="0"/>
      <w:divBdr>
        <w:top w:val="none" w:sz="0" w:space="0" w:color="auto"/>
        <w:left w:val="none" w:sz="0" w:space="0" w:color="auto"/>
        <w:bottom w:val="none" w:sz="0" w:space="0" w:color="auto"/>
        <w:right w:val="none" w:sz="0" w:space="0" w:color="auto"/>
      </w:divBdr>
    </w:div>
    <w:div w:id="1730610027">
      <w:bodyDiv w:val="1"/>
      <w:marLeft w:val="0"/>
      <w:marRight w:val="0"/>
      <w:marTop w:val="0"/>
      <w:marBottom w:val="0"/>
      <w:divBdr>
        <w:top w:val="none" w:sz="0" w:space="0" w:color="auto"/>
        <w:left w:val="none" w:sz="0" w:space="0" w:color="auto"/>
        <w:bottom w:val="none" w:sz="0" w:space="0" w:color="auto"/>
        <w:right w:val="none" w:sz="0" w:space="0" w:color="auto"/>
      </w:divBdr>
    </w:div>
    <w:div w:id="1731029841">
      <w:bodyDiv w:val="1"/>
      <w:marLeft w:val="0"/>
      <w:marRight w:val="0"/>
      <w:marTop w:val="0"/>
      <w:marBottom w:val="0"/>
      <w:divBdr>
        <w:top w:val="none" w:sz="0" w:space="0" w:color="auto"/>
        <w:left w:val="none" w:sz="0" w:space="0" w:color="auto"/>
        <w:bottom w:val="none" w:sz="0" w:space="0" w:color="auto"/>
        <w:right w:val="none" w:sz="0" w:space="0" w:color="auto"/>
      </w:divBdr>
    </w:div>
    <w:div w:id="1732538491">
      <w:bodyDiv w:val="1"/>
      <w:marLeft w:val="0"/>
      <w:marRight w:val="0"/>
      <w:marTop w:val="0"/>
      <w:marBottom w:val="0"/>
      <w:divBdr>
        <w:top w:val="none" w:sz="0" w:space="0" w:color="auto"/>
        <w:left w:val="none" w:sz="0" w:space="0" w:color="auto"/>
        <w:bottom w:val="none" w:sz="0" w:space="0" w:color="auto"/>
        <w:right w:val="none" w:sz="0" w:space="0" w:color="auto"/>
      </w:divBdr>
    </w:div>
    <w:div w:id="1732921377">
      <w:bodyDiv w:val="1"/>
      <w:marLeft w:val="0"/>
      <w:marRight w:val="0"/>
      <w:marTop w:val="0"/>
      <w:marBottom w:val="0"/>
      <w:divBdr>
        <w:top w:val="none" w:sz="0" w:space="0" w:color="auto"/>
        <w:left w:val="none" w:sz="0" w:space="0" w:color="auto"/>
        <w:bottom w:val="none" w:sz="0" w:space="0" w:color="auto"/>
        <w:right w:val="none" w:sz="0" w:space="0" w:color="auto"/>
      </w:divBdr>
    </w:div>
    <w:div w:id="1734424875">
      <w:bodyDiv w:val="1"/>
      <w:marLeft w:val="0"/>
      <w:marRight w:val="0"/>
      <w:marTop w:val="0"/>
      <w:marBottom w:val="0"/>
      <w:divBdr>
        <w:top w:val="none" w:sz="0" w:space="0" w:color="auto"/>
        <w:left w:val="none" w:sz="0" w:space="0" w:color="auto"/>
        <w:bottom w:val="none" w:sz="0" w:space="0" w:color="auto"/>
        <w:right w:val="none" w:sz="0" w:space="0" w:color="auto"/>
      </w:divBdr>
    </w:div>
    <w:div w:id="1736857500">
      <w:bodyDiv w:val="1"/>
      <w:marLeft w:val="0"/>
      <w:marRight w:val="0"/>
      <w:marTop w:val="0"/>
      <w:marBottom w:val="0"/>
      <w:divBdr>
        <w:top w:val="none" w:sz="0" w:space="0" w:color="auto"/>
        <w:left w:val="none" w:sz="0" w:space="0" w:color="auto"/>
        <w:bottom w:val="none" w:sz="0" w:space="0" w:color="auto"/>
        <w:right w:val="none" w:sz="0" w:space="0" w:color="auto"/>
      </w:divBdr>
    </w:div>
    <w:div w:id="1739670906">
      <w:bodyDiv w:val="1"/>
      <w:marLeft w:val="0"/>
      <w:marRight w:val="0"/>
      <w:marTop w:val="0"/>
      <w:marBottom w:val="0"/>
      <w:divBdr>
        <w:top w:val="none" w:sz="0" w:space="0" w:color="auto"/>
        <w:left w:val="none" w:sz="0" w:space="0" w:color="auto"/>
        <w:bottom w:val="none" w:sz="0" w:space="0" w:color="auto"/>
        <w:right w:val="none" w:sz="0" w:space="0" w:color="auto"/>
      </w:divBdr>
    </w:div>
    <w:div w:id="1741096183">
      <w:bodyDiv w:val="1"/>
      <w:marLeft w:val="0"/>
      <w:marRight w:val="0"/>
      <w:marTop w:val="0"/>
      <w:marBottom w:val="0"/>
      <w:divBdr>
        <w:top w:val="none" w:sz="0" w:space="0" w:color="auto"/>
        <w:left w:val="none" w:sz="0" w:space="0" w:color="auto"/>
        <w:bottom w:val="none" w:sz="0" w:space="0" w:color="auto"/>
        <w:right w:val="none" w:sz="0" w:space="0" w:color="auto"/>
      </w:divBdr>
    </w:div>
    <w:div w:id="1742943832">
      <w:bodyDiv w:val="1"/>
      <w:marLeft w:val="0"/>
      <w:marRight w:val="0"/>
      <w:marTop w:val="0"/>
      <w:marBottom w:val="0"/>
      <w:divBdr>
        <w:top w:val="none" w:sz="0" w:space="0" w:color="auto"/>
        <w:left w:val="none" w:sz="0" w:space="0" w:color="auto"/>
        <w:bottom w:val="none" w:sz="0" w:space="0" w:color="auto"/>
        <w:right w:val="none" w:sz="0" w:space="0" w:color="auto"/>
      </w:divBdr>
    </w:div>
    <w:div w:id="1743404228">
      <w:bodyDiv w:val="1"/>
      <w:marLeft w:val="0"/>
      <w:marRight w:val="0"/>
      <w:marTop w:val="0"/>
      <w:marBottom w:val="0"/>
      <w:divBdr>
        <w:top w:val="none" w:sz="0" w:space="0" w:color="auto"/>
        <w:left w:val="none" w:sz="0" w:space="0" w:color="auto"/>
        <w:bottom w:val="none" w:sz="0" w:space="0" w:color="auto"/>
        <w:right w:val="none" w:sz="0" w:space="0" w:color="auto"/>
      </w:divBdr>
    </w:div>
    <w:div w:id="1744372702">
      <w:bodyDiv w:val="1"/>
      <w:marLeft w:val="0"/>
      <w:marRight w:val="0"/>
      <w:marTop w:val="0"/>
      <w:marBottom w:val="0"/>
      <w:divBdr>
        <w:top w:val="none" w:sz="0" w:space="0" w:color="auto"/>
        <w:left w:val="none" w:sz="0" w:space="0" w:color="auto"/>
        <w:bottom w:val="none" w:sz="0" w:space="0" w:color="auto"/>
        <w:right w:val="none" w:sz="0" w:space="0" w:color="auto"/>
      </w:divBdr>
    </w:div>
    <w:div w:id="1746489345">
      <w:bodyDiv w:val="1"/>
      <w:marLeft w:val="0"/>
      <w:marRight w:val="0"/>
      <w:marTop w:val="0"/>
      <w:marBottom w:val="0"/>
      <w:divBdr>
        <w:top w:val="none" w:sz="0" w:space="0" w:color="auto"/>
        <w:left w:val="none" w:sz="0" w:space="0" w:color="auto"/>
        <w:bottom w:val="none" w:sz="0" w:space="0" w:color="auto"/>
        <w:right w:val="none" w:sz="0" w:space="0" w:color="auto"/>
      </w:divBdr>
    </w:div>
    <w:div w:id="1746537010">
      <w:bodyDiv w:val="1"/>
      <w:marLeft w:val="0"/>
      <w:marRight w:val="0"/>
      <w:marTop w:val="0"/>
      <w:marBottom w:val="0"/>
      <w:divBdr>
        <w:top w:val="none" w:sz="0" w:space="0" w:color="auto"/>
        <w:left w:val="none" w:sz="0" w:space="0" w:color="auto"/>
        <w:bottom w:val="none" w:sz="0" w:space="0" w:color="auto"/>
        <w:right w:val="none" w:sz="0" w:space="0" w:color="auto"/>
      </w:divBdr>
    </w:div>
    <w:div w:id="1753233867">
      <w:bodyDiv w:val="1"/>
      <w:marLeft w:val="0"/>
      <w:marRight w:val="0"/>
      <w:marTop w:val="0"/>
      <w:marBottom w:val="0"/>
      <w:divBdr>
        <w:top w:val="none" w:sz="0" w:space="0" w:color="auto"/>
        <w:left w:val="none" w:sz="0" w:space="0" w:color="auto"/>
        <w:bottom w:val="none" w:sz="0" w:space="0" w:color="auto"/>
        <w:right w:val="none" w:sz="0" w:space="0" w:color="auto"/>
      </w:divBdr>
    </w:div>
    <w:div w:id="1753428308">
      <w:bodyDiv w:val="1"/>
      <w:marLeft w:val="0"/>
      <w:marRight w:val="0"/>
      <w:marTop w:val="0"/>
      <w:marBottom w:val="0"/>
      <w:divBdr>
        <w:top w:val="none" w:sz="0" w:space="0" w:color="auto"/>
        <w:left w:val="none" w:sz="0" w:space="0" w:color="auto"/>
        <w:bottom w:val="none" w:sz="0" w:space="0" w:color="auto"/>
        <w:right w:val="none" w:sz="0" w:space="0" w:color="auto"/>
      </w:divBdr>
    </w:div>
    <w:div w:id="1755011940">
      <w:bodyDiv w:val="1"/>
      <w:marLeft w:val="0"/>
      <w:marRight w:val="0"/>
      <w:marTop w:val="0"/>
      <w:marBottom w:val="0"/>
      <w:divBdr>
        <w:top w:val="none" w:sz="0" w:space="0" w:color="auto"/>
        <w:left w:val="none" w:sz="0" w:space="0" w:color="auto"/>
        <w:bottom w:val="none" w:sz="0" w:space="0" w:color="auto"/>
        <w:right w:val="none" w:sz="0" w:space="0" w:color="auto"/>
      </w:divBdr>
    </w:div>
    <w:div w:id="1758743491">
      <w:bodyDiv w:val="1"/>
      <w:marLeft w:val="0"/>
      <w:marRight w:val="0"/>
      <w:marTop w:val="0"/>
      <w:marBottom w:val="0"/>
      <w:divBdr>
        <w:top w:val="none" w:sz="0" w:space="0" w:color="auto"/>
        <w:left w:val="none" w:sz="0" w:space="0" w:color="auto"/>
        <w:bottom w:val="none" w:sz="0" w:space="0" w:color="auto"/>
        <w:right w:val="none" w:sz="0" w:space="0" w:color="auto"/>
      </w:divBdr>
    </w:div>
    <w:div w:id="1759672138">
      <w:bodyDiv w:val="1"/>
      <w:marLeft w:val="0"/>
      <w:marRight w:val="0"/>
      <w:marTop w:val="0"/>
      <w:marBottom w:val="0"/>
      <w:divBdr>
        <w:top w:val="none" w:sz="0" w:space="0" w:color="auto"/>
        <w:left w:val="none" w:sz="0" w:space="0" w:color="auto"/>
        <w:bottom w:val="none" w:sz="0" w:space="0" w:color="auto"/>
        <w:right w:val="none" w:sz="0" w:space="0" w:color="auto"/>
      </w:divBdr>
    </w:div>
    <w:div w:id="1760637933">
      <w:bodyDiv w:val="1"/>
      <w:marLeft w:val="0"/>
      <w:marRight w:val="0"/>
      <w:marTop w:val="0"/>
      <w:marBottom w:val="0"/>
      <w:divBdr>
        <w:top w:val="none" w:sz="0" w:space="0" w:color="auto"/>
        <w:left w:val="none" w:sz="0" w:space="0" w:color="auto"/>
        <w:bottom w:val="none" w:sz="0" w:space="0" w:color="auto"/>
        <w:right w:val="none" w:sz="0" w:space="0" w:color="auto"/>
      </w:divBdr>
    </w:div>
    <w:div w:id="1761219099">
      <w:bodyDiv w:val="1"/>
      <w:marLeft w:val="0"/>
      <w:marRight w:val="0"/>
      <w:marTop w:val="0"/>
      <w:marBottom w:val="0"/>
      <w:divBdr>
        <w:top w:val="none" w:sz="0" w:space="0" w:color="auto"/>
        <w:left w:val="none" w:sz="0" w:space="0" w:color="auto"/>
        <w:bottom w:val="none" w:sz="0" w:space="0" w:color="auto"/>
        <w:right w:val="none" w:sz="0" w:space="0" w:color="auto"/>
      </w:divBdr>
    </w:div>
    <w:div w:id="1761365072">
      <w:bodyDiv w:val="1"/>
      <w:marLeft w:val="0"/>
      <w:marRight w:val="0"/>
      <w:marTop w:val="0"/>
      <w:marBottom w:val="0"/>
      <w:divBdr>
        <w:top w:val="none" w:sz="0" w:space="0" w:color="auto"/>
        <w:left w:val="none" w:sz="0" w:space="0" w:color="auto"/>
        <w:bottom w:val="none" w:sz="0" w:space="0" w:color="auto"/>
        <w:right w:val="none" w:sz="0" w:space="0" w:color="auto"/>
      </w:divBdr>
    </w:div>
    <w:div w:id="1766026406">
      <w:bodyDiv w:val="1"/>
      <w:marLeft w:val="0"/>
      <w:marRight w:val="0"/>
      <w:marTop w:val="0"/>
      <w:marBottom w:val="0"/>
      <w:divBdr>
        <w:top w:val="none" w:sz="0" w:space="0" w:color="auto"/>
        <w:left w:val="none" w:sz="0" w:space="0" w:color="auto"/>
        <w:bottom w:val="none" w:sz="0" w:space="0" w:color="auto"/>
        <w:right w:val="none" w:sz="0" w:space="0" w:color="auto"/>
      </w:divBdr>
    </w:div>
    <w:div w:id="1766995074">
      <w:bodyDiv w:val="1"/>
      <w:marLeft w:val="0"/>
      <w:marRight w:val="0"/>
      <w:marTop w:val="0"/>
      <w:marBottom w:val="0"/>
      <w:divBdr>
        <w:top w:val="none" w:sz="0" w:space="0" w:color="auto"/>
        <w:left w:val="none" w:sz="0" w:space="0" w:color="auto"/>
        <w:bottom w:val="none" w:sz="0" w:space="0" w:color="auto"/>
        <w:right w:val="none" w:sz="0" w:space="0" w:color="auto"/>
      </w:divBdr>
    </w:div>
    <w:div w:id="1771004221">
      <w:bodyDiv w:val="1"/>
      <w:marLeft w:val="0"/>
      <w:marRight w:val="0"/>
      <w:marTop w:val="0"/>
      <w:marBottom w:val="0"/>
      <w:divBdr>
        <w:top w:val="none" w:sz="0" w:space="0" w:color="auto"/>
        <w:left w:val="none" w:sz="0" w:space="0" w:color="auto"/>
        <w:bottom w:val="none" w:sz="0" w:space="0" w:color="auto"/>
        <w:right w:val="none" w:sz="0" w:space="0" w:color="auto"/>
      </w:divBdr>
    </w:div>
    <w:div w:id="1772048118">
      <w:bodyDiv w:val="1"/>
      <w:marLeft w:val="0"/>
      <w:marRight w:val="0"/>
      <w:marTop w:val="0"/>
      <w:marBottom w:val="0"/>
      <w:divBdr>
        <w:top w:val="none" w:sz="0" w:space="0" w:color="auto"/>
        <w:left w:val="none" w:sz="0" w:space="0" w:color="auto"/>
        <w:bottom w:val="none" w:sz="0" w:space="0" w:color="auto"/>
        <w:right w:val="none" w:sz="0" w:space="0" w:color="auto"/>
      </w:divBdr>
    </w:div>
    <w:div w:id="1772161830">
      <w:bodyDiv w:val="1"/>
      <w:marLeft w:val="0"/>
      <w:marRight w:val="0"/>
      <w:marTop w:val="0"/>
      <w:marBottom w:val="0"/>
      <w:divBdr>
        <w:top w:val="none" w:sz="0" w:space="0" w:color="auto"/>
        <w:left w:val="none" w:sz="0" w:space="0" w:color="auto"/>
        <w:bottom w:val="none" w:sz="0" w:space="0" w:color="auto"/>
        <w:right w:val="none" w:sz="0" w:space="0" w:color="auto"/>
      </w:divBdr>
    </w:div>
    <w:div w:id="1773083187">
      <w:bodyDiv w:val="1"/>
      <w:marLeft w:val="0"/>
      <w:marRight w:val="0"/>
      <w:marTop w:val="0"/>
      <w:marBottom w:val="0"/>
      <w:divBdr>
        <w:top w:val="none" w:sz="0" w:space="0" w:color="auto"/>
        <w:left w:val="none" w:sz="0" w:space="0" w:color="auto"/>
        <w:bottom w:val="none" w:sz="0" w:space="0" w:color="auto"/>
        <w:right w:val="none" w:sz="0" w:space="0" w:color="auto"/>
      </w:divBdr>
    </w:div>
    <w:div w:id="1774980912">
      <w:bodyDiv w:val="1"/>
      <w:marLeft w:val="0"/>
      <w:marRight w:val="0"/>
      <w:marTop w:val="0"/>
      <w:marBottom w:val="0"/>
      <w:divBdr>
        <w:top w:val="none" w:sz="0" w:space="0" w:color="auto"/>
        <w:left w:val="none" w:sz="0" w:space="0" w:color="auto"/>
        <w:bottom w:val="none" w:sz="0" w:space="0" w:color="auto"/>
        <w:right w:val="none" w:sz="0" w:space="0" w:color="auto"/>
      </w:divBdr>
    </w:div>
    <w:div w:id="1775326028">
      <w:bodyDiv w:val="1"/>
      <w:marLeft w:val="0"/>
      <w:marRight w:val="0"/>
      <w:marTop w:val="0"/>
      <w:marBottom w:val="0"/>
      <w:divBdr>
        <w:top w:val="none" w:sz="0" w:space="0" w:color="auto"/>
        <w:left w:val="none" w:sz="0" w:space="0" w:color="auto"/>
        <w:bottom w:val="none" w:sz="0" w:space="0" w:color="auto"/>
        <w:right w:val="none" w:sz="0" w:space="0" w:color="auto"/>
      </w:divBdr>
    </w:div>
    <w:div w:id="1777825197">
      <w:bodyDiv w:val="1"/>
      <w:marLeft w:val="0"/>
      <w:marRight w:val="0"/>
      <w:marTop w:val="0"/>
      <w:marBottom w:val="0"/>
      <w:divBdr>
        <w:top w:val="none" w:sz="0" w:space="0" w:color="auto"/>
        <w:left w:val="none" w:sz="0" w:space="0" w:color="auto"/>
        <w:bottom w:val="none" w:sz="0" w:space="0" w:color="auto"/>
        <w:right w:val="none" w:sz="0" w:space="0" w:color="auto"/>
      </w:divBdr>
    </w:div>
    <w:div w:id="1777825882">
      <w:bodyDiv w:val="1"/>
      <w:marLeft w:val="0"/>
      <w:marRight w:val="0"/>
      <w:marTop w:val="0"/>
      <w:marBottom w:val="0"/>
      <w:divBdr>
        <w:top w:val="none" w:sz="0" w:space="0" w:color="auto"/>
        <w:left w:val="none" w:sz="0" w:space="0" w:color="auto"/>
        <w:bottom w:val="none" w:sz="0" w:space="0" w:color="auto"/>
        <w:right w:val="none" w:sz="0" w:space="0" w:color="auto"/>
      </w:divBdr>
    </w:div>
    <w:div w:id="1778677911">
      <w:bodyDiv w:val="1"/>
      <w:marLeft w:val="0"/>
      <w:marRight w:val="0"/>
      <w:marTop w:val="0"/>
      <w:marBottom w:val="0"/>
      <w:divBdr>
        <w:top w:val="none" w:sz="0" w:space="0" w:color="auto"/>
        <w:left w:val="none" w:sz="0" w:space="0" w:color="auto"/>
        <w:bottom w:val="none" w:sz="0" w:space="0" w:color="auto"/>
        <w:right w:val="none" w:sz="0" w:space="0" w:color="auto"/>
      </w:divBdr>
    </w:div>
    <w:div w:id="1781141561">
      <w:bodyDiv w:val="1"/>
      <w:marLeft w:val="0"/>
      <w:marRight w:val="0"/>
      <w:marTop w:val="0"/>
      <w:marBottom w:val="0"/>
      <w:divBdr>
        <w:top w:val="none" w:sz="0" w:space="0" w:color="auto"/>
        <w:left w:val="none" w:sz="0" w:space="0" w:color="auto"/>
        <w:bottom w:val="none" w:sz="0" w:space="0" w:color="auto"/>
        <w:right w:val="none" w:sz="0" w:space="0" w:color="auto"/>
      </w:divBdr>
    </w:div>
    <w:div w:id="1781872654">
      <w:bodyDiv w:val="1"/>
      <w:marLeft w:val="0"/>
      <w:marRight w:val="0"/>
      <w:marTop w:val="0"/>
      <w:marBottom w:val="0"/>
      <w:divBdr>
        <w:top w:val="none" w:sz="0" w:space="0" w:color="auto"/>
        <w:left w:val="none" w:sz="0" w:space="0" w:color="auto"/>
        <w:bottom w:val="none" w:sz="0" w:space="0" w:color="auto"/>
        <w:right w:val="none" w:sz="0" w:space="0" w:color="auto"/>
      </w:divBdr>
    </w:div>
    <w:div w:id="1783449818">
      <w:bodyDiv w:val="1"/>
      <w:marLeft w:val="0"/>
      <w:marRight w:val="0"/>
      <w:marTop w:val="0"/>
      <w:marBottom w:val="0"/>
      <w:divBdr>
        <w:top w:val="none" w:sz="0" w:space="0" w:color="auto"/>
        <w:left w:val="none" w:sz="0" w:space="0" w:color="auto"/>
        <w:bottom w:val="none" w:sz="0" w:space="0" w:color="auto"/>
        <w:right w:val="none" w:sz="0" w:space="0" w:color="auto"/>
      </w:divBdr>
    </w:div>
    <w:div w:id="1784033759">
      <w:bodyDiv w:val="1"/>
      <w:marLeft w:val="0"/>
      <w:marRight w:val="0"/>
      <w:marTop w:val="0"/>
      <w:marBottom w:val="0"/>
      <w:divBdr>
        <w:top w:val="none" w:sz="0" w:space="0" w:color="auto"/>
        <w:left w:val="none" w:sz="0" w:space="0" w:color="auto"/>
        <w:bottom w:val="none" w:sz="0" w:space="0" w:color="auto"/>
        <w:right w:val="none" w:sz="0" w:space="0" w:color="auto"/>
      </w:divBdr>
    </w:div>
    <w:div w:id="1784155377">
      <w:bodyDiv w:val="1"/>
      <w:marLeft w:val="0"/>
      <w:marRight w:val="0"/>
      <w:marTop w:val="0"/>
      <w:marBottom w:val="0"/>
      <w:divBdr>
        <w:top w:val="none" w:sz="0" w:space="0" w:color="auto"/>
        <w:left w:val="none" w:sz="0" w:space="0" w:color="auto"/>
        <w:bottom w:val="none" w:sz="0" w:space="0" w:color="auto"/>
        <w:right w:val="none" w:sz="0" w:space="0" w:color="auto"/>
      </w:divBdr>
    </w:div>
    <w:div w:id="1785804323">
      <w:bodyDiv w:val="1"/>
      <w:marLeft w:val="0"/>
      <w:marRight w:val="0"/>
      <w:marTop w:val="0"/>
      <w:marBottom w:val="0"/>
      <w:divBdr>
        <w:top w:val="none" w:sz="0" w:space="0" w:color="auto"/>
        <w:left w:val="none" w:sz="0" w:space="0" w:color="auto"/>
        <w:bottom w:val="none" w:sz="0" w:space="0" w:color="auto"/>
        <w:right w:val="none" w:sz="0" w:space="0" w:color="auto"/>
      </w:divBdr>
    </w:div>
    <w:div w:id="1786925193">
      <w:bodyDiv w:val="1"/>
      <w:marLeft w:val="0"/>
      <w:marRight w:val="0"/>
      <w:marTop w:val="0"/>
      <w:marBottom w:val="0"/>
      <w:divBdr>
        <w:top w:val="none" w:sz="0" w:space="0" w:color="auto"/>
        <w:left w:val="none" w:sz="0" w:space="0" w:color="auto"/>
        <w:bottom w:val="none" w:sz="0" w:space="0" w:color="auto"/>
        <w:right w:val="none" w:sz="0" w:space="0" w:color="auto"/>
      </w:divBdr>
    </w:div>
    <w:div w:id="1787264049">
      <w:bodyDiv w:val="1"/>
      <w:marLeft w:val="0"/>
      <w:marRight w:val="0"/>
      <w:marTop w:val="0"/>
      <w:marBottom w:val="0"/>
      <w:divBdr>
        <w:top w:val="none" w:sz="0" w:space="0" w:color="auto"/>
        <w:left w:val="none" w:sz="0" w:space="0" w:color="auto"/>
        <w:bottom w:val="none" w:sz="0" w:space="0" w:color="auto"/>
        <w:right w:val="none" w:sz="0" w:space="0" w:color="auto"/>
      </w:divBdr>
    </w:div>
    <w:div w:id="1790590422">
      <w:bodyDiv w:val="1"/>
      <w:marLeft w:val="0"/>
      <w:marRight w:val="0"/>
      <w:marTop w:val="0"/>
      <w:marBottom w:val="0"/>
      <w:divBdr>
        <w:top w:val="none" w:sz="0" w:space="0" w:color="auto"/>
        <w:left w:val="none" w:sz="0" w:space="0" w:color="auto"/>
        <w:bottom w:val="none" w:sz="0" w:space="0" w:color="auto"/>
        <w:right w:val="none" w:sz="0" w:space="0" w:color="auto"/>
      </w:divBdr>
    </w:div>
    <w:div w:id="1791052452">
      <w:bodyDiv w:val="1"/>
      <w:marLeft w:val="0"/>
      <w:marRight w:val="0"/>
      <w:marTop w:val="0"/>
      <w:marBottom w:val="0"/>
      <w:divBdr>
        <w:top w:val="none" w:sz="0" w:space="0" w:color="auto"/>
        <w:left w:val="none" w:sz="0" w:space="0" w:color="auto"/>
        <w:bottom w:val="none" w:sz="0" w:space="0" w:color="auto"/>
        <w:right w:val="none" w:sz="0" w:space="0" w:color="auto"/>
      </w:divBdr>
    </w:div>
    <w:div w:id="1793404552">
      <w:bodyDiv w:val="1"/>
      <w:marLeft w:val="0"/>
      <w:marRight w:val="0"/>
      <w:marTop w:val="0"/>
      <w:marBottom w:val="0"/>
      <w:divBdr>
        <w:top w:val="none" w:sz="0" w:space="0" w:color="auto"/>
        <w:left w:val="none" w:sz="0" w:space="0" w:color="auto"/>
        <w:bottom w:val="none" w:sz="0" w:space="0" w:color="auto"/>
        <w:right w:val="none" w:sz="0" w:space="0" w:color="auto"/>
      </w:divBdr>
    </w:div>
    <w:div w:id="1794321993">
      <w:bodyDiv w:val="1"/>
      <w:marLeft w:val="0"/>
      <w:marRight w:val="0"/>
      <w:marTop w:val="0"/>
      <w:marBottom w:val="0"/>
      <w:divBdr>
        <w:top w:val="none" w:sz="0" w:space="0" w:color="auto"/>
        <w:left w:val="none" w:sz="0" w:space="0" w:color="auto"/>
        <w:bottom w:val="none" w:sz="0" w:space="0" w:color="auto"/>
        <w:right w:val="none" w:sz="0" w:space="0" w:color="auto"/>
      </w:divBdr>
    </w:div>
    <w:div w:id="1796295795">
      <w:bodyDiv w:val="1"/>
      <w:marLeft w:val="0"/>
      <w:marRight w:val="0"/>
      <w:marTop w:val="0"/>
      <w:marBottom w:val="0"/>
      <w:divBdr>
        <w:top w:val="none" w:sz="0" w:space="0" w:color="auto"/>
        <w:left w:val="none" w:sz="0" w:space="0" w:color="auto"/>
        <w:bottom w:val="none" w:sz="0" w:space="0" w:color="auto"/>
        <w:right w:val="none" w:sz="0" w:space="0" w:color="auto"/>
      </w:divBdr>
    </w:div>
    <w:div w:id="1797064195">
      <w:bodyDiv w:val="1"/>
      <w:marLeft w:val="0"/>
      <w:marRight w:val="0"/>
      <w:marTop w:val="0"/>
      <w:marBottom w:val="0"/>
      <w:divBdr>
        <w:top w:val="none" w:sz="0" w:space="0" w:color="auto"/>
        <w:left w:val="none" w:sz="0" w:space="0" w:color="auto"/>
        <w:bottom w:val="none" w:sz="0" w:space="0" w:color="auto"/>
        <w:right w:val="none" w:sz="0" w:space="0" w:color="auto"/>
      </w:divBdr>
    </w:div>
    <w:div w:id="1797332139">
      <w:bodyDiv w:val="1"/>
      <w:marLeft w:val="0"/>
      <w:marRight w:val="0"/>
      <w:marTop w:val="0"/>
      <w:marBottom w:val="0"/>
      <w:divBdr>
        <w:top w:val="none" w:sz="0" w:space="0" w:color="auto"/>
        <w:left w:val="none" w:sz="0" w:space="0" w:color="auto"/>
        <w:bottom w:val="none" w:sz="0" w:space="0" w:color="auto"/>
        <w:right w:val="none" w:sz="0" w:space="0" w:color="auto"/>
      </w:divBdr>
    </w:div>
    <w:div w:id="1798909963">
      <w:bodyDiv w:val="1"/>
      <w:marLeft w:val="0"/>
      <w:marRight w:val="0"/>
      <w:marTop w:val="0"/>
      <w:marBottom w:val="0"/>
      <w:divBdr>
        <w:top w:val="none" w:sz="0" w:space="0" w:color="auto"/>
        <w:left w:val="none" w:sz="0" w:space="0" w:color="auto"/>
        <w:bottom w:val="none" w:sz="0" w:space="0" w:color="auto"/>
        <w:right w:val="none" w:sz="0" w:space="0" w:color="auto"/>
      </w:divBdr>
    </w:div>
    <w:div w:id="1800411711">
      <w:bodyDiv w:val="1"/>
      <w:marLeft w:val="0"/>
      <w:marRight w:val="0"/>
      <w:marTop w:val="0"/>
      <w:marBottom w:val="0"/>
      <w:divBdr>
        <w:top w:val="none" w:sz="0" w:space="0" w:color="auto"/>
        <w:left w:val="none" w:sz="0" w:space="0" w:color="auto"/>
        <w:bottom w:val="none" w:sz="0" w:space="0" w:color="auto"/>
        <w:right w:val="none" w:sz="0" w:space="0" w:color="auto"/>
      </w:divBdr>
    </w:div>
    <w:div w:id="1802189463">
      <w:bodyDiv w:val="1"/>
      <w:marLeft w:val="0"/>
      <w:marRight w:val="0"/>
      <w:marTop w:val="0"/>
      <w:marBottom w:val="0"/>
      <w:divBdr>
        <w:top w:val="none" w:sz="0" w:space="0" w:color="auto"/>
        <w:left w:val="none" w:sz="0" w:space="0" w:color="auto"/>
        <w:bottom w:val="none" w:sz="0" w:space="0" w:color="auto"/>
        <w:right w:val="none" w:sz="0" w:space="0" w:color="auto"/>
      </w:divBdr>
    </w:div>
    <w:div w:id="1802766803">
      <w:bodyDiv w:val="1"/>
      <w:marLeft w:val="0"/>
      <w:marRight w:val="0"/>
      <w:marTop w:val="0"/>
      <w:marBottom w:val="0"/>
      <w:divBdr>
        <w:top w:val="none" w:sz="0" w:space="0" w:color="auto"/>
        <w:left w:val="none" w:sz="0" w:space="0" w:color="auto"/>
        <w:bottom w:val="none" w:sz="0" w:space="0" w:color="auto"/>
        <w:right w:val="none" w:sz="0" w:space="0" w:color="auto"/>
      </w:divBdr>
    </w:div>
    <w:div w:id="1805003880">
      <w:bodyDiv w:val="1"/>
      <w:marLeft w:val="0"/>
      <w:marRight w:val="0"/>
      <w:marTop w:val="0"/>
      <w:marBottom w:val="0"/>
      <w:divBdr>
        <w:top w:val="none" w:sz="0" w:space="0" w:color="auto"/>
        <w:left w:val="none" w:sz="0" w:space="0" w:color="auto"/>
        <w:bottom w:val="none" w:sz="0" w:space="0" w:color="auto"/>
        <w:right w:val="none" w:sz="0" w:space="0" w:color="auto"/>
      </w:divBdr>
    </w:div>
    <w:div w:id="1806505655">
      <w:bodyDiv w:val="1"/>
      <w:marLeft w:val="0"/>
      <w:marRight w:val="0"/>
      <w:marTop w:val="0"/>
      <w:marBottom w:val="0"/>
      <w:divBdr>
        <w:top w:val="none" w:sz="0" w:space="0" w:color="auto"/>
        <w:left w:val="none" w:sz="0" w:space="0" w:color="auto"/>
        <w:bottom w:val="none" w:sz="0" w:space="0" w:color="auto"/>
        <w:right w:val="none" w:sz="0" w:space="0" w:color="auto"/>
      </w:divBdr>
    </w:div>
    <w:div w:id="1806971013">
      <w:bodyDiv w:val="1"/>
      <w:marLeft w:val="0"/>
      <w:marRight w:val="0"/>
      <w:marTop w:val="0"/>
      <w:marBottom w:val="0"/>
      <w:divBdr>
        <w:top w:val="none" w:sz="0" w:space="0" w:color="auto"/>
        <w:left w:val="none" w:sz="0" w:space="0" w:color="auto"/>
        <w:bottom w:val="none" w:sz="0" w:space="0" w:color="auto"/>
        <w:right w:val="none" w:sz="0" w:space="0" w:color="auto"/>
      </w:divBdr>
    </w:div>
    <w:div w:id="1807972056">
      <w:bodyDiv w:val="1"/>
      <w:marLeft w:val="0"/>
      <w:marRight w:val="0"/>
      <w:marTop w:val="0"/>
      <w:marBottom w:val="0"/>
      <w:divBdr>
        <w:top w:val="none" w:sz="0" w:space="0" w:color="auto"/>
        <w:left w:val="none" w:sz="0" w:space="0" w:color="auto"/>
        <w:bottom w:val="none" w:sz="0" w:space="0" w:color="auto"/>
        <w:right w:val="none" w:sz="0" w:space="0" w:color="auto"/>
      </w:divBdr>
    </w:div>
    <w:div w:id="1808472600">
      <w:bodyDiv w:val="1"/>
      <w:marLeft w:val="0"/>
      <w:marRight w:val="0"/>
      <w:marTop w:val="0"/>
      <w:marBottom w:val="0"/>
      <w:divBdr>
        <w:top w:val="none" w:sz="0" w:space="0" w:color="auto"/>
        <w:left w:val="none" w:sz="0" w:space="0" w:color="auto"/>
        <w:bottom w:val="none" w:sz="0" w:space="0" w:color="auto"/>
        <w:right w:val="none" w:sz="0" w:space="0" w:color="auto"/>
      </w:divBdr>
    </w:div>
    <w:div w:id="1810046949">
      <w:bodyDiv w:val="1"/>
      <w:marLeft w:val="0"/>
      <w:marRight w:val="0"/>
      <w:marTop w:val="0"/>
      <w:marBottom w:val="0"/>
      <w:divBdr>
        <w:top w:val="none" w:sz="0" w:space="0" w:color="auto"/>
        <w:left w:val="none" w:sz="0" w:space="0" w:color="auto"/>
        <w:bottom w:val="none" w:sz="0" w:space="0" w:color="auto"/>
        <w:right w:val="none" w:sz="0" w:space="0" w:color="auto"/>
      </w:divBdr>
    </w:div>
    <w:div w:id="1810320956">
      <w:bodyDiv w:val="1"/>
      <w:marLeft w:val="0"/>
      <w:marRight w:val="0"/>
      <w:marTop w:val="0"/>
      <w:marBottom w:val="0"/>
      <w:divBdr>
        <w:top w:val="none" w:sz="0" w:space="0" w:color="auto"/>
        <w:left w:val="none" w:sz="0" w:space="0" w:color="auto"/>
        <w:bottom w:val="none" w:sz="0" w:space="0" w:color="auto"/>
        <w:right w:val="none" w:sz="0" w:space="0" w:color="auto"/>
      </w:divBdr>
    </w:div>
    <w:div w:id="1811097031">
      <w:bodyDiv w:val="1"/>
      <w:marLeft w:val="0"/>
      <w:marRight w:val="0"/>
      <w:marTop w:val="0"/>
      <w:marBottom w:val="0"/>
      <w:divBdr>
        <w:top w:val="none" w:sz="0" w:space="0" w:color="auto"/>
        <w:left w:val="none" w:sz="0" w:space="0" w:color="auto"/>
        <w:bottom w:val="none" w:sz="0" w:space="0" w:color="auto"/>
        <w:right w:val="none" w:sz="0" w:space="0" w:color="auto"/>
      </w:divBdr>
    </w:div>
    <w:div w:id="1811097839">
      <w:bodyDiv w:val="1"/>
      <w:marLeft w:val="0"/>
      <w:marRight w:val="0"/>
      <w:marTop w:val="0"/>
      <w:marBottom w:val="0"/>
      <w:divBdr>
        <w:top w:val="none" w:sz="0" w:space="0" w:color="auto"/>
        <w:left w:val="none" w:sz="0" w:space="0" w:color="auto"/>
        <w:bottom w:val="none" w:sz="0" w:space="0" w:color="auto"/>
        <w:right w:val="none" w:sz="0" w:space="0" w:color="auto"/>
      </w:divBdr>
    </w:div>
    <w:div w:id="1814715224">
      <w:bodyDiv w:val="1"/>
      <w:marLeft w:val="0"/>
      <w:marRight w:val="0"/>
      <w:marTop w:val="0"/>
      <w:marBottom w:val="0"/>
      <w:divBdr>
        <w:top w:val="none" w:sz="0" w:space="0" w:color="auto"/>
        <w:left w:val="none" w:sz="0" w:space="0" w:color="auto"/>
        <w:bottom w:val="none" w:sz="0" w:space="0" w:color="auto"/>
        <w:right w:val="none" w:sz="0" w:space="0" w:color="auto"/>
      </w:divBdr>
    </w:div>
    <w:div w:id="1815633650">
      <w:bodyDiv w:val="1"/>
      <w:marLeft w:val="0"/>
      <w:marRight w:val="0"/>
      <w:marTop w:val="0"/>
      <w:marBottom w:val="0"/>
      <w:divBdr>
        <w:top w:val="none" w:sz="0" w:space="0" w:color="auto"/>
        <w:left w:val="none" w:sz="0" w:space="0" w:color="auto"/>
        <w:bottom w:val="none" w:sz="0" w:space="0" w:color="auto"/>
        <w:right w:val="none" w:sz="0" w:space="0" w:color="auto"/>
      </w:divBdr>
    </w:div>
    <w:div w:id="1819491989">
      <w:bodyDiv w:val="1"/>
      <w:marLeft w:val="0"/>
      <w:marRight w:val="0"/>
      <w:marTop w:val="0"/>
      <w:marBottom w:val="0"/>
      <w:divBdr>
        <w:top w:val="none" w:sz="0" w:space="0" w:color="auto"/>
        <w:left w:val="none" w:sz="0" w:space="0" w:color="auto"/>
        <w:bottom w:val="none" w:sz="0" w:space="0" w:color="auto"/>
        <w:right w:val="none" w:sz="0" w:space="0" w:color="auto"/>
      </w:divBdr>
    </w:div>
    <w:div w:id="1824199486">
      <w:bodyDiv w:val="1"/>
      <w:marLeft w:val="0"/>
      <w:marRight w:val="0"/>
      <w:marTop w:val="0"/>
      <w:marBottom w:val="0"/>
      <w:divBdr>
        <w:top w:val="none" w:sz="0" w:space="0" w:color="auto"/>
        <w:left w:val="none" w:sz="0" w:space="0" w:color="auto"/>
        <w:bottom w:val="none" w:sz="0" w:space="0" w:color="auto"/>
        <w:right w:val="none" w:sz="0" w:space="0" w:color="auto"/>
      </w:divBdr>
    </w:div>
    <w:div w:id="1825311232">
      <w:bodyDiv w:val="1"/>
      <w:marLeft w:val="0"/>
      <w:marRight w:val="0"/>
      <w:marTop w:val="0"/>
      <w:marBottom w:val="0"/>
      <w:divBdr>
        <w:top w:val="none" w:sz="0" w:space="0" w:color="auto"/>
        <w:left w:val="none" w:sz="0" w:space="0" w:color="auto"/>
        <w:bottom w:val="none" w:sz="0" w:space="0" w:color="auto"/>
        <w:right w:val="none" w:sz="0" w:space="0" w:color="auto"/>
      </w:divBdr>
    </w:div>
    <w:div w:id="1825776915">
      <w:bodyDiv w:val="1"/>
      <w:marLeft w:val="0"/>
      <w:marRight w:val="0"/>
      <w:marTop w:val="0"/>
      <w:marBottom w:val="0"/>
      <w:divBdr>
        <w:top w:val="none" w:sz="0" w:space="0" w:color="auto"/>
        <w:left w:val="none" w:sz="0" w:space="0" w:color="auto"/>
        <w:bottom w:val="none" w:sz="0" w:space="0" w:color="auto"/>
        <w:right w:val="none" w:sz="0" w:space="0" w:color="auto"/>
      </w:divBdr>
    </w:div>
    <w:div w:id="1828746274">
      <w:bodyDiv w:val="1"/>
      <w:marLeft w:val="0"/>
      <w:marRight w:val="0"/>
      <w:marTop w:val="0"/>
      <w:marBottom w:val="0"/>
      <w:divBdr>
        <w:top w:val="none" w:sz="0" w:space="0" w:color="auto"/>
        <w:left w:val="none" w:sz="0" w:space="0" w:color="auto"/>
        <w:bottom w:val="none" w:sz="0" w:space="0" w:color="auto"/>
        <w:right w:val="none" w:sz="0" w:space="0" w:color="auto"/>
      </w:divBdr>
    </w:div>
    <w:div w:id="1829855708">
      <w:bodyDiv w:val="1"/>
      <w:marLeft w:val="0"/>
      <w:marRight w:val="0"/>
      <w:marTop w:val="0"/>
      <w:marBottom w:val="0"/>
      <w:divBdr>
        <w:top w:val="none" w:sz="0" w:space="0" w:color="auto"/>
        <w:left w:val="none" w:sz="0" w:space="0" w:color="auto"/>
        <w:bottom w:val="none" w:sz="0" w:space="0" w:color="auto"/>
        <w:right w:val="none" w:sz="0" w:space="0" w:color="auto"/>
      </w:divBdr>
    </w:div>
    <w:div w:id="1831947994">
      <w:bodyDiv w:val="1"/>
      <w:marLeft w:val="0"/>
      <w:marRight w:val="0"/>
      <w:marTop w:val="0"/>
      <w:marBottom w:val="0"/>
      <w:divBdr>
        <w:top w:val="none" w:sz="0" w:space="0" w:color="auto"/>
        <w:left w:val="none" w:sz="0" w:space="0" w:color="auto"/>
        <w:bottom w:val="none" w:sz="0" w:space="0" w:color="auto"/>
        <w:right w:val="none" w:sz="0" w:space="0" w:color="auto"/>
      </w:divBdr>
    </w:div>
    <w:div w:id="1833139849">
      <w:bodyDiv w:val="1"/>
      <w:marLeft w:val="0"/>
      <w:marRight w:val="0"/>
      <w:marTop w:val="0"/>
      <w:marBottom w:val="0"/>
      <w:divBdr>
        <w:top w:val="none" w:sz="0" w:space="0" w:color="auto"/>
        <w:left w:val="none" w:sz="0" w:space="0" w:color="auto"/>
        <w:bottom w:val="none" w:sz="0" w:space="0" w:color="auto"/>
        <w:right w:val="none" w:sz="0" w:space="0" w:color="auto"/>
      </w:divBdr>
    </w:div>
    <w:div w:id="1833252051">
      <w:bodyDiv w:val="1"/>
      <w:marLeft w:val="0"/>
      <w:marRight w:val="0"/>
      <w:marTop w:val="0"/>
      <w:marBottom w:val="0"/>
      <w:divBdr>
        <w:top w:val="none" w:sz="0" w:space="0" w:color="auto"/>
        <w:left w:val="none" w:sz="0" w:space="0" w:color="auto"/>
        <w:bottom w:val="none" w:sz="0" w:space="0" w:color="auto"/>
        <w:right w:val="none" w:sz="0" w:space="0" w:color="auto"/>
      </w:divBdr>
    </w:div>
    <w:div w:id="1835022512">
      <w:bodyDiv w:val="1"/>
      <w:marLeft w:val="0"/>
      <w:marRight w:val="0"/>
      <w:marTop w:val="0"/>
      <w:marBottom w:val="0"/>
      <w:divBdr>
        <w:top w:val="none" w:sz="0" w:space="0" w:color="auto"/>
        <w:left w:val="none" w:sz="0" w:space="0" w:color="auto"/>
        <w:bottom w:val="none" w:sz="0" w:space="0" w:color="auto"/>
        <w:right w:val="none" w:sz="0" w:space="0" w:color="auto"/>
      </w:divBdr>
    </w:div>
    <w:div w:id="1838693479">
      <w:bodyDiv w:val="1"/>
      <w:marLeft w:val="0"/>
      <w:marRight w:val="0"/>
      <w:marTop w:val="0"/>
      <w:marBottom w:val="0"/>
      <w:divBdr>
        <w:top w:val="none" w:sz="0" w:space="0" w:color="auto"/>
        <w:left w:val="none" w:sz="0" w:space="0" w:color="auto"/>
        <w:bottom w:val="none" w:sz="0" w:space="0" w:color="auto"/>
        <w:right w:val="none" w:sz="0" w:space="0" w:color="auto"/>
      </w:divBdr>
    </w:div>
    <w:div w:id="1839686971">
      <w:bodyDiv w:val="1"/>
      <w:marLeft w:val="0"/>
      <w:marRight w:val="0"/>
      <w:marTop w:val="0"/>
      <w:marBottom w:val="0"/>
      <w:divBdr>
        <w:top w:val="none" w:sz="0" w:space="0" w:color="auto"/>
        <w:left w:val="none" w:sz="0" w:space="0" w:color="auto"/>
        <w:bottom w:val="none" w:sz="0" w:space="0" w:color="auto"/>
        <w:right w:val="none" w:sz="0" w:space="0" w:color="auto"/>
      </w:divBdr>
    </w:div>
    <w:div w:id="1839999245">
      <w:bodyDiv w:val="1"/>
      <w:marLeft w:val="0"/>
      <w:marRight w:val="0"/>
      <w:marTop w:val="0"/>
      <w:marBottom w:val="0"/>
      <w:divBdr>
        <w:top w:val="none" w:sz="0" w:space="0" w:color="auto"/>
        <w:left w:val="none" w:sz="0" w:space="0" w:color="auto"/>
        <w:bottom w:val="none" w:sz="0" w:space="0" w:color="auto"/>
        <w:right w:val="none" w:sz="0" w:space="0" w:color="auto"/>
      </w:divBdr>
    </w:div>
    <w:div w:id="1844665630">
      <w:bodyDiv w:val="1"/>
      <w:marLeft w:val="0"/>
      <w:marRight w:val="0"/>
      <w:marTop w:val="0"/>
      <w:marBottom w:val="0"/>
      <w:divBdr>
        <w:top w:val="none" w:sz="0" w:space="0" w:color="auto"/>
        <w:left w:val="none" w:sz="0" w:space="0" w:color="auto"/>
        <w:bottom w:val="none" w:sz="0" w:space="0" w:color="auto"/>
        <w:right w:val="none" w:sz="0" w:space="0" w:color="auto"/>
      </w:divBdr>
    </w:div>
    <w:div w:id="1845782376">
      <w:bodyDiv w:val="1"/>
      <w:marLeft w:val="0"/>
      <w:marRight w:val="0"/>
      <w:marTop w:val="0"/>
      <w:marBottom w:val="0"/>
      <w:divBdr>
        <w:top w:val="none" w:sz="0" w:space="0" w:color="auto"/>
        <w:left w:val="none" w:sz="0" w:space="0" w:color="auto"/>
        <w:bottom w:val="none" w:sz="0" w:space="0" w:color="auto"/>
        <w:right w:val="none" w:sz="0" w:space="0" w:color="auto"/>
      </w:divBdr>
    </w:div>
    <w:div w:id="1848473308">
      <w:bodyDiv w:val="1"/>
      <w:marLeft w:val="0"/>
      <w:marRight w:val="0"/>
      <w:marTop w:val="0"/>
      <w:marBottom w:val="0"/>
      <w:divBdr>
        <w:top w:val="none" w:sz="0" w:space="0" w:color="auto"/>
        <w:left w:val="none" w:sz="0" w:space="0" w:color="auto"/>
        <w:bottom w:val="none" w:sz="0" w:space="0" w:color="auto"/>
        <w:right w:val="none" w:sz="0" w:space="0" w:color="auto"/>
      </w:divBdr>
    </w:div>
    <w:div w:id="1850097252">
      <w:bodyDiv w:val="1"/>
      <w:marLeft w:val="0"/>
      <w:marRight w:val="0"/>
      <w:marTop w:val="0"/>
      <w:marBottom w:val="0"/>
      <w:divBdr>
        <w:top w:val="none" w:sz="0" w:space="0" w:color="auto"/>
        <w:left w:val="none" w:sz="0" w:space="0" w:color="auto"/>
        <w:bottom w:val="none" w:sz="0" w:space="0" w:color="auto"/>
        <w:right w:val="none" w:sz="0" w:space="0" w:color="auto"/>
      </w:divBdr>
    </w:div>
    <w:div w:id="1852642798">
      <w:bodyDiv w:val="1"/>
      <w:marLeft w:val="0"/>
      <w:marRight w:val="0"/>
      <w:marTop w:val="0"/>
      <w:marBottom w:val="0"/>
      <w:divBdr>
        <w:top w:val="none" w:sz="0" w:space="0" w:color="auto"/>
        <w:left w:val="none" w:sz="0" w:space="0" w:color="auto"/>
        <w:bottom w:val="none" w:sz="0" w:space="0" w:color="auto"/>
        <w:right w:val="none" w:sz="0" w:space="0" w:color="auto"/>
      </w:divBdr>
    </w:div>
    <w:div w:id="1852646373">
      <w:bodyDiv w:val="1"/>
      <w:marLeft w:val="0"/>
      <w:marRight w:val="0"/>
      <w:marTop w:val="0"/>
      <w:marBottom w:val="0"/>
      <w:divBdr>
        <w:top w:val="none" w:sz="0" w:space="0" w:color="auto"/>
        <w:left w:val="none" w:sz="0" w:space="0" w:color="auto"/>
        <w:bottom w:val="none" w:sz="0" w:space="0" w:color="auto"/>
        <w:right w:val="none" w:sz="0" w:space="0" w:color="auto"/>
      </w:divBdr>
    </w:div>
    <w:div w:id="1852990292">
      <w:bodyDiv w:val="1"/>
      <w:marLeft w:val="0"/>
      <w:marRight w:val="0"/>
      <w:marTop w:val="0"/>
      <w:marBottom w:val="0"/>
      <w:divBdr>
        <w:top w:val="none" w:sz="0" w:space="0" w:color="auto"/>
        <w:left w:val="none" w:sz="0" w:space="0" w:color="auto"/>
        <w:bottom w:val="none" w:sz="0" w:space="0" w:color="auto"/>
        <w:right w:val="none" w:sz="0" w:space="0" w:color="auto"/>
      </w:divBdr>
    </w:div>
    <w:div w:id="1857113647">
      <w:bodyDiv w:val="1"/>
      <w:marLeft w:val="0"/>
      <w:marRight w:val="0"/>
      <w:marTop w:val="0"/>
      <w:marBottom w:val="0"/>
      <w:divBdr>
        <w:top w:val="none" w:sz="0" w:space="0" w:color="auto"/>
        <w:left w:val="none" w:sz="0" w:space="0" w:color="auto"/>
        <w:bottom w:val="none" w:sz="0" w:space="0" w:color="auto"/>
        <w:right w:val="none" w:sz="0" w:space="0" w:color="auto"/>
      </w:divBdr>
    </w:div>
    <w:div w:id="1858540828">
      <w:bodyDiv w:val="1"/>
      <w:marLeft w:val="0"/>
      <w:marRight w:val="0"/>
      <w:marTop w:val="0"/>
      <w:marBottom w:val="0"/>
      <w:divBdr>
        <w:top w:val="none" w:sz="0" w:space="0" w:color="auto"/>
        <w:left w:val="none" w:sz="0" w:space="0" w:color="auto"/>
        <w:bottom w:val="none" w:sz="0" w:space="0" w:color="auto"/>
        <w:right w:val="none" w:sz="0" w:space="0" w:color="auto"/>
      </w:divBdr>
    </w:div>
    <w:div w:id="1863124626">
      <w:bodyDiv w:val="1"/>
      <w:marLeft w:val="0"/>
      <w:marRight w:val="0"/>
      <w:marTop w:val="0"/>
      <w:marBottom w:val="0"/>
      <w:divBdr>
        <w:top w:val="none" w:sz="0" w:space="0" w:color="auto"/>
        <w:left w:val="none" w:sz="0" w:space="0" w:color="auto"/>
        <w:bottom w:val="none" w:sz="0" w:space="0" w:color="auto"/>
        <w:right w:val="none" w:sz="0" w:space="0" w:color="auto"/>
      </w:divBdr>
    </w:div>
    <w:div w:id="1863128679">
      <w:bodyDiv w:val="1"/>
      <w:marLeft w:val="0"/>
      <w:marRight w:val="0"/>
      <w:marTop w:val="0"/>
      <w:marBottom w:val="0"/>
      <w:divBdr>
        <w:top w:val="none" w:sz="0" w:space="0" w:color="auto"/>
        <w:left w:val="none" w:sz="0" w:space="0" w:color="auto"/>
        <w:bottom w:val="none" w:sz="0" w:space="0" w:color="auto"/>
        <w:right w:val="none" w:sz="0" w:space="0" w:color="auto"/>
      </w:divBdr>
    </w:div>
    <w:div w:id="1868834573">
      <w:bodyDiv w:val="1"/>
      <w:marLeft w:val="0"/>
      <w:marRight w:val="0"/>
      <w:marTop w:val="0"/>
      <w:marBottom w:val="0"/>
      <w:divBdr>
        <w:top w:val="none" w:sz="0" w:space="0" w:color="auto"/>
        <w:left w:val="none" w:sz="0" w:space="0" w:color="auto"/>
        <w:bottom w:val="none" w:sz="0" w:space="0" w:color="auto"/>
        <w:right w:val="none" w:sz="0" w:space="0" w:color="auto"/>
      </w:divBdr>
    </w:div>
    <w:div w:id="1871912965">
      <w:bodyDiv w:val="1"/>
      <w:marLeft w:val="0"/>
      <w:marRight w:val="0"/>
      <w:marTop w:val="0"/>
      <w:marBottom w:val="0"/>
      <w:divBdr>
        <w:top w:val="none" w:sz="0" w:space="0" w:color="auto"/>
        <w:left w:val="none" w:sz="0" w:space="0" w:color="auto"/>
        <w:bottom w:val="none" w:sz="0" w:space="0" w:color="auto"/>
        <w:right w:val="none" w:sz="0" w:space="0" w:color="auto"/>
      </w:divBdr>
    </w:div>
    <w:div w:id="1873764719">
      <w:bodyDiv w:val="1"/>
      <w:marLeft w:val="0"/>
      <w:marRight w:val="0"/>
      <w:marTop w:val="0"/>
      <w:marBottom w:val="0"/>
      <w:divBdr>
        <w:top w:val="none" w:sz="0" w:space="0" w:color="auto"/>
        <w:left w:val="none" w:sz="0" w:space="0" w:color="auto"/>
        <w:bottom w:val="none" w:sz="0" w:space="0" w:color="auto"/>
        <w:right w:val="none" w:sz="0" w:space="0" w:color="auto"/>
      </w:divBdr>
    </w:div>
    <w:div w:id="1874534301">
      <w:bodyDiv w:val="1"/>
      <w:marLeft w:val="0"/>
      <w:marRight w:val="0"/>
      <w:marTop w:val="0"/>
      <w:marBottom w:val="0"/>
      <w:divBdr>
        <w:top w:val="none" w:sz="0" w:space="0" w:color="auto"/>
        <w:left w:val="none" w:sz="0" w:space="0" w:color="auto"/>
        <w:bottom w:val="none" w:sz="0" w:space="0" w:color="auto"/>
        <w:right w:val="none" w:sz="0" w:space="0" w:color="auto"/>
      </w:divBdr>
    </w:div>
    <w:div w:id="1875073397">
      <w:bodyDiv w:val="1"/>
      <w:marLeft w:val="0"/>
      <w:marRight w:val="0"/>
      <w:marTop w:val="0"/>
      <w:marBottom w:val="0"/>
      <w:divBdr>
        <w:top w:val="none" w:sz="0" w:space="0" w:color="auto"/>
        <w:left w:val="none" w:sz="0" w:space="0" w:color="auto"/>
        <w:bottom w:val="none" w:sz="0" w:space="0" w:color="auto"/>
        <w:right w:val="none" w:sz="0" w:space="0" w:color="auto"/>
      </w:divBdr>
    </w:div>
    <w:div w:id="1876307339">
      <w:bodyDiv w:val="1"/>
      <w:marLeft w:val="0"/>
      <w:marRight w:val="0"/>
      <w:marTop w:val="0"/>
      <w:marBottom w:val="0"/>
      <w:divBdr>
        <w:top w:val="none" w:sz="0" w:space="0" w:color="auto"/>
        <w:left w:val="none" w:sz="0" w:space="0" w:color="auto"/>
        <w:bottom w:val="none" w:sz="0" w:space="0" w:color="auto"/>
        <w:right w:val="none" w:sz="0" w:space="0" w:color="auto"/>
      </w:divBdr>
    </w:div>
    <w:div w:id="1878394650">
      <w:bodyDiv w:val="1"/>
      <w:marLeft w:val="0"/>
      <w:marRight w:val="0"/>
      <w:marTop w:val="0"/>
      <w:marBottom w:val="0"/>
      <w:divBdr>
        <w:top w:val="none" w:sz="0" w:space="0" w:color="auto"/>
        <w:left w:val="none" w:sz="0" w:space="0" w:color="auto"/>
        <w:bottom w:val="none" w:sz="0" w:space="0" w:color="auto"/>
        <w:right w:val="none" w:sz="0" w:space="0" w:color="auto"/>
      </w:divBdr>
    </w:div>
    <w:div w:id="1878425201">
      <w:bodyDiv w:val="1"/>
      <w:marLeft w:val="0"/>
      <w:marRight w:val="0"/>
      <w:marTop w:val="0"/>
      <w:marBottom w:val="0"/>
      <w:divBdr>
        <w:top w:val="none" w:sz="0" w:space="0" w:color="auto"/>
        <w:left w:val="none" w:sz="0" w:space="0" w:color="auto"/>
        <w:bottom w:val="none" w:sz="0" w:space="0" w:color="auto"/>
        <w:right w:val="none" w:sz="0" w:space="0" w:color="auto"/>
      </w:divBdr>
    </w:div>
    <w:div w:id="1879007716">
      <w:bodyDiv w:val="1"/>
      <w:marLeft w:val="0"/>
      <w:marRight w:val="0"/>
      <w:marTop w:val="0"/>
      <w:marBottom w:val="0"/>
      <w:divBdr>
        <w:top w:val="none" w:sz="0" w:space="0" w:color="auto"/>
        <w:left w:val="none" w:sz="0" w:space="0" w:color="auto"/>
        <w:bottom w:val="none" w:sz="0" w:space="0" w:color="auto"/>
        <w:right w:val="none" w:sz="0" w:space="0" w:color="auto"/>
      </w:divBdr>
    </w:div>
    <w:div w:id="1880314818">
      <w:bodyDiv w:val="1"/>
      <w:marLeft w:val="0"/>
      <w:marRight w:val="0"/>
      <w:marTop w:val="0"/>
      <w:marBottom w:val="0"/>
      <w:divBdr>
        <w:top w:val="none" w:sz="0" w:space="0" w:color="auto"/>
        <w:left w:val="none" w:sz="0" w:space="0" w:color="auto"/>
        <w:bottom w:val="none" w:sz="0" w:space="0" w:color="auto"/>
        <w:right w:val="none" w:sz="0" w:space="0" w:color="auto"/>
      </w:divBdr>
    </w:div>
    <w:div w:id="1881819746">
      <w:bodyDiv w:val="1"/>
      <w:marLeft w:val="0"/>
      <w:marRight w:val="0"/>
      <w:marTop w:val="0"/>
      <w:marBottom w:val="0"/>
      <w:divBdr>
        <w:top w:val="none" w:sz="0" w:space="0" w:color="auto"/>
        <w:left w:val="none" w:sz="0" w:space="0" w:color="auto"/>
        <w:bottom w:val="none" w:sz="0" w:space="0" w:color="auto"/>
        <w:right w:val="none" w:sz="0" w:space="0" w:color="auto"/>
      </w:divBdr>
    </w:div>
    <w:div w:id="1884049688">
      <w:bodyDiv w:val="1"/>
      <w:marLeft w:val="0"/>
      <w:marRight w:val="0"/>
      <w:marTop w:val="0"/>
      <w:marBottom w:val="0"/>
      <w:divBdr>
        <w:top w:val="none" w:sz="0" w:space="0" w:color="auto"/>
        <w:left w:val="none" w:sz="0" w:space="0" w:color="auto"/>
        <w:bottom w:val="none" w:sz="0" w:space="0" w:color="auto"/>
        <w:right w:val="none" w:sz="0" w:space="0" w:color="auto"/>
      </w:divBdr>
    </w:div>
    <w:div w:id="1884556933">
      <w:bodyDiv w:val="1"/>
      <w:marLeft w:val="0"/>
      <w:marRight w:val="0"/>
      <w:marTop w:val="0"/>
      <w:marBottom w:val="0"/>
      <w:divBdr>
        <w:top w:val="none" w:sz="0" w:space="0" w:color="auto"/>
        <w:left w:val="none" w:sz="0" w:space="0" w:color="auto"/>
        <w:bottom w:val="none" w:sz="0" w:space="0" w:color="auto"/>
        <w:right w:val="none" w:sz="0" w:space="0" w:color="auto"/>
      </w:divBdr>
    </w:div>
    <w:div w:id="1887141030">
      <w:bodyDiv w:val="1"/>
      <w:marLeft w:val="0"/>
      <w:marRight w:val="0"/>
      <w:marTop w:val="0"/>
      <w:marBottom w:val="0"/>
      <w:divBdr>
        <w:top w:val="none" w:sz="0" w:space="0" w:color="auto"/>
        <w:left w:val="none" w:sz="0" w:space="0" w:color="auto"/>
        <w:bottom w:val="none" w:sz="0" w:space="0" w:color="auto"/>
        <w:right w:val="none" w:sz="0" w:space="0" w:color="auto"/>
      </w:divBdr>
    </w:div>
    <w:div w:id="1889563702">
      <w:bodyDiv w:val="1"/>
      <w:marLeft w:val="0"/>
      <w:marRight w:val="0"/>
      <w:marTop w:val="0"/>
      <w:marBottom w:val="0"/>
      <w:divBdr>
        <w:top w:val="none" w:sz="0" w:space="0" w:color="auto"/>
        <w:left w:val="none" w:sz="0" w:space="0" w:color="auto"/>
        <w:bottom w:val="none" w:sz="0" w:space="0" w:color="auto"/>
        <w:right w:val="none" w:sz="0" w:space="0" w:color="auto"/>
      </w:divBdr>
    </w:div>
    <w:div w:id="1891720249">
      <w:bodyDiv w:val="1"/>
      <w:marLeft w:val="0"/>
      <w:marRight w:val="0"/>
      <w:marTop w:val="0"/>
      <w:marBottom w:val="0"/>
      <w:divBdr>
        <w:top w:val="none" w:sz="0" w:space="0" w:color="auto"/>
        <w:left w:val="none" w:sz="0" w:space="0" w:color="auto"/>
        <w:bottom w:val="none" w:sz="0" w:space="0" w:color="auto"/>
        <w:right w:val="none" w:sz="0" w:space="0" w:color="auto"/>
      </w:divBdr>
    </w:div>
    <w:div w:id="1892879851">
      <w:bodyDiv w:val="1"/>
      <w:marLeft w:val="0"/>
      <w:marRight w:val="0"/>
      <w:marTop w:val="0"/>
      <w:marBottom w:val="0"/>
      <w:divBdr>
        <w:top w:val="none" w:sz="0" w:space="0" w:color="auto"/>
        <w:left w:val="none" w:sz="0" w:space="0" w:color="auto"/>
        <w:bottom w:val="none" w:sz="0" w:space="0" w:color="auto"/>
        <w:right w:val="none" w:sz="0" w:space="0" w:color="auto"/>
      </w:divBdr>
    </w:div>
    <w:div w:id="1892958893">
      <w:bodyDiv w:val="1"/>
      <w:marLeft w:val="0"/>
      <w:marRight w:val="0"/>
      <w:marTop w:val="0"/>
      <w:marBottom w:val="0"/>
      <w:divBdr>
        <w:top w:val="none" w:sz="0" w:space="0" w:color="auto"/>
        <w:left w:val="none" w:sz="0" w:space="0" w:color="auto"/>
        <w:bottom w:val="none" w:sz="0" w:space="0" w:color="auto"/>
        <w:right w:val="none" w:sz="0" w:space="0" w:color="auto"/>
      </w:divBdr>
    </w:div>
    <w:div w:id="1895005383">
      <w:bodyDiv w:val="1"/>
      <w:marLeft w:val="0"/>
      <w:marRight w:val="0"/>
      <w:marTop w:val="0"/>
      <w:marBottom w:val="0"/>
      <w:divBdr>
        <w:top w:val="none" w:sz="0" w:space="0" w:color="auto"/>
        <w:left w:val="none" w:sz="0" w:space="0" w:color="auto"/>
        <w:bottom w:val="none" w:sz="0" w:space="0" w:color="auto"/>
        <w:right w:val="none" w:sz="0" w:space="0" w:color="auto"/>
      </w:divBdr>
    </w:div>
    <w:div w:id="1902054329">
      <w:bodyDiv w:val="1"/>
      <w:marLeft w:val="0"/>
      <w:marRight w:val="0"/>
      <w:marTop w:val="0"/>
      <w:marBottom w:val="0"/>
      <w:divBdr>
        <w:top w:val="none" w:sz="0" w:space="0" w:color="auto"/>
        <w:left w:val="none" w:sz="0" w:space="0" w:color="auto"/>
        <w:bottom w:val="none" w:sz="0" w:space="0" w:color="auto"/>
        <w:right w:val="none" w:sz="0" w:space="0" w:color="auto"/>
      </w:divBdr>
    </w:div>
    <w:div w:id="1902792670">
      <w:bodyDiv w:val="1"/>
      <w:marLeft w:val="0"/>
      <w:marRight w:val="0"/>
      <w:marTop w:val="0"/>
      <w:marBottom w:val="0"/>
      <w:divBdr>
        <w:top w:val="none" w:sz="0" w:space="0" w:color="auto"/>
        <w:left w:val="none" w:sz="0" w:space="0" w:color="auto"/>
        <w:bottom w:val="none" w:sz="0" w:space="0" w:color="auto"/>
        <w:right w:val="none" w:sz="0" w:space="0" w:color="auto"/>
      </w:divBdr>
    </w:div>
    <w:div w:id="1903254402">
      <w:bodyDiv w:val="1"/>
      <w:marLeft w:val="0"/>
      <w:marRight w:val="0"/>
      <w:marTop w:val="0"/>
      <w:marBottom w:val="0"/>
      <w:divBdr>
        <w:top w:val="none" w:sz="0" w:space="0" w:color="auto"/>
        <w:left w:val="none" w:sz="0" w:space="0" w:color="auto"/>
        <w:bottom w:val="none" w:sz="0" w:space="0" w:color="auto"/>
        <w:right w:val="none" w:sz="0" w:space="0" w:color="auto"/>
      </w:divBdr>
    </w:div>
    <w:div w:id="1908105331">
      <w:bodyDiv w:val="1"/>
      <w:marLeft w:val="0"/>
      <w:marRight w:val="0"/>
      <w:marTop w:val="0"/>
      <w:marBottom w:val="0"/>
      <w:divBdr>
        <w:top w:val="none" w:sz="0" w:space="0" w:color="auto"/>
        <w:left w:val="none" w:sz="0" w:space="0" w:color="auto"/>
        <w:bottom w:val="none" w:sz="0" w:space="0" w:color="auto"/>
        <w:right w:val="none" w:sz="0" w:space="0" w:color="auto"/>
      </w:divBdr>
    </w:div>
    <w:div w:id="1908303227">
      <w:bodyDiv w:val="1"/>
      <w:marLeft w:val="0"/>
      <w:marRight w:val="0"/>
      <w:marTop w:val="0"/>
      <w:marBottom w:val="0"/>
      <w:divBdr>
        <w:top w:val="none" w:sz="0" w:space="0" w:color="auto"/>
        <w:left w:val="none" w:sz="0" w:space="0" w:color="auto"/>
        <w:bottom w:val="none" w:sz="0" w:space="0" w:color="auto"/>
        <w:right w:val="none" w:sz="0" w:space="0" w:color="auto"/>
      </w:divBdr>
    </w:div>
    <w:div w:id="1913856640">
      <w:bodyDiv w:val="1"/>
      <w:marLeft w:val="0"/>
      <w:marRight w:val="0"/>
      <w:marTop w:val="0"/>
      <w:marBottom w:val="0"/>
      <w:divBdr>
        <w:top w:val="none" w:sz="0" w:space="0" w:color="auto"/>
        <w:left w:val="none" w:sz="0" w:space="0" w:color="auto"/>
        <w:bottom w:val="none" w:sz="0" w:space="0" w:color="auto"/>
        <w:right w:val="none" w:sz="0" w:space="0" w:color="auto"/>
      </w:divBdr>
    </w:div>
    <w:div w:id="1914970527">
      <w:bodyDiv w:val="1"/>
      <w:marLeft w:val="0"/>
      <w:marRight w:val="0"/>
      <w:marTop w:val="0"/>
      <w:marBottom w:val="0"/>
      <w:divBdr>
        <w:top w:val="none" w:sz="0" w:space="0" w:color="auto"/>
        <w:left w:val="none" w:sz="0" w:space="0" w:color="auto"/>
        <w:bottom w:val="none" w:sz="0" w:space="0" w:color="auto"/>
        <w:right w:val="none" w:sz="0" w:space="0" w:color="auto"/>
      </w:divBdr>
    </w:div>
    <w:div w:id="1917125426">
      <w:bodyDiv w:val="1"/>
      <w:marLeft w:val="0"/>
      <w:marRight w:val="0"/>
      <w:marTop w:val="0"/>
      <w:marBottom w:val="0"/>
      <w:divBdr>
        <w:top w:val="none" w:sz="0" w:space="0" w:color="auto"/>
        <w:left w:val="none" w:sz="0" w:space="0" w:color="auto"/>
        <w:bottom w:val="none" w:sz="0" w:space="0" w:color="auto"/>
        <w:right w:val="none" w:sz="0" w:space="0" w:color="auto"/>
      </w:divBdr>
    </w:div>
    <w:div w:id="1922181670">
      <w:bodyDiv w:val="1"/>
      <w:marLeft w:val="0"/>
      <w:marRight w:val="0"/>
      <w:marTop w:val="0"/>
      <w:marBottom w:val="0"/>
      <w:divBdr>
        <w:top w:val="none" w:sz="0" w:space="0" w:color="auto"/>
        <w:left w:val="none" w:sz="0" w:space="0" w:color="auto"/>
        <w:bottom w:val="none" w:sz="0" w:space="0" w:color="auto"/>
        <w:right w:val="none" w:sz="0" w:space="0" w:color="auto"/>
      </w:divBdr>
    </w:div>
    <w:div w:id="1922980368">
      <w:bodyDiv w:val="1"/>
      <w:marLeft w:val="0"/>
      <w:marRight w:val="0"/>
      <w:marTop w:val="0"/>
      <w:marBottom w:val="0"/>
      <w:divBdr>
        <w:top w:val="none" w:sz="0" w:space="0" w:color="auto"/>
        <w:left w:val="none" w:sz="0" w:space="0" w:color="auto"/>
        <w:bottom w:val="none" w:sz="0" w:space="0" w:color="auto"/>
        <w:right w:val="none" w:sz="0" w:space="0" w:color="auto"/>
      </w:divBdr>
    </w:div>
    <w:div w:id="1923106114">
      <w:bodyDiv w:val="1"/>
      <w:marLeft w:val="0"/>
      <w:marRight w:val="0"/>
      <w:marTop w:val="0"/>
      <w:marBottom w:val="0"/>
      <w:divBdr>
        <w:top w:val="none" w:sz="0" w:space="0" w:color="auto"/>
        <w:left w:val="none" w:sz="0" w:space="0" w:color="auto"/>
        <w:bottom w:val="none" w:sz="0" w:space="0" w:color="auto"/>
        <w:right w:val="none" w:sz="0" w:space="0" w:color="auto"/>
      </w:divBdr>
    </w:div>
    <w:div w:id="1923297098">
      <w:bodyDiv w:val="1"/>
      <w:marLeft w:val="0"/>
      <w:marRight w:val="0"/>
      <w:marTop w:val="0"/>
      <w:marBottom w:val="0"/>
      <w:divBdr>
        <w:top w:val="none" w:sz="0" w:space="0" w:color="auto"/>
        <w:left w:val="none" w:sz="0" w:space="0" w:color="auto"/>
        <w:bottom w:val="none" w:sz="0" w:space="0" w:color="auto"/>
        <w:right w:val="none" w:sz="0" w:space="0" w:color="auto"/>
      </w:divBdr>
    </w:div>
    <w:div w:id="1924292675">
      <w:bodyDiv w:val="1"/>
      <w:marLeft w:val="0"/>
      <w:marRight w:val="0"/>
      <w:marTop w:val="0"/>
      <w:marBottom w:val="0"/>
      <w:divBdr>
        <w:top w:val="none" w:sz="0" w:space="0" w:color="auto"/>
        <w:left w:val="none" w:sz="0" w:space="0" w:color="auto"/>
        <w:bottom w:val="none" w:sz="0" w:space="0" w:color="auto"/>
        <w:right w:val="none" w:sz="0" w:space="0" w:color="auto"/>
      </w:divBdr>
    </w:div>
    <w:div w:id="1928339515">
      <w:bodyDiv w:val="1"/>
      <w:marLeft w:val="0"/>
      <w:marRight w:val="0"/>
      <w:marTop w:val="0"/>
      <w:marBottom w:val="0"/>
      <w:divBdr>
        <w:top w:val="none" w:sz="0" w:space="0" w:color="auto"/>
        <w:left w:val="none" w:sz="0" w:space="0" w:color="auto"/>
        <w:bottom w:val="none" w:sz="0" w:space="0" w:color="auto"/>
        <w:right w:val="none" w:sz="0" w:space="0" w:color="auto"/>
      </w:divBdr>
    </w:div>
    <w:div w:id="1928346163">
      <w:bodyDiv w:val="1"/>
      <w:marLeft w:val="0"/>
      <w:marRight w:val="0"/>
      <w:marTop w:val="0"/>
      <w:marBottom w:val="0"/>
      <w:divBdr>
        <w:top w:val="none" w:sz="0" w:space="0" w:color="auto"/>
        <w:left w:val="none" w:sz="0" w:space="0" w:color="auto"/>
        <w:bottom w:val="none" w:sz="0" w:space="0" w:color="auto"/>
        <w:right w:val="none" w:sz="0" w:space="0" w:color="auto"/>
      </w:divBdr>
    </w:div>
    <w:div w:id="1928734727">
      <w:bodyDiv w:val="1"/>
      <w:marLeft w:val="0"/>
      <w:marRight w:val="0"/>
      <w:marTop w:val="0"/>
      <w:marBottom w:val="0"/>
      <w:divBdr>
        <w:top w:val="none" w:sz="0" w:space="0" w:color="auto"/>
        <w:left w:val="none" w:sz="0" w:space="0" w:color="auto"/>
        <w:bottom w:val="none" w:sz="0" w:space="0" w:color="auto"/>
        <w:right w:val="none" w:sz="0" w:space="0" w:color="auto"/>
      </w:divBdr>
    </w:div>
    <w:div w:id="1929924276">
      <w:bodyDiv w:val="1"/>
      <w:marLeft w:val="0"/>
      <w:marRight w:val="0"/>
      <w:marTop w:val="0"/>
      <w:marBottom w:val="0"/>
      <w:divBdr>
        <w:top w:val="none" w:sz="0" w:space="0" w:color="auto"/>
        <w:left w:val="none" w:sz="0" w:space="0" w:color="auto"/>
        <w:bottom w:val="none" w:sz="0" w:space="0" w:color="auto"/>
        <w:right w:val="none" w:sz="0" w:space="0" w:color="auto"/>
      </w:divBdr>
    </w:div>
    <w:div w:id="1930311218">
      <w:bodyDiv w:val="1"/>
      <w:marLeft w:val="0"/>
      <w:marRight w:val="0"/>
      <w:marTop w:val="0"/>
      <w:marBottom w:val="0"/>
      <w:divBdr>
        <w:top w:val="none" w:sz="0" w:space="0" w:color="auto"/>
        <w:left w:val="none" w:sz="0" w:space="0" w:color="auto"/>
        <w:bottom w:val="none" w:sz="0" w:space="0" w:color="auto"/>
        <w:right w:val="none" w:sz="0" w:space="0" w:color="auto"/>
      </w:divBdr>
    </w:div>
    <w:div w:id="1930503964">
      <w:bodyDiv w:val="1"/>
      <w:marLeft w:val="0"/>
      <w:marRight w:val="0"/>
      <w:marTop w:val="0"/>
      <w:marBottom w:val="0"/>
      <w:divBdr>
        <w:top w:val="none" w:sz="0" w:space="0" w:color="auto"/>
        <w:left w:val="none" w:sz="0" w:space="0" w:color="auto"/>
        <w:bottom w:val="none" w:sz="0" w:space="0" w:color="auto"/>
        <w:right w:val="none" w:sz="0" w:space="0" w:color="auto"/>
      </w:divBdr>
    </w:div>
    <w:div w:id="1930892507">
      <w:bodyDiv w:val="1"/>
      <w:marLeft w:val="0"/>
      <w:marRight w:val="0"/>
      <w:marTop w:val="0"/>
      <w:marBottom w:val="0"/>
      <w:divBdr>
        <w:top w:val="none" w:sz="0" w:space="0" w:color="auto"/>
        <w:left w:val="none" w:sz="0" w:space="0" w:color="auto"/>
        <w:bottom w:val="none" w:sz="0" w:space="0" w:color="auto"/>
        <w:right w:val="none" w:sz="0" w:space="0" w:color="auto"/>
      </w:divBdr>
    </w:div>
    <w:div w:id="1932276695">
      <w:bodyDiv w:val="1"/>
      <w:marLeft w:val="0"/>
      <w:marRight w:val="0"/>
      <w:marTop w:val="0"/>
      <w:marBottom w:val="0"/>
      <w:divBdr>
        <w:top w:val="none" w:sz="0" w:space="0" w:color="auto"/>
        <w:left w:val="none" w:sz="0" w:space="0" w:color="auto"/>
        <w:bottom w:val="none" w:sz="0" w:space="0" w:color="auto"/>
        <w:right w:val="none" w:sz="0" w:space="0" w:color="auto"/>
      </w:divBdr>
    </w:div>
    <w:div w:id="1932620283">
      <w:bodyDiv w:val="1"/>
      <w:marLeft w:val="0"/>
      <w:marRight w:val="0"/>
      <w:marTop w:val="0"/>
      <w:marBottom w:val="0"/>
      <w:divBdr>
        <w:top w:val="none" w:sz="0" w:space="0" w:color="auto"/>
        <w:left w:val="none" w:sz="0" w:space="0" w:color="auto"/>
        <w:bottom w:val="none" w:sz="0" w:space="0" w:color="auto"/>
        <w:right w:val="none" w:sz="0" w:space="0" w:color="auto"/>
      </w:divBdr>
    </w:div>
    <w:div w:id="1933466601">
      <w:bodyDiv w:val="1"/>
      <w:marLeft w:val="0"/>
      <w:marRight w:val="0"/>
      <w:marTop w:val="0"/>
      <w:marBottom w:val="0"/>
      <w:divBdr>
        <w:top w:val="none" w:sz="0" w:space="0" w:color="auto"/>
        <w:left w:val="none" w:sz="0" w:space="0" w:color="auto"/>
        <w:bottom w:val="none" w:sz="0" w:space="0" w:color="auto"/>
        <w:right w:val="none" w:sz="0" w:space="0" w:color="auto"/>
      </w:divBdr>
    </w:div>
    <w:div w:id="1934629966">
      <w:bodyDiv w:val="1"/>
      <w:marLeft w:val="0"/>
      <w:marRight w:val="0"/>
      <w:marTop w:val="0"/>
      <w:marBottom w:val="0"/>
      <w:divBdr>
        <w:top w:val="none" w:sz="0" w:space="0" w:color="auto"/>
        <w:left w:val="none" w:sz="0" w:space="0" w:color="auto"/>
        <w:bottom w:val="none" w:sz="0" w:space="0" w:color="auto"/>
        <w:right w:val="none" w:sz="0" w:space="0" w:color="auto"/>
      </w:divBdr>
    </w:div>
    <w:div w:id="1934850665">
      <w:bodyDiv w:val="1"/>
      <w:marLeft w:val="0"/>
      <w:marRight w:val="0"/>
      <w:marTop w:val="0"/>
      <w:marBottom w:val="0"/>
      <w:divBdr>
        <w:top w:val="none" w:sz="0" w:space="0" w:color="auto"/>
        <w:left w:val="none" w:sz="0" w:space="0" w:color="auto"/>
        <w:bottom w:val="none" w:sz="0" w:space="0" w:color="auto"/>
        <w:right w:val="none" w:sz="0" w:space="0" w:color="auto"/>
      </w:divBdr>
    </w:div>
    <w:div w:id="1935086547">
      <w:bodyDiv w:val="1"/>
      <w:marLeft w:val="0"/>
      <w:marRight w:val="0"/>
      <w:marTop w:val="0"/>
      <w:marBottom w:val="0"/>
      <w:divBdr>
        <w:top w:val="none" w:sz="0" w:space="0" w:color="auto"/>
        <w:left w:val="none" w:sz="0" w:space="0" w:color="auto"/>
        <w:bottom w:val="none" w:sz="0" w:space="0" w:color="auto"/>
        <w:right w:val="none" w:sz="0" w:space="0" w:color="auto"/>
      </w:divBdr>
    </w:div>
    <w:div w:id="1935363438">
      <w:bodyDiv w:val="1"/>
      <w:marLeft w:val="0"/>
      <w:marRight w:val="0"/>
      <w:marTop w:val="0"/>
      <w:marBottom w:val="0"/>
      <w:divBdr>
        <w:top w:val="none" w:sz="0" w:space="0" w:color="auto"/>
        <w:left w:val="none" w:sz="0" w:space="0" w:color="auto"/>
        <w:bottom w:val="none" w:sz="0" w:space="0" w:color="auto"/>
        <w:right w:val="none" w:sz="0" w:space="0" w:color="auto"/>
      </w:divBdr>
    </w:div>
    <w:div w:id="1936330070">
      <w:bodyDiv w:val="1"/>
      <w:marLeft w:val="0"/>
      <w:marRight w:val="0"/>
      <w:marTop w:val="0"/>
      <w:marBottom w:val="0"/>
      <w:divBdr>
        <w:top w:val="none" w:sz="0" w:space="0" w:color="auto"/>
        <w:left w:val="none" w:sz="0" w:space="0" w:color="auto"/>
        <w:bottom w:val="none" w:sz="0" w:space="0" w:color="auto"/>
        <w:right w:val="none" w:sz="0" w:space="0" w:color="auto"/>
      </w:divBdr>
    </w:div>
    <w:div w:id="1937783684">
      <w:bodyDiv w:val="1"/>
      <w:marLeft w:val="0"/>
      <w:marRight w:val="0"/>
      <w:marTop w:val="0"/>
      <w:marBottom w:val="0"/>
      <w:divBdr>
        <w:top w:val="none" w:sz="0" w:space="0" w:color="auto"/>
        <w:left w:val="none" w:sz="0" w:space="0" w:color="auto"/>
        <w:bottom w:val="none" w:sz="0" w:space="0" w:color="auto"/>
        <w:right w:val="none" w:sz="0" w:space="0" w:color="auto"/>
      </w:divBdr>
    </w:div>
    <w:div w:id="1939021686">
      <w:bodyDiv w:val="1"/>
      <w:marLeft w:val="0"/>
      <w:marRight w:val="0"/>
      <w:marTop w:val="0"/>
      <w:marBottom w:val="0"/>
      <w:divBdr>
        <w:top w:val="none" w:sz="0" w:space="0" w:color="auto"/>
        <w:left w:val="none" w:sz="0" w:space="0" w:color="auto"/>
        <w:bottom w:val="none" w:sz="0" w:space="0" w:color="auto"/>
        <w:right w:val="none" w:sz="0" w:space="0" w:color="auto"/>
      </w:divBdr>
    </w:div>
    <w:div w:id="1939023731">
      <w:bodyDiv w:val="1"/>
      <w:marLeft w:val="0"/>
      <w:marRight w:val="0"/>
      <w:marTop w:val="0"/>
      <w:marBottom w:val="0"/>
      <w:divBdr>
        <w:top w:val="none" w:sz="0" w:space="0" w:color="auto"/>
        <w:left w:val="none" w:sz="0" w:space="0" w:color="auto"/>
        <w:bottom w:val="none" w:sz="0" w:space="0" w:color="auto"/>
        <w:right w:val="none" w:sz="0" w:space="0" w:color="auto"/>
      </w:divBdr>
    </w:div>
    <w:div w:id="1940746862">
      <w:bodyDiv w:val="1"/>
      <w:marLeft w:val="0"/>
      <w:marRight w:val="0"/>
      <w:marTop w:val="0"/>
      <w:marBottom w:val="0"/>
      <w:divBdr>
        <w:top w:val="none" w:sz="0" w:space="0" w:color="auto"/>
        <w:left w:val="none" w:sz="0" w:space="0" w:color="auto"/>
        <w:bottom w:val="none" w:sz="0" w:space="0" w:color="auto"/>
        <w:right w:val="none" w:sz="0" w:space="0" w:color="auto"/>
      </w:divBdr>
    </w:div>
    <w:div w:id="1940873472">
      <w:bodyDiv w:val="1"/>
      <w:marLeft w:val="0"/>
      <w:marRight w:val="0"/>
      <w:marTop w:val="0"/>
      <w:marBottom w:val="0"/>
      <w:divBdr>
        <w:top w:val="none" w:sz="0" w:space="0" w:color="auto"/>
        <w:left w:val="none" w:sz="0" w:space="0" w:color="auto"/>
        <w:bottom w:val="none" w:sz="0" w:space="0" w:color="auto"/>
        <w:right w:val="none" w:sz="0" w:space="0" w:color="auto"/>
      </w:divBdr>
    </w:div>
    <w:div w:id="1941713795">
      <w:bodyDiv w:val="1"/>
      <w:marLeft w:val="0"/>
      <w:marRight w:val="0"/>
      <w:marTop w:val="0"/>
      <w:marBottom w:val="0"/>
      <w:divBdr>
        <w:top w:val="none" w:sz="0" w:space="0" w:color="auto"/>
        <w:left w:val="none" w:sz="0" w:space="0" w:color="auto"/>
        <w:bottom w:val="none" w:sz="0" w:space="0" w:color="auto"/>
        <w:right w:val="none" w:sz="0" w:space="0" w:color="auto"/>
      </w:divBdr>
    </w:div>
    <w:div w:id="1942444053">
      <w:bodyDiv w:val="1"/>
      <w:marLeft w:val="0"/>
      <w:marRight w:val="0"/>
      <w:marTop w:val="0"/>
      <w:marBottom w:val="0"/>
      <w:divBdr>
        <w:top w:val="none" w:sz="0" w:space="0" w:color="auto"/>
        <w:left w:val="none" w:sz="0" w:space="0" w:color="auto"/>
        <w:bottom w:val="none" w:sz="0" w:space="0" w:color="auto"/>
        <w:right w:val="none" w:sz="0" w:space="0" w:color="auto"/>
      </w:divBdr>
    </w:div>
    <w:div w:id="1946115662">
      <w:bodyDiv w:val="1"/>
      <w:marLeft w:val="0"/>
      <w:marRight w:val="0"/>
      <w:marTop w:val="0"/>
      <w:marBottom w:val="0"/>
      <w:divBdr>
        <w:top w:val="none" w:sz="0" w:space="0" w:color="auto"/>
        <w:left w:val="none" w:sz="0" w:space="0" w:color="auto"/>
        <w:bottom w:val="none" w:sz="0" w:space="0" w:color="auto"/>
        <w:right w:val="none" w:sz="0" w:space="0" w:color="auto"/>
      </w:divBdr>
    </w:div>
    <w:div w:id="1946695329">
      <w:bodyDiv w:val="1"/>
      <w:marLeft w:val="0"/>
      <w:marRight w:val="0"/>
      <w:marTop w:val="0"/>
      <w:marBottom w:val="0"/>
      <w:divBdr>
        <w:top w:val="none" w:sz="0" w:space="0" w:color="auto"/>
        <w:left w:val="none" w:sz="0" w:space="0" w:color="auto"/>
        <w:bottom w:val="none" w:sz="0" w:space="0" w:color="auto"/>
        <w:right w:val="none" w:sz="0" w:space="0" w:color="auto"/>
      </w:divBdr>
    </w:div>
    <w:div w:id="1948123485">
      <w:bodyDiv w:val="1"/>
      <w:marLeft w:val="0"/>
      <w:marRight w:val="0"/>
      <w:marTop w:val="0"/>
      <w:marBottom w:val="0"/>
      <w:divBdr>
        <w:top w:val="none" w:sz="0" w:space="0" w:color="auto"/>
        <w:left w:val="none" w:sz="0" w:space="0" w:color="auto"/>
        <w:bottom w:val="none" w:sz="0" w:space="0" w:color="auto"/>
        <w:right w:val="none" w:sz="0" w:space="0" w:color="auto"/>
      </w:divBdr>
    </w:div>
    <w:div w:id="1948195372">
      <w:bodyDiv w:val="1"/>
      <w:marLeft w:val="0"/>
      <w:marRight w:val="0"/>
      <w:marTop w:val="0"/>
      <w:marBottom w:val="0"/>
      <w:divBdr>
        <w:top w:val="none" w:sz="0" w:space="0" w:color="auto"/>
        <w:left w:val="none" w:sz="0" w:space="0" w:color="auto"/>
        <w:bottom w:val="none" w:sz="0" w:space="0" w:color="auto"/>
        <w:right w:val="none" w:sz="0" w:space="0" w:color="auto"/>
      </w:divBdr>
    </w:div>
    <w:div w:id="1951039216">
      <w:bodyDiv w:val="1"/>
      <w:marLeft w:val="0"/>
      <w:marRight w:val="0"/>
      <w:marTop w:val="0"/>
      <w:marBottom w:val="0"/>
      <w:divBdr>
        <w:top w:val="none" w:sz="0" w:space="0" w:color="auto"/>
        <w:left w:val="none" w:sz="0" w:space="0" w:color="auto"/>
        <w:bottom w:val="none" w:sz="0" w:space="0" w:color="auto"/>
        <w:right w:val="none" w:sz="0" w:space="0" w:color="auto"/>
      </w:divBdr>
    </w:div>
    <w:div w:id="1953248369">
      <w:bodyDiv w:val="1"/>
      <w:marLeft w:val="0"/>
      <w:marRight w:val="0"/>
      <w:marTop w:val="0"/>
      <w:marBottom w:val="0"/>
      <w:divBdr>
        <w:top w:val="none" w:sz="0" w:space="0" w:color="auto"/>
        <w:left w:val="none" w:sz="0" w:space="0" w:color="auto"/>
        <w:bottom w:val="none" w:sz="0" w:space="0" w:color="auto"/>
        <w:right w:val="none" w:sz="0" w:space="0" w:color="auto"/>
      </w:divBdr>
    </w:div>
    <w:div w:id="1957828176">
      <w:bodyDiv w:val="1"/>
      <w:marLeft w:val="0"/>
      <w:marRight w:val="0"/>
      <w:marTop w:val="0"/>
      <w:marBottom w:val="0"/>
      <w:divBdr>
        <w:top w:val="none" w:sz="0" w:space="0" w:color="auto"/>
        <w:left w:val="none" w:sz="0" w:space="0" w:color="auto"/>
        <w:bottom w:val="none" w:sz="0" w:space="0" w:color="auto"/>
        <w:right w:val="none" w:sz="0" w:space="0" w:color="auto"/>
      </w:divBdr>
    </w:div>
    <w:div w:id="1958484559">
      <w:bodyDiv w:val="1"/>
      <w:marLeft w:val="0"/>
      <w:marRight w:val="0"/>
      <w:marTop w:val="0"/>
      <w:marBottom w:val="0"/>
      <w:divBdr>
        <w:top w:val="none" w:sz="0" w:space="0" w:color="auto"/>
        <w:left w:val="none" w:sz="0" w:space="0" w:color="auto"/>
        <w:bottom w:val="none" w:sz="0" w:space="0" w:color="auto"/>
        <w:right w:val="none" w:sz="0" w:space="0" w:color="auto"/>
      </w:divBdr>
    </w:div>
    <w:div w:id="1960796487">
      <w:bodyDiv w:val="1"/>
      <w:marLeft w:val="0"/>
      <w:marRight w:val="0"/>
      <w:marTop w:val="0"/>
      <w:marBottom w:val="0"/>
      <w:divBdr>
        <w:top w:val="none" w:sz="0" w:space="0" w:color="auto"/>
        <w:left w:val="none" w:sz="0" w:space="0" w:color="auto"/>
        <w:bottom w:val="none" w:sz="0" w:space="0" w:color="auto"/>
        <w:right w:val="none" w:sz="0" w:space="0" w:color="auto"/>
      </w:divBdr>
    </w:div>
    <w:div w:id="1964119854">
      <w:bodyDiv w:val="1"/>
      <w:marLeft w:val="0"/>
      <w:marRight w:val="0"/>
      <w:marTop w:val="0"/>
      <w:marBottom w:val="0"/>
      <w:divBdr>
        <w:top w:val="none" w:sz="0" w:space="0" w:color="auto"/>
        <w:left w:val="none" w:sz="0" w:space="0" w:color="auto"/>
        <w:bottom w:val="none" w:sz="0" w:space="0" w:color="auto"/>
        <w:right w:val="none" w:sz="0" w:space="0" w:color="auto"/>
      </w:divBdr>
    </w:div>
    <w:div w:id="1964380757">
      <w:bodyDiv w:val="1"/>
      <w:marLeft w:val="0"/>
      <w:marRight w:val="0"/>
      <w:marTop w:val="0"/>
      <w:marBottom w:val="0"/>
      <w:divBdr>
        <w:top w:val="none" w:sz="0" w:space="0" w:color="auto"/>
        <w:left w:val="none" w:sz="0" w:space="0" w:color="auto"/>
        <w:bottom w:val="none" w:sz="0" w:space="0" w:color="auto"/>
        <w:right w:val="none" w:sz="0" w:space="0" w:color="auto"/>
      </w:divBdr>
    </w:div>
    <w:div w:id="1970278829">
      <w:bodyDiv w:val="1"/>
      <w:marLeft w:val="0"/>
      <w:marRight w:val="0"/>
      <w:marTop w:val="0"/>
      <w:marBottom w:val="0"/>
      <w:divBdr>
        <w:top w:val="none" w:sz="0" w:space="0" w:color="auto"/>
        <w:left w:val="none" w:sz="0" w:space="0" w:color="auto"/>
        <w:bottom w:val="none" w:sz="0" w:space="0" w:color="auto"/>
        <w:right w:val="none" w:sz="0" w:space="0" w:color="auto"/>
      </w:divBdr>
    </w:div>
    <w:div w:id="1970941398">
      <w:bodyDiv w:val="1"/>
      <w:marLeft w:val="0"/>
      <w:marRight w:val="0"/>
      <w:marTop w:val="0"/>
      <w:marBottom w:val="0"/>
      <w:divBdr>
        <w:top w:val="none" w:sz="0" w:space="0" w:color="auto"/>
        <w:left w:val="none" w:sz="0" w:space="0" w:color="auto"/>
        <w:bottom w:val="none" w:sz="0" w:space="0" w:color="auto"/>
        <w:right w:val="none" w:sz="0" w:space="0" w:color="auto"/>
      </w:divBdr>
    </w:div>
    <w:div w:id="1971351014">
      <w:bodyDiv w:val="1"/>
      <w:marLeft w:val="0"/>
      <w:marRight w:val="0"/>
      <w:marTop w:val="0"/>
      <w:marBottom w:val="0"/>
      <w:divBdr>
        <w:top w:val="none" w:sz="0" w:space="0" w:color="auto"/>
        <w:left w:val="none" w:sz="0" w:space="0" w:color="auto"/>
        <w:bottom w:val="none" w:sz="0" w:space="0" w:color="auto"/>
        <w:right w:val="none" w:sz="0" w:space="0" w:color="auto"/>
      </w:divBdr>
    </w:div>
    <w:div w:id="1973291308">
      <w:bodyDiv w:val="1"/>
      <w:marLeft w:val="0"/>
      <w:marRight w:val="0"/>
      <w:marTop w:val="0"/>
      <w:marBottom w:val="0"/>
      <w:divBdr>
        <w:top w:val="none" w:sz="0" w:space="0" w:color="auto"/>
        <w:left w:val="none" w:sz="0" w:space="0" w:color="auto"/>
        <w:bottom w:val="none" w:sz="0" w:space="0" w:color="auto"/>
        <w:right w:val="none" w:sz="0" w:space="0" w:color="auto"/>
      </w:divBdr>
    </w:div>
    <w:div w:id="1975866357">
      <w:bodyDiv w:val="1"/>
      <w:marLeft w:val="0"/>
      <w:marRight w:val="0"/>
      <w:marTop w:val="0"/>
      <w:marBottom w:val="0"/>
      <w:divBdr>
        <w:top w:val="none" w:sz="0" w:space="0" w:color="auto"/>
        <w:left w:val="none" w:sz="0" w:space="0" w:color="auto"/>
        <w:bottom w:val="none" w:sz="0" w:space="0" w:color="auto"/>
        <w:right w:val="none" w:sz="0" w:space="0" w:color="auto"/>
      </w:divBdr>
    </w:div>
    <w:div w:id="1976636069">
      <w:bodyDiv w:val="1"/>
      <w:marLeft w:val="0"/>
      <w:marRight w:val="0"/>
      <w:marTop w:val="0"/>
      <w:marBottom w:val="0"/>
      <w:divBdr>
        <w:top w:val="none" w:sz="0" w:space="0" w:color="auto"/>
        <w:left w:val="none" w:sz="0" w:space="0" w:color="auto"/>
        <w:bottom w:val="none" w:sz="0" w:space="0" w:color="auto"/>
        <w:right w:val="none" w:sz="0" w:space="0" w:color="auto"/>
      </w:divBdr>
    </w:div>
    <w:div w:id="1977908326">
      <w:bodyDiv w:val="1"/>
      <w:marLeft w:val="0"/>
      <w:marRight w:val="0"/>
      <w:marTop w:val="0"/>
      <w:marBottom w:val="0"/>
      <w:divBdr>
        <w:top w:val="none" w:sz="0" w:space="0" w:color="auto"/>
        <w:left w:val="none" w:sz="0" w:space="0" w:color="auto"/>
        <w:bottom w:val="none" w:sz="0" w:space="0" w:color="auto"/>
        <w:right w:val="none" w:sz="0" w:space="0" w:color="auto"/>
      </w:divBdr>
    </w:div>
    <w:div w:id="1980499508">
      <w:bodyDiv w:val="1"/>
      <w:marLeft w:val="0"/>
      <w:marRight w:val="0"/>
      <w:marTop w:val="0"/>
      <w:marBottom w:val="0"/>
      <w:divBdr>
        <w:top w:val="none" w:sz="0" w:space="0" w:color="auto"/>
        <w:left w:val="none" w:sz="0" w:space="0" w:color="auto"/>
        <w:bottom w:val="none" w:sz="0" w:space="0" w:color="auto"/>
        <w:right w:val="none" w:sz="0" w:space="0" w:color="auto"/>
      </w:divBdr>
    </w:div>
    <w:div w:id="1982272712">
      <w:bodyDiv w:val="1"/>
      <w:marLeft w:val="0"/>
      <w:marRight w:val="0"/>
      <w:marTop w:val="0"/>
      <w:marBottom w:val="0"/>
      <w:divBdr>
        <w:top w:val="none" w:sz="0" w:space="0" w:color="auto"/>
        <w:left w:val="none" w:sz="0" w:space="0" w:color="auto"/>
        <w:bottom w:val="none" w:sz="0" w:space="0" w:color="auto"/>
        <w:right w:val="none" w:sz="0" w:space="0" w:color="auto"/>
      </w:divBdr>
    </w:div>
    <w:div w:id="1985698073">
      <w:bodyDiv w:val="1"/>
      <w:marLeft w:val="0"/>
      <w:marRight w:val="0"/>
      <w:marTop w:val="0"/>
      <w:marBottom w:val="0"/>
      <w:divBdr>
        <w:top w:val="none" w:sz="0" w:space="0" w:color="auto"/>
        <w:left w:val="none" w:sz="0" w:space="0" w:color="auto"/>
        <w:bottom w:val="none" w:sz="0" w:space="0" w:color="auto"/>
        <w:right w:val="none" w:sz="0" w:space="0" w:color="auto"/>
      </w:divBdr>
    </w:div>
    <w:div w:id="1989046226">
      <w:bodyDiv w:val="1"/>
      <w:marLeft w:val="0"/>
      <w:marRight w:val="0"/>
      <w:marTop w:val="0"/>
      <w:marBottom w:val="0"/>
      <w:divBdr>
        <w:top w:val="none" w:sz="0" w:space="0" w:color="auto"/>
        <w:left w:val="none" w:sz="0" w:space="0" w:color="auto"/>
        <w:bottom w:val="none" w:sz="0" w:space="0" w:color="auto"/>
        <w:right w:val="none" w:sz="0" w:space="0" w:color="auto"/>
      </w:divBdr>
    </w:div>
    <w:div w:id="1989940485">
      <w:bodyDiv w:val="1"/>
      <w:marLeft w:val="0"/>
      <w:marRight w:val="0"/>
      <w:marTop w:val="0"/>
      <w:marBottom w:val="0"/>
      <w:divBdr>
        <w:top w:val="none" w:sz="0" w:space="0" w:color="auto"/>
        <w:left w:val="none" w:sz="0" w:space="0" w:color="auto"/>
        <w:bottom w:val="none" w:sz="0" w:space="0" w:color="auto"/>
        <w:right w:val="none" w:sz="0" w:space="0" w:color="auto"/>
      </w:divBdr>
    </w:div>
    <w:div w:id="1990742459">
      <w:bodyDiv w:val="1"/>
      <w:marLeft w:val="0"/>
      <w:marRight w:val="0"/>
      <w:marTop w:val="0"/>
      <w:marBottom w:val="0"/>
      <w:divBdr>
        <w:top w:val="none" w:sz="0" w:space="0" w:color="auto"/>
        <w:left w:val="none" w:sz="0" w:space="0" w:color="auto"/>
        <w:bottom w:val="none" w:sz="0" w:space="0" w:color="auto"/>
        <w:right w:val="none" w:sz="0" w:space="0" w:color="auto"/>
      </w:divBdr>
    </w:div>
    <w:div w:id="1993437431">
      <w:bodyDiv w:val="1"/>
      <w:marLeft w:val="0"/>
      <w:marRight w:val="0"/>
      <w:marTop w:val="0"/>
      <w:marBottom w:val="0"/>
      <w:divBdr>
        <w:top w:val="none" w:sz="0" w:space="0" w:color="auto"/>
        <w:left w:val="none" w:sz="0" w:space="0" w:color="auto"/>
        <w:bottom w:val="none" w:sz="0" w:space="0" w:color="auto"/>
        <w:right w:val="none" w:sz="0" w:space="0" w:color="auto"/>
      </w:divBdr>
    </w:div>
    <w:div w:id="1994873497">
      <w:bodyDiv w:val="1"/>
      <w:marLeft w:val="0"/>
      <w:marRight w:val="0"/>
      <w:marTop w:val="0"/>
      <w:marBottom w:val="0"/>
      <w:divBdr>
        <w:top w:val="none" w:sz="0" w:space="0" w:color="auto"/>
        <w:left w:val="none" w:sz="0" w:space="0" w:color="auto"/>
        <w:bottom w:val="none" w:sz="0" w:space="0" w:color="auto"/>
        <w:right w:val="none" w:sz="0" w:space="0" w:color="auto"/>
      </w:divBdr>
    </w:div>
    <w:div w:id="1995524024">
      <w:bodyDiv w:val="1"/>
      <w:marLeft w:val="0"/>
      <w:marRight w:val="0"/>
      <w:marTop w:val="0"/>
      <w:marBottom w:val="0"/>
      <w:divBdr>
        <w:top w:val="none" w:sz="0" w:space="0" w:color="auto"/>
        <w:left w:val="none" w:sz="0" w:space="0" w:color="auto"/>
        <w:bottom w:val="none" w:sz="0" w:space="0" w:color="auto"/>
        <w:right w:val="none" w:sz="0" w:space="0" w:color="auto"/>
      </w:divBdr>
    </w:div>
    <w:div w:id="1995643012">
      <w:bodyDiv w:val="1"/>
      <w:marLeft w:val="0"/>
      <w:marRight w:val="0"/>
      <w:marTop w:val="0"/>
      <w:marBottom w:val="0"/>
      <w:divBdr>
        <w:top w:val="none" w:sz="0" w:space="0" w:color="auto"/>
        <w:left w:val="none" w:sz="0" w:space="0" w:color="auto"/>
        <w:bottom w:val="none" w:sz="0" w:space="0" w:color="auto"/>
        <w:right w:val="none" w:sz="0" w:space="0" w:color="auto"/>
      </w:divBdr>
    </w:div>
    <w:div w:id="1996060465">
      <w:bodyDiv w:val="1"/>
      <w:marLeft w:val="0"/>
      <w:marRight w:val="0"/>
      <w:marTop w:val="0"/>
      <w:marBottom w:val="0"/>
      <w:divBdr>
        <w:top w:val="none" w:sz="0" w:space="0" w:color="auto"/>
        <w:left w:val="none" w:sz="0" w:space="0" w:color="auto"/>
        <w:bottom w:val="none" w:sz="0" w:space="0" w:color="auto"/>
        <w:right w:val="none" w:sz="0" w:space="0" w:color="auto"/>
      </w:divBdr>
    </w:div>
    <w:div w:id="1997561776">
      <w:bodyDiv w:val="1"/>
      <w:marLeft w:val="0"/>
      <w:marRight w:val="0"/>
      <w:marTop w:val="0"/>
      <w:marBottom w:val="0"/>
      <w:divBdr>
        <w:top w:val="none" w:sz="0" w:space="0" w:color="auto"/>
        <w:left w:val="none" w:sz="0" w:space="0" w:color="auto"/>
        <w:bottom w:val="none" w:sz="0" w:space="0" w:color="auto"/>
        <w:right w:val="none" w:sz="0" w:space="0" w:color="auto"/>
      </w:divBdr>
    </w:div>
    <w:div w:id="2000621357">
      <w:bodyDiv w:val="1"/>
      <w:marLeft w:val="0"/>
      <w:marRight w:val="0"/>
      <w:marTop w:val="0"/>
      <w:marBottom w:val="0"/>
      <w:divBdr>
        <w:top w:val="none" w:sz="0" w:space="0" w:color="auto"/>
        <w:left w:val="none" w:sz="0" w:space="0" w:color="auto"/>
        <w:bottom w:val="none" w:sz="0" w:space="0" w:color="auto"/>
        <w:right w:val="none" w:sz="0" w:space="0" w:color="auto"/>
      </w:divBdr>
    </w:div>
    <w:div w:id="2002198652">
      <w:bodyDiv w:val="1"/>
      <w:marLeft w:val="0"/>
      <w:marRight w:val="0"/>
      <w:marTop w:val="0"/>
      <w:marBottom w:val="0"/>
      <w:divBdr>
        <w:top w:val="none" w:sz="0" w:space="0" w:color="auto"/>
        <w:left w:val="none" w:sz="0" w:space="0" w:color="auto"/>
        <w:bottom w:val="none" w:sz="0" w:space="0" w:color="auto"/>
        <w:right w:val="none" w:sz="0" w:space="0" w:color="auto"/>
      </w:divBdr>
    </w:div>
    <w:div w:id="2002806036">
      <w:bodyDiv w:val="1"/>
      <w:marLeft w:val="0"/>
      <w:marRight w:val="0"/>
      <w:marTop w:val="0"/>
      <w:marBottom w:val="0"/>
      <w:divBdr>
        <w:top w:val="none" w:sz="0" w:space="0" w:color="auto"/>
        <w:left w:val="none" w:sz="0" w:space="0" w:color="auto"/>
        <w:bottom w:val="none" w:sz="0" w:space="0" w:color="auto"/>
        <w:right w:val="none" w:sz="0" w:space="0" w:color="auto"/>
      </w:divBdr>
    </w:div>
    <w:div w:id="2005433927">
      <w:bodyDiv w:val="1"/>
      <w:marLeft w:val="0"/>
      <w:marRight w:val="0"/>
      <w:marTop w:val="0"/>
      <w:marBottom w:val="0"/>
      <w:divBdr>
        <w:top w:val="none" w:sz="0" w:space="0" w:color="auto"/>
        <w:left w:val="none" w:sz="0" w:space="0" w:color="auto"/>
        <w:bottom w:val="none" w:sz="0" w:space="0" w:color="auto"/>
        <w:right w:val="none" w:sz="0" w:space="0" w:color="auto"/>
      </w:divBdr>
    </w:div>
    <w:div w:id="2010132444">
      <w:bodyDiv w:val="1"/>
      <w:marLeft w:val="0"/>
      <w:marRight w:val="0"/>
      <w:marTop w:val="0"/>
      <w:marBottom w:val="0"/>
      <w:divBdr>
        <w:top w:val="none" w:sz="0" w:space="0" w:color="auto"/>
        <w:left w:val="none" w:sz="0" w:space="0" w:color="auto"/>
        <w:bottom w:val="none" w:sz="0" w:space="0" w:color="auto"/>
        <w:right w:val="none" w:sz="0" w:space="0" w:color="auto"/>
      </w:divBdr>
    </w:div>
    <w:div w:id="2011440802">
      <w:bodyDiv w:val="1"/>
      <w:marLeft w:val="0"/>
      <w:marRight w:val="0"/>
      <w:marTop w:val="0"/>
      <w:marBottom w:val="0"/>
      <w:divBdr>
        <w:top w:val="none" w:sz="0" w:space="0" w:color="auto"/>
        <w:left w:val="none" w:sz="0" w:space="0" w:color="auto"/>
        <w:bottom w:val="none" w:sz="0" w:space="0" w:color="auto"/>
        <w:right w:val="none" w:sz="0" w:space="0" w:color="auto"/>
      </w:divBdr>
    </w:div>
    <w:div w:id="2011904070">
      <w:bodyDiv w:val="1"/>
      <w:marLeft w:val="0"/>
      <w:marRight w:val="0"/>
      <w:marTop w:val="0"/>
      <w:marBottom w:val="0"/>
      <w:divBdr>
        <w:top w:val="none" w:sz="0" w:space="0" w:color="auto"/>
        <w:left w:val="none" w:sz="0" w:space="0" w:color="auto"/>
        <w:bottom w:val="none" w:sz="0" w:space="0" w:color="auto"/>
        <w:right w:val="none" w:sz="0" w:space="0" w:color="auto"/>
      </w:divBdr>
    </w:div>
    <w:div w:id="2012097536">
      <w:bodyDiv w:val="1"/>
      <w:marLeft w:val="0"/>
      <w:marRight w:val="0"/>
      <w:marTop w:val="0"/>
      <w:marBottom w:val="0"/>
      <w:divBdr>
        <w:top w:val="none" w:sz="0" w:space="0" w:color="auto"/>
        <w:left w:val="none" w:sz="0" w:space="0" w:color="auto"/>
        <w:bottom w:val="none" w:sz="0" w:space="0" w:color="auto"/>
        <w:right w:val="none" w:sz="0" w:space="0" w:color="auto"/>
      </w:divBdr>
    </w:div>
    <w:div w:id="2012104424">
      <w:bodyDiv w:val="1"/>
      <w:marLeft w:val="0"/>
      <w:marRight w:val="0"/>
      <w:marTop w:val="0"/>
      <w:marBottom w:val="0"/>
      <w:divBdr>
        <w:top w:val="none" w:sz="0" w:space="0" w:color="auto"/>
        <w:left w:val="none" w:sz="0" w:space="0" w:color="auto"/>
        <w:bottom w:val="none" w:sz="0" w:space="0" w:color="auto"/>
        <w:right w:val="none" w:sz="0" w:space="0" w:color="auto"/>
      </w:divBdr>
    </w:div>
    <w:div w:id="2012561922">
      <w:bodyDiv w:val="1"/>
      <w:marLeft w:val="0"/>
      <w:marRight w:val="0"/>
      <w:marTop w:val="0"/>
      <w:marBottom w:val="0"/>
      <w:divBdr>
        <w:top w:val="none" w:sz="0" w:space="0" w:color="auto"/>
        <w:left w:val="none" w:sz="0" w:space="0" w:color="auto"/>
        <w:bottom w:val="none" w:sz="0" w:space="0" w:color="auto"/>
        <w:right w:val="none" w:sz="0" w:space="0" w:color="auto"/>
      </w:divBdr>
    </w:div>
    <w:div w:id="2012567065">
      <w:bodyDiv w:val="1"/>
      <w:marLeft w:val="0"/>
      <w:marRight w:val="0"/>
      <w:marTop w:val="0"/>
      <w:marBottom w:val="0"/>
      <w:divBdr>
        <w:top w:val="none" w:sz="0" w:space="0" w:color="auto"/>
        <w:left w:val="none" w:sz="0" w:space="0" w:color="auto"/>
        <w:bottom w:val="none" w:sz="0" w:space="0" w:color="auto"/>
        <w:right w:val="none" w:sz="0" w:space="0" w:color="auto"/>
      </w:divBdr>
    </w:div>
    <w:div w:id="2013333758">
      <w:bodyDiv w:val="1"/>
      <w:marLeft w:val="0"/>
      <w:marRight w:val="0"/>
      <w:marTop w:val="0"/>
      <w:marBottom w:val="0"/>
      <w:divBdr>
        <w:top w:val="none" w:sz="0" w:space="0" w:color="auto"/>
        <w:left w:val="none" w:sz="0" w:space="0" w:color="auto"/>
        <w:bottom w:val="none" w:sz="0" w:space="0" w:color="auto"/>
        <w:right w:val="none" w:sz="0" w:space="0" w:color="auto"/>
      </w:divBdr>
    </w:div>
    <w:div w:id="2013796379">
      <w:bodyDiv w:val="1"/>
      <w:marLeft w:val="0"/>
      <w:marRight w:val="0"/>
      <w:marTop w:val="0"/>
      <w:marBottom w:val="0"/>
      <w:divBdr>
        <w:top w:val="none" w:sz="0" w:space="0" w:color="auto"/>
        <w:left w:val="none" w:sz="0" w:space="0" w:color="auto"/>
        <w:bottom w:val="none" w:sz="0" w:space="0" w:color="auto"/>
        <w:right w:val="none" w:sz="0" w:space="0" w:color="auto"/>
      </w:divBdr>
    </w:div>
    <w:div w:id="2016298275">
      <w:bodyDiv w:val="1"/>
      <w:marLeft w:val="0"/>
      <w:marRight w:val="0"/>
      <w:marTop w:val="0"/>
      <w:marBottom w:val="0"/>
      <w:divBdr>
        <w:top w:val="none" w:sz="0" w:space="0" w:color="auto"/>
        <w:left w:val="none" w:sz="0" w:space="0" w:color="auto"/>
        <w:bottom w:val="none" w:sz="0" w:space="0" w:color="auto"/>
        <w:right w:val="none" w:sz="0" w:space="0" w:color="auto"/>
      </w:divBdr>
    </w:div>
    <w:div w:id="2018385109">
      <w:bodyDiv w:val="1"/>
      <w:marLeft w:val="0"/>
      <w:marRight w:val="0"/>
      <w:marTop w:val="0"/>
      <w:marBottom w:val="0"/>
      <w:divBdr>
        <w:top w:val="none" w:sz="0" w:space="0" w:color="auto"/>
        <w:left w:val="none" w:sz="0" w:space="0" w:color="auto"/>
        <w:bottom w:val="none" w:sz="0" w:space="0" w:color="auto"/>
        <w:right w:val="none" w:sz="0" w:space="0" w:color="auto"/>
      </w:divBdr>
    </w:div>
    <w:div w:id="2018386512">
      <w:bodyDiv w:val="1"/>
      <w:marLeft w:val="0"/>
      <w:marRight w:val="0"/>
      <w:marTop w:val="0"/>
      <w:marBottom w:val="0"/>
      <w:divBdr>
        <w:top w:val="none" w:sz="0" w:space="0" w:color="auto"/>
        <w:left w:val="none" w:sz="0" w:space="0" w:color="auto"/>
        <w:bottom w:val="none" w:sz="0" w:space="0" w:color="auto"/>
        <w:right w:val="none" w:sz="0" w:space="0" w:color="auto"/>
      </w:divBdr>
    </w:div>
    <w:div w:id="2018920148">
      <w:bodyDiv w:val="1"/>
      <w:marLeft w:val="0"/>
      <w:marRight w:val="0"/>
      <w:marTop w:val="0"/>
      <w:marBottom w:val="0"/>
      <w:divBdr>
        <w:top w:val="none" w:sz="0" w:space="0" w:color="auto"/>
        <w:left w:val="none" w:sz="0" w:space="0" w:color="auto"/>
        <w:bottom w:val="none" w:sz="0" w:space="0" w:color="auto"/>
        <w:right w:val="none" w:sz="0" w:space="0" w:color="auto"/>
      </w:divBdr>
    </w:div>
    <w:div w:id="2022200114">
      <w:bodyDiv w:val="1"/>
      <w:marLeft w:val="0"/>
      <w:marRight w:val="0"/>
      <w:marTop w:val="0"/>
      <w:marBottom w:val="0"/>
      <w:divBdr>
        <w:top w:val="none" w:sz="0" w:space="0" w:color="auto"/>
        <w:left w:val="none" w:sz="0" w:space="0" w:color="auto"/>
        <w:bottom w:val="none" w:sz="0" w:space="0" w:color="auto"/>
        <w:right w:val="none" w:sz="0" w:space="0" w:color="auto"/>
      </w:divBdr>
    </w:div>
    <w:div w:id="2023894162">
      <w:bodyDiv w:val="1"/>
      <w:marLeft w:val="0"/>
      <w:marRight w:val="0"/>
      <w:marTop w:val="0"/>
      <w:marBottom w:val="0"/>
      <w:divBdr>
        <w:top w:val="none" w:sz="0" w:space="0" w:color="auto"/>
        <w:left w:val="none" w:sz="0" w:space="0" w:color="auto"/>
        <w:bottom w:val="none" w:sz="0" w:space="0" w:color="auto"/>
        <w:right w:val="none" w:sz="0" w:space="0" w:color="auto"/>
      </w:divBdr>
    </w:div>
    <w:div w:id="2025207980">
      <w:bodyDiv w:val="1"/>
      <w:marLeft w:val="0"/>
      <w:marRight w:val="0"/>
      <w:marTop w:val="0"/>
      <w:marBottom w:val="0"/>
      <w:divBdr>
        <w:top w:val="none" w:sz="0" w:space="0" w:color="auto"/>
        <w:left w:val="none" w:sz="0" w:space="0" w:color="auto"/>
        <w:bottom w:val="none" w:sz="0" w:space="0" w:color="auto"/>
        <w:right w:val="none" w:sz="0" w:space="0" w:color="auto"/>
      </w:divBdr>
    </w:div>
    <w:div w:id="2026589859">
      <w:bodyDiv w:val="1"/>
      <w:marLeft w:val="0"/>
      <w:marRight w:val="0"/>
      <w:marTop w:val="0"/>
      <w:marBottom w:val="0"/>
      <w:divBdr>
        <w:top w:val="none" w:sz="0" w:space="0" w:color="auto"/>
        <w:left w:val="none" w:sz="0" w:space="0" w:color="auto"/>
        <w:bottom w:val="none" w:sz="0" w:space="0" w:color="auto"/>
        <w:right w:val="none" w:sz="0" w:space="0" w:color="auto"/>
      </w:divBdr>
    </w:div>
    <w:div w:id="2028480549">
      <w:bodyDiv w:val="1"/>
      <w:marLeft w:val="0"/>
      <w:marRight w:val="0"/>
      <w:marTop w:val="0"/>
      <w:marBottom w:val="0"/>
      <w:divBdr>
        <w:top w:val="none" w:sz="0" w:space="0" w:color="auto"/>
        <w:left w:val="none" w:sz="0" w:space="0" w:color="auto"/>
        <w:bottom w:val="none" w:sz="0" w:space="0" w:color="auto"/>
        <w:right w:val="none" w:sz="0" w:space="0" w:color="auto"/>
      </w:divBdr>
    </w:div>
    <w:div w:id="2030450544">
      <w:bodyDiv w:val="1"/>
      <w:marLeft w:val="0"/>
      <w:marRight w:val="0"/>
      <w:marTop w:val="0"/>
      <w:marBottom w:val="0"/>
      <w:divBdr>
        <w:top w:val="none" w:sz="0" w:space="0" w:color="auto"/>
        <w:left w:val="none" w:sz="0" w:space="0" w:color="auto"/>
        <w:bottom w:val="none" w:sz="0" w:space="0" w:color="auto"/>
        <w:right w:val="none" w:sz="0" w:space="0" w:color="auto"/>
      </w:divBdr>
    </w:div>
    <w:div w:id="2030642109">
      <w:bodyDiv w:val="1"/>
      <w:marLeft w:val="0"/>
      <w:marRight w:val="0"/>
      <w:marTop w:val="0"/>
      <w:marBottom w:val="0"/>
      <w:divBdr>
        <w:top w:val="none" w:sz="0" w:space="0" w:color="auto"/>
        <w:left w:val="none" w:sz="0" w:space="0" w:color="auto"/>
        <w:bottom w:val="none" w:sz="0" w:space="0" w:color="auto"/>
        <w:right w:val="none" w:sz="0" w:space="0" w:color="auto"/>
      </w:divBdr>
    </w:div>
    <w:div w:id="2037460736">
      <w:bodyDiv w:val="1"/>
      <w:marLeft w:val="0"/>
      <w:marRight w:val="0"/>
      <w:marTop w:val="0"/>
      <w:marBottom w:val="0"/>
      <w:divBdr>
        <w:top w:val="none" w:sz="0" w:space="0" w:color="auto"/>
        <w:left w:val="none" w:sz="0" w:space="0" w:color="auto"/>
        <w:bottom w:val="none" w:sz="0" w:space="0" w:color="auto"/>
        <w:right w:val="none" w:sz="0" w:space="0" w:color="auto"/>
      </w:divBdr>
    </w:div>
    <w:div w:id="2040429591">
      <w:bodyDiv w:val="1"/>
      <w:marLeft w:val="0"/>
      <w:marRight w:val="0"/>
      <w:marTop w:val="0"/>
      <w:marBottom w:val="0"/>
      <w:divBdr>
        <w:top w:val="none" w:sz="0" w:space="0" w:color="auto"/>
        <w:left w:val="none" w:sz="0" w:space="0" w:color="auto"/>
        <w:bottom w:val="none" w:sz="0" w:space="0" w:color="auto"/>
        <w:right w:val="none" w:sz="0" w:space="0" w:color="auto"/>
      </w:divBdr>
    </w:div>
    <w:div w:id="2040549254">
      <w:bodyDiv w:val="1"/>
      <w:marLeft w:val="0"/>
      <w:marRight w:val="0"/>
      <w:marTop w:val="0"/>
      <w:marBottom w:val="0"/>
      <w:divBdr>
        <w:top w:val="none" w:sz="0" w:space="0" w:color="auto"/>
        <w:left w:val="none" w:sz="0" w:space="0" w:color="auto"/>
        <w:bottom w:val="none" w:sz="0" w:space="0" w:color="auto"/>
        <w:right w:val="none" w:sz="0" w:space="0" w:color="auto"/>
      </w:divBdr>
    </w:div>
    <w:div w:id="2041586847">
      <w:bodyDiv w:val="1"/>
      <w:marLeft w:val="0"/>
      <w:marRight w:val="0"/>
      <w:marTop w:val="0"/>
      <w:marBottom w:val="0"/>
      <w:divBdr>
        <w:top w:val="none" w:sz="0" w:space="0" w:color="auto"/>
        <w:left w:val="none" w:sz="0" w:space="0" w:color="auto"/>
        <w:bottom w:val="none" w:sz="0" w:space="0" w:color="auto"/>
        <w:right w:val="none" w:sz="0" w:space="0" w:color="auto"/>
      </w:divBdr>
    </w:div>
    <w:div w:id="2042591408">
      <w:bodyDiv w:val="1"/>
      <w:marLeft w:val="0"/>
      <w:marRight w:val="0"/>
      <w:marTop w:val="0"/>
      <w:marBottom w:val="0"/>
      <w:divBdr>
        <w:top w:val="none" w:sz="0" w:space="0" w:color="auto"/>
        <w:left w:val="none" w:sz="0" w:space="0" w:color="auto"/>
        <w:bottom w:val="none" w:sz="0" w:space="0" w:color="auto"/>
        <w:right w:val="none" w:sz="0" w:space="0" w:color="auto"/>
      </w:divBdr>
    </w:div>
    <w:div w:id="2043939250">
      <w:bodyDiv w:val="1"/>
      <w:marLeft w:val="0"/>
      <w:marRight w:val="0"/>
      <w:marTop w:val="0"/>
      <w:marBottom w:val="0"/>
      <w:divBdr>
        <w:top w:val="none" w:sz="0" w:space="0" w:color="auto"/>
        <w:left w:val="none" w:sz="0" w:space="0" w:color="auto"/>
        <w:bottom w:val="none" w:sz="0" w:space="0" w:color="auto"/>
        <w:right w:val="none" w:sz="0" w:space="0" w:color="auto"/>
      </w:divBdr>
    </w:div>
    <w:div w:id="2045405886">
      <w:bodyDiv w:val="1"/>
      <w:marLeft w:val="0"/>
      <w:marRight w:val="0"/>
      <w:marTop w:val="0"/>
      <w:marBottom w:val="0"/>
      <w:divBdr>
        <w:top w:val="none" w:sz="0" w:space="0" w:color="auto"/>
        <w:left w:val="none" w:sz="0" w:space="0" w:color="auto"/>
        <w:bottom w:val="none" w:sz="0" w:space="0" w:color="auto"/>
        <w:right w:val="none" w:sz="0" w:space="0" w:color="auto"/>
      </w:divBdr>
    </w:div>
    <w:div w:id="2048989509">
      <w:bodyDiv w:val="1"/>
      <w:marLeft w:val="0"/>
      <w:marRight w:val="0"/>
      <w:marTop w:val="0"/>
      <w:marBottom w:val="0"/>
      <w:divBdr>
        <w:top w:val="none" w:sz="0" w:space="0" w:color="auto"/>
        <w:left w:val="none" w:sz="0" w:space="0" w:color="auto"/>
        <w:bottom w:val="none" w:sz="0" w:space="0" w:color="auto"/>
        <w:right w:val="none" w:sz="0" w:space="0" w:color="auto"/>
      </w:divBdr>
    </w:div>
    <w:div w:id="2051030893">
      <w:bodyDiv w:val="1"/>
      <w:marLeft w:val="0"/>
      <w:marRight w:val="0"/>
      <w:marTop w:val="0"/>
      <w:marBottom w:val="0"/>
      <w:divBdr>
        <w:top w:val="none" w:sz="0" w:space="0" w:color="auto"/>
        <w:left w:val="none" w:sz="0" w:space="0" w:color="auto"/>
        <w:bottom w:val="none" w:sz="0" w:space="0" w:color="auto"/>
        <w:right w:val="none" w:sz="0" w:space="0" w:color="auto"/>
      </w:divBdr>
    </w:div>
    <w:div w:id="2052342211">
      <w:bodyDiv w:val="1"/>
      <w:marLeft w:val="0"/>
      <w:marRight w:val="0"/>
      <w:marTop w:val="0"/>
      <w:marBottom w:val="0"/>
      <w:divBdr>
        <w:top w:val="none" w:sz="0" w:space="0" w:color="auto"/>
        <w:left w:val="none" w:sz="0" w:space="0" w:color="auto"/>
        <w:bottom w:val="none" w:sz="0" w:space="0" w:color="auto"/>
        <w:right w:val="none" w:sz="0" w:space="0" w:color="auto"/>
      </w:divBdr>
    </w:div>
    <w:div w:id="2052613010">
      <w:bodyDiv w:val="1"/>
      <w:marLeft w:val="0"/>
      <w:marRight w:val="0"/>
      <w:marTop w:val="0"/>
      <w:marBottom w:val="0"/>
      <w:divBdr>
        <w:top w:val="none" w:sz="0" w:space="0" w:color="auto"/>
        <w:left w:val="none" w:sz="0" w:space="0" w:color="auto"/>
        <w:bottom w:val="none" w:sz="0" w:space="0" w:color="auto"/>
        <w:right w:val="none" w:sz="0" w:space="0" w:color="auto"/>
      </w:divBdr>
    </w:div>
    <w:div w:id="2053114581">
      <w:bodyDiv w:val="1"/>
      <w:marLeft w:val="0"/>
      <w:marRight w:val="0"/>
      <w:marTop w:val="0"/>
      <w:marBottom w:val="0"/>
      <w:divBdr>
        <w:top w:val="none" w:sz="0" w:space="0" w:color="auto"/>
        <w:left w:val="none" w:sz="0" w:space="0" w:color="auto"/>
        <w:bottom w:val="none" w:sz="0" w:space="0" w:color="auto"/>
        <w:right w:val="none" w:sz="0" w:space="0" w:color="auto"/>
      </w:divBdr>
    </w:div>
    <w:div w:id="2054497896">
      <w:bodyDiv w:val="1"/>
      <w:marLeft w:val="0"/>
      <w:marRight w:val="0"/>
      <w:marTop w:val="0"/>
      <w:marBottom w:val="0"/>
      <w:divBdr>
        <w:top w:val="none" w:sz="0" w:space="0" w:color="auto"/>
        <w:left w:val="none" w:sz="0" w:space="0" w:color="auto"/>
        <w:bottom w:val="none" w:sz="0" w:space="0" w:color="auto"/>
        <w:right w:val="none" w:sz="0" w:space="0" w:color="auto"/>
      </w:divBdr>
    </w:div>
    <w:div w:id="2055350289">
      <w:bodyDiv w:val="1"/>
      <w:marLeft w:val="0"/>
      <w:marRight w:val="0"/>
      <w:marTop w:val="0"/>
      <w:marBottom w:val="0"/>
      <w:divBdr>
        <w:top w:val="none" w:sz="0" w:space="0" w:color="auto"/>
        <w:left w:val="none" w:sz="0" w:space="0" w:color="auto"/>
        <w:bottom w:val="none" w:sz="0" w:space="0" w:color="auto"/>
        <w:right w:val="none" w:sz="0" w:space="0" w:color="auto"/>
      </w:divBdr>
    </w:div>
    <w:div w:id="2057966521">
      <w:bodyDiv w:val="1"/>
      <w:marLeft w:val="0"/>
      <w:marRight w:val="0"/>
      <w:marTop w:val="0"/>
      <w:marBottom w:val="0"/>
      <w:divBdr>
        <w:top w:val="none" w:sz="0" w:space="0" w:color="auto"/>
        <w:left w:val="none" w:sz="0" w:space="0" w:color="auto"/>
        <w:bottom w:val="none" w:sz="0" w:space="0" w:color="auto"/>
        <w:right w:val="none" w:sz="0" w:space="0" w:color="auto"/>
      </w:divBdr>
    </w:div>
    <w:div w:id="2058045128">
      <w:bodyDiv w:val="1"/>
      <w:marLeft w:val="0"/>
      <w:marRight w:val="0"/>
      <w:marTop w:val="0"/>
      <w:marBottom w:val="0"/>
      <w:divBdr>
        <w:top w:val="none" w:sz="0" w:space="0" w:color="auto"/>
        <w:left w:val="none" w:sz="0" w:space="0" w:color="auto"/>
        <w:bottom w:val="none" w:sz="0" w:space="0" w:color="auto"/>
        <w:right w:val="none" w:sz="0" w:space="0" w:color="auto"/>
      </w:divBdr>
    </w:div>
    <w:div w:id="2058821528">
      <w:bodyDiv w:val="1"/>
      <w:marLeft w:val="0"/>
      <w:marRight w:val="0"/>
      <w:marTop w:val="0"/>
      <w:marBottom w:val="0"/>
      <w:divBdr>
        <w:top w:val="none" w:sz="0" w:space="0" w:color="auto"/>
        <w:left w:val="none" w:sz="0" w:space="0" w:color="auto"/>
        <w:bottom w:val="none" w:sz="0" w:space="0" w:color="auto"/>
        <w:right w:val="none" w:sz="0" w:space="0" w:color="auto"/>
      </w:divBdr>
    </w:div>
    <w:div w:id="2059011688">
      <w:bodyDiv w:val="1"/>
      <w:marLeft w:val="0"/>
      <w:marRight w:val="0"/>
      <w:marTop w:val="0"/>
      <w:marBottom w:val="0"/>
      <w:divBdr>
        <w:top w:val="none" w:sz="0" w:space="0" w:color="auto"/>
        <w:left w:val="none" w:sz="0" w:space="0" w:color="auto"/>
        <w:bottom w:val="none" w:sz="0" w:space="0" w:color="auto"/>
        <w:right w:val="none" w:sz="0" w:space="0" w:color="auto"/>
      </w:divBdr>
    </w:div>
    <w:div w:id="2060321380">
      <w:bodyDiv w:val="1"/>
      <w:marLeft w:val="0"/>
      <w:marRight w:val="0"/>
      <w:marTop w:val="0"/>
      <w:marBottom w:val="0"/>
      <w:divBdr>
        <w:top w:val="none" w:sz="0" w:space="0" w:color="auto"/>
        <w:left w:val="none" w:sz="0" w:space="0" w:color="auto"/>
        <w:bottom w:val="none" w:sz="0" w:space="0" w:color="auto"/>
        <w:right w:val="none" w:sz="0" w:space="0" w:color="auto"/>
      </w:divBdr>
    </w:div>
    <w:div w:id="2060473985">
      <w:bodyDiv w:val="1"/>
      <w:marLeft w:val="0"/>
      <w:marRight w:val="0"/>
      <w:marTop w:val="0"/>
      <w:marBottom w:val="0"/>
      <w:divBdr>
        <w:top w:val="none" w:sz="0" w:space="0" w:color="auto"/>
        <w:left w:val="none" w:sz="0" w:space="0" w:color="auto"/>
        <w:bottom w:val="none" w:sz="0" w:space="0" w:color="auto"/>
        <w:right w:val="none" w:sz="0" w:space="0" w:color="auto"/>
      </w:divBdr>
    </w:div>
    <w:div w:id="2060780363">
      <w:bodyDiv w:val="1"/>
      <w:marLeft w:val="0"/>
      <w:marRight w:val="0"/>
      <w:marTop w:val="0"/>
      <w:marBottom w:val="0"/>
      <w:divBdr>
        <w:top w:val="none" w:sz="0" w:space="0" w:color="auto"/>
        <w:left w:val="none" w:sz="0" w:space="0" w:color="auto"/>
        <w:bottom w:val="none" w:sz="0" w:space="0" w:color="auto"/>
        <w:right w:val="none" w:sz="0" w:space="0" w:color="auto"/>
      </w:divBdr>
    </w:div>
    <w:div w:id="2063282529">
      <w:bodyDiv w:val="1"/>
      <w:marLeft w:val="0"/>
      <w:marRight w:val="0"/>
      <w:marTop w:val="0"/>
      <w:marBottom w:val="0"/>
      <w:divBdr>
        <w:top w:val="none" w:sz="0" w:space="0" w:color="auto"/>
        <w:left w:val="none" w:sz="0" w:space="0" w:color="auto"/>
        <w:bottom w:val="none" w:sz="0" w:space="0" w:color="auto"/>
        <w:right w:val="none" w:sz="0" w:space="0" w:color="auto"/>
      </w:divBdr>
    </w:div>
    <w:div w:id="2063475676">
      <w:bodyDiv w:val="1"/>
      <w:marLeft w:val="0"/>
      <w:marRight w:val="0"/>
      <w:marTop w:val="0"/>
      <w:marBottom w:val="0"/>
      <w:divBdr>
        <w:top w:val="none" w:sz="0" w:space="0" w:color="auto"/>
        <w:left w:val="none" w:sz="0" w:space="0" w:color="auto"/>
        <w:bottom w:val="none" w:sz="0" w:space="0" w:color="auto"/>
        <w:right w:val="none" w:sz="0" w:space="0" w:color="auto"/>
      </w:divBdr>
    </w:div>
    <w:div w:id="2063794886">
      <w:bodyDiv w:val="1"/>
      <w:marLeft w:val="0"/>
      <w:marRight w:val="0"/>
      <w:marTop w:val="0"/>
      <w:marBottom w:val="0"/>
      <w:divBdr>
        <w:top w:val="none" w:sz="0" w:space="0" w:color="auto"/>
        <w:left w:val="none" w:sz="0" w:space="0" w:color="auto"/>
        <w:bottom w:val="none" w:sz="0" w:space="0" w:color="auto"/>
        <w:right w:val="none" w:sz="0" w:space="0" w:color="auto"/>
      </w:divBdr>
    </w:div>
    <w:div w:id="2067340598">
      <w:bodyDiv w:val="1"/>
      <w:marLeft w:val="0"/>
      <w:marRight w:val="0"/>
      <w:marTop w:val="0"/>
      <w:marBottom w:val="0"/>
      <w:divBdr>
        <w:top w:val="none" w:sz="0" w:space="0" w:color="auto"/>
        <w:left w:val="none" w:sz="0" w:space="0" w:color="auto"/>
        <w:bottom w:val="none" w:sz="0" w:space="0" w:color="auto"/>
        <w:right w:val="none" w:sz="0" w:space="0" w:color="auto"/>
      </w:divBdr>
    </w:div>
    <w:div w:id="2068217458">
      <w:bodyDiv w:val="1"/>
      <w:marLeft w:val="0"/>
      <w:marRight w:val="0"/>
      <w:marTop w:val="0"/>
      <w:marBottom w:val="0"/>
      <w:divBdr>
        <w:top w:val="none" w:sz="0" w:space="0" w:color="auto"/>
        <w:left w:val="none" w:sz="0" w:space="0" w:color="auto"/>
        <w:bottom w:val="none" w:sz="0" w:space="0" w:color="auto"/>
        <w:right w:val="none" w:sz="0" w:space="0" w:color="auto"/>
      </w:divBdr>
    </w:div>
    <w:div w:id="2070110557">
      <w:bodyDiv w:val="1"/>
      <w:marLeft w:val="0"/>
      <w:marRight w:val="0"/>
      <w:marTop w:val="0"/>
      <w:marBottom w:val="0"/>
      <w:divBdr>
        <w:top w:val="none" w:sz="0" w:space="0" w:color="auto"/>
        <w:left w:val="none" w:sz="0" w:space="0" w:color="auto"/>
        <w:bottom w:val="none" w:sz="0" w:space="0" w:color="auto"/>
        <w:right w:val="none" w:sz="0" w:space="0" w:color="auto"/>
      </w:divBdr>
    </w:div>
    <w:div w:id="2072381653">
      <w:bodyDiv w:val="1"/>
      <w:marLeft w:val="0"/>
      <w:marRight w:val="0"/>
      <w:marTop w:val="0"/>
      <w:marBottom w:val="0"/>
      <w:divBdr>
        <w:top w:val="none" w:sz="0" w:space="0" w:color="auto"/>
        <w:left w:val="none" w:sz="0" w:space="0" w:color="auto"/>
        <w:bottom w:val="none" w:sz="0" w:space="0" w:color="auto"/>
        <w:right w:val="none" w:sz="0" w:space="0" w:color="auto"/>
      </w:divBdr>
    </w:div>
    <w:div w:id="2073431728">
      <w:bodyDiv w:val="1"/>
      <w:marLeft w:val="0"/>
      <w:marRight w:val="0"/>
      <w:marTop w:val="0"/>
      <w:marBottom w:val="0"/>
      <w:divBdr>
        <w:top w:val="none" w:sz="0" w:space="0" w:color="auto"/>
        <w:left w:val="none" w:sz="0" w:space="0" w:color="auto"/>
        <w:bottom w:val="none" w:sz="0" w:space="0" w:color="auto"/>
        <w:right w:val="none" w:sz="0" w:space="0" w:color="auto"/>
      </w:divBdr>
    </w:div>
    <w:div w:id="2073459349">
      <w:bodyDiv w:val="1"/>
      <w:marLeft w:val="0"/>
      <w:marRight w:val="0"/>
      <w:marTop w:val="0"/>
      <w:marBottom w:val="0"/>
      <w:divBdr>
        <w:top w:val="none" w:sz="0" w:space="0" w:color="auto"/>
        <w:left w:val="none" w:sz="0" w:space="0" w:color="auto"/>
        <w:bottom w:val="none" w:sz="0" w:space="0" w:color="auto"/>
        <w:right w:val="none" w:sz="0" w:space="0" w:color="auto"/>
      </w:divBdr>
    </w:div>
    <w:div w:id="2075352694">
      <w:bodyDiv w:val="1"/>
      <w:marLeft w:val="0"/>
      <w:marRight w:val="0"/>
      <w:marTop w:val="0"/>
      <w:marBottom w:val="0"/>
      <w:divBdr>
        <w:top w:val="none" w:sz="0" w:space="0" w:color="auto"/>
        <w:left w:val="none" w:sz="0" w:space="0" w:color="auto"/>
        <w:bottom w:val="none" w:sz="0" w:space="0" w:color="auto"/>
        <w:right w:val="none" w:sz="0" w:space="0" w:color="auto"/>
      </w:divBdr>
    </w:div>
    <w:div w:id="2079090503">
      <w:bodyDiv w:val="1"/>
      <w:marLeft w:val="0"/>
      <w:marRight w:val="0"/>
      <w:marTop w:val="0"/>
      <w:marBottom w:val="0"/>
      <w:divBdr>
        <w:top w:val="none" w:sz="0" w:space="0" w:color="auto"/>
        <w:left w:val="none" w:sz="0" w:space="0" w:color="auto"/>
        <w:bottom w:val="none" w:sz="0" w:space="0" w:color="auto"/>
        <w:right w:val="none" w:sz="0" w:space="0" w:color="auto"/>
      </w:divBdr>
    </w:div>
    <w:div w:id="2080403557">
      <w:bodyDiv w:val="1"/>
      <w:marLeft w:val="0"/>
      <w:marRight w:val="0"/>
      <w:marTop w:val="0"/>
      <w:marBottom w:val="0"/>
      <w:divBdr>
        <w:top w:val="none" w:sz="0" w:space="0" w:color="auto"/>
        <w:left w:val="none" w:sz="0" w:space="0" w:color="auto"/>
        <w:bottom w:val="none" w:sz="0" w:space="0" w:color="auto"/>
        <w:right w:val="none" w:sz="0" w:space="0" w:color="auto"/>
      </w:divBdr>
    </w:div>
    <w:div w:id="2084908668">
      <w:bodyDiv w:val="1"/>
      <w:marLeft w:val="0"/>
      <w:marRight w:val="0"/>
      <w:marTop w:val="0"/>
      <w:marBottom w:val="0"/>
      <w:divBdr>
        <w:top w:val="none" w:sz="0" w:space="0" w:color="auto"/>
        <w:left w:val="none" w:sz="0" w:space="0" w:color="auto"/>
        <w:bottom w:val="none" w:sz="0" w:space="0" w:color="auto"/>
        <w:right w:val="none" w:sz="0" w:space="0" w:color="auto"/>
      </w:divBdr>
    </w:div>
    <w:div w:id="2086297163">
      <w:bodyDiv w:val="1"/>
      <w:marLeft w:val="0"/>
      <w:marRight w:val="0"/>
      <w:marTop w:val="0"/>
      <w:marBottom w:val="0"/>
      <w:divBdr>
        <w:top w:val="none" w:sz="0" w:space="0" w:color="auto"/>
        <w:left w:val="none" w:sz="0" w:space="0" w:color="auto"/>
        <w:bottom w:val="none" w:sz="0" w:space="0" w:color="auto"/>
        <w:right w:val="none" w:sz="0" w:space="0" w:color="auto"/>
      </w:divBdr>
    </w:div>
    <w:div w:id="2087919361">
      <w:bodyDiv w:val="1"/>
      <w:marLeft w:val="0"/>
      <w:marRight w:val="0"/>
      <w:marTop w:val="0"/>
      <w:marBottom w:val="0"/>
      <w:divBdr>
        <w:top w:val="none" w:sz="0" w:space="0" w:color="auto"/>
        <w:left w:val="none" w:sz="0" w:space="0" w:color="auto"/>
        <w:bottom w:val="none" w:sz="0" w:space="0" w:color="auto"/>
        <w:right w:val="none" w:sz="0" w:space="0" w:color="auto"/>
      </w:divBdr>
    </w:div>
    <w:div w:id="2091926707">
      <w:bodyDiv w:val="1"/>
      <w:marLeft w:val="0"/>
      <w:marRight w:val="0"/>
      <w:marTop w:val="0"/>
      <w:marBottom w:val="0"/>
      <w:divBdr>
        <w:top w:val="none" w:sz="0" w:space="0" w:color="auto"/>
        <w:left w:val="none" w:sz="0" w:space="0" w:color="auto"/>
        <w:bottom w:val="none" w:sz="0" w:space="0" w:color="auto"/>
        <w:right w:val="none" w:sz="0" w:space="0" w:color="auto"/>
      </w:divBdr>
    </w:div>
    <w:div w:id="2092776395">
      <w:bodyDiv w:val="1"/>
      <w:marLeft w:val="0"/>
      <w:marRight w:val="0"/>
      <w:marTop w:val="0"/>
      <w:marBottom w:val="0"/>
      <w:divBdr>
        <w:top w:val="none" w:sz="0" w:space="0" w:color="auto"/>
        <w:left w:val="none" w:sz="0" w:space="0" w:color="auto"/>
        <w:bottom w:val="none" w:sz="0" w:space="0" w:color="auto"/>
        <w:right w:val="none" w:sz="0" w:space="0" w:color="auto"/>
      </w:divBdr>
    </w:div>
    <w:div w:id="2093970109">
      <w:bodyDiv w:val="1"/>
      <w:marLeft w:val="0"/>
      <w:marRight w:val="0"/>
      <w:marTop w:val="0"/>
      <w:marBottom w:val="0"/>
      <w:divBdr>
        <w:top w:val="none" w:sz="0" w:space="0" w:color="auto"/>
        <w:left w:val="none" w:sz="0" w:space="0" w:color="auto"/>
        <w:bottom w:val="none" w:sz="0" w:space="0" w:color="auto"/>
        <w:right w:val="none" w:sz="0" w:space="0" w:color="auto"/>
      </w:divBdr>
    </w:div>
    <w:div w:id="2097629334">
      <w:bodyDiv w:val="1"/>
      <w:marLeft w:val="0"/>
      <w:marRight w:val="0"/>
      <w:marTop w:val="0"/>
      <w:marBottom w:val="0"/>
      <w:divBdr>
        <w:top w:val="none" w:sz="0" w:space="0" w:color="auto"/>
        <w:left w:val="none" w:sz="0" w:space="0" w:color="auto"/>
        <w:bottom w:val="none" w:sz="0" w:space="0" w:color="auto"/>
        <w:right w:val="none" w:sz="0" w:space="0" w:color="auto"/>
      </w:divBdr>
    </w:div>
    <w:div w:id="2100903785">
      <w:bodyDiv w:val="1"/>
      <w:marLeft w:val="0"/>
      <w:marRight w:val="0"/>
      <w:marTop w:val="0"/>
      <w:marBottom w:val="0"/>
      <w:divBdr>
        <w:top w:val="none" w:sz="0" w:space="0" w:color="auto"/>
        <w:left w:val="none" w:sz="0" w:space="0" w:color="auto"/>
        <w:bottom w:val="none" w:sz="0" w:space="0" w:color="auto"/>
        <w:right w:val="none" w:sz="0" w:space="0" w:color="auto"/>
      </w:divBdr>
    </w:div>
    <w:div w:id="2101026173">
      <w:bodyDiv w:val="1"/>
      <w:marLeft w:val="0"/>
      <w:marRight w:val="0"/>
      <w:marTop w:val="0"/>
      <w:marBottom w:val="0"/>
      <w:divBdr>
        <w:top w:val="none" w:sz="0" w:space="0" w:color="auto"/>
        <w:left w:val="none" w:sz="0" w:space="0" w:color="auto"/>
        <w:bottom w:val="none" w:sz="0" w:space="0" w:color="auto"/>
        <w:right w:val="none" w:sz="0" w:space="0" w:color="auto"/>
      </w:divBdr>
    </w:div>
    <w:div w:id="2102330136">
      <w:bodyDiv w:val="1"/>
      <w:marLeft w:val="0"/>
      <w:marRight w:val="0"/>
      <w:marTop w:val="0"/>
      <w:marBottom w:val="0"/>
      <w:divBdr>
        <w:top w:val="none" w:sz="0" w:space="0" w:color="auto"/>
        <w:left w:val="none" w:sz="0" w:space="0" w:color="auto"/>
        <w:bottom w:val="none" w:sz="0" w:space="0" w:color="auto"/>
        <w:right w:val="none" w:sz="0" w:space="0" w:color="auto"/>
      </w:divBdr>
    </w:div>
    <w:div w:id="2102876012">
      <w:bodyDiv w:val="1"/>
      <w:marLeft w:val="0"/>
      <w:marRight w:val="0"/>
      <w:marTop w:val="0"/>
      <w:marBottom w:val="0"/>
      <w:divBdr>
        <w:top w:val="none" w:sz="0" w:space="0" w:color="auto"/>
        <w:left w:val="none" w:sz="0" w:space="0" w:color="auto"/>
        <w:bottom w:val="none" w:sz="0" w:space="0" w:color="auto"/>
        <w:right w:val="none" w:sz="0" w:space="0" w:color="auto"/>
      </w:divBdr>
    </w:div>
    <w:div w:id="2107849749">
      <w:bodyDiv w:val="1"/>
      <w:marLeft w:val="0"/>
      <w:marRight w:val="0"/>
      <w:marTop w:val="0"/>
      <w:marBottom w:val="0"/>
      <w:divBdr>
        <w:top w:val="none" w:sz="0" w:space="0" w:color="auto"/>
        <w:left w:val="none" w:sz="0" w:space="0" w:color="auto"/>
        <w:bottom w:val="none" w:sz="0" w:space="0" w:color="auto"/>
        <w:right w:val="none" w:sz="0" w:space="0" w:color="auto"/>
      </w:divBdr>
    </w:div>
    <w:div w:id="2111579721">
      <w:bodyDiv w:val="1"/>
      <w:marLeft w:val="0"/>
      <w:marRight w:val="0"/>
      <w:marTop w:val="0"/>
      <w:marBottom w:val="0"/>
      <w:divBdr>
        <w:top w:val="none" w:sz="0" w:space="0" w:color="auto"/>
        <w:left w:val="none" w:sz="0" w:space="0" w:color="auto"/>
        <w:bottom w:val="none" w:sz="0" w:space="0" w:color="auto"/>
        <w:right w:val="none" w:sz="0" w:space="0" w:color="auto"/>
      </w:divBdr>
    </w:div>
    <w:div w:id="2117751741">
      <w:bodyDiv w:val="1"/>
      <w:marLeft w:val="0"/>
      <w:marRight w:val="0"/>
      <w:marTop w:val="0"/>
      <w:marBottom w:val="0"/>
      <w:divBdr>
        <w:top w:val="none" w:sz="0" w:space="0" w:color="auto"/>
        <w:left w:val="none" w:sz="0" w:space="0" w:color="auto"/>
        <w:bottom w:val="none" w:sz="0" w:space="0" w:color="auto"/>
        <w:right w:val="none" w:sz="0" w:space="0" w:color="auto"/>
      </w:divBdr>
    </w:div>
    <w:div w:id="2118018813">
      <w:bodyDiv w:val="1"/>
      <w:marLeft w:val="0"/>
      <w:marRight w:val="0"/>
      <w:marTop w:val="0"/>
      <w:marBottom w:val="0"/>
      <w:divBdr>
        <w:top w:val="none" w:sz="0" w:space="0" w:color="auto"/>
        <w:left w:val="none" w:sz="0" w:space="0" w:color="auto"/>
        <w:bottom w:val="none" w:sz="0" w:space="0" w:color="auto"/>
        <w:right w:val="none" w:sz="0" w:space="0" w:color="auto"/>
      </w:divBdr>
    </w:div>
    <w:div w:id="2119252808">
      <w:bodyDiv w:val="1"/>
      <w:marLeft w:val="0"/>
      <w:marRight w:val="0"/>
      <w:marTop w:val="0"/>
      <w:marBottom w:val="0"/>
      <w:divBdr>
        <w:top w:val="none" w:sz="0" w:space="0" w:color="auto"/>
        <w:left w:val="none" w:sz="0" w:space="0" w:color="auto"/>
        <w:bottom w:val="none" w:sz="0" w:space="0" w:color="auto"/>
        <w:right w:val="none" w:sz="0" w:space="0" w:color="auto"/>
      </w:divBdr>
    </w:div>
    <w:div w:id="2121220963">
      <w:bodyDiv w:val="1"/>
      <w:marLeft w:val="0"/>
      <w:marRight w:val="0"/>
      <w:marTop w:val="0"/>
      <w:marBottom w:val="0"/>
      <w:divBdr>
        <w:top w:val="none" w:sz="0" w:space="0" w:color="auto"/>
        <w:left w:val="none" w:sz="0" w:space="0" w:color="auto"/>
        <w:bottom w:val="none" w:sz="0" w:space="0" w:color="auto"/>
        <w:right w:val="none" w:sz="0" w:space="0" w:color="auto"/>
      </w:divBdr>
    </w:div>
    <w:div w:id="2122214068">
      <w:bodyDiv w:val="1"/>
      <w:marLeft w:val="0"/>
      <w:marRight w:val="0"/>
      <w:marTop w:val="0"/>
      <w:marBottom w:val="0"/>
      <w:divBdr>
        <w:top w:val="none" w:sz="0" w:space="0" w:color="auto"/>
        <w:left w:val="none" w:sz="0" w:space="0" w:color="auto"/>
        <w:bottom w:val="none" w:sz="0" w:space="0" w:color="auto"/>
        <w:right w:val="none" w:sz="0" w:space="0" w:color="auto"/>
      </w:divBdr>
    </w:div>
    <w:div w:id="2130972104">
      <w:bodyDiv w:val="1"/>
      <w:marLeft w:val="0"/>
      <w:marRight w:val="0"/>
      <w:marTop w:val="0"/>
      <w:marBottom w:val="0"/>
      <w:divBdr>
        <w:top w:val="none" w:sz="0" w:space="0" w:color="auto"/>
        <w:left w:val="none" w:sz="0" w:space="0" w:color="auto"/>
        <w:bottom w:val="none" w:sz="0" w:space="0" w:color="auto"/>
        <w:right w:val="none" w:sz="0" w:space="0" w:color="auto"/>
      </w:divBdr>
    </w:div>
    <w:div w:id="2133477309">
      <w:bodyDiv w:val="1"/>
      <w:marLeft w:val="0"/>
      <w:marRight w:val="0"/>
      <w:marTop w:val="0"/>
      <w:marBottom w:val="0"/>
      <w:divBdr>
        <w:top w:val="none" w:sz="0" w:space="0" w:color="auto"/>
        <w:left w:val="none" w:sz="0" w:space="0" w:color="auto"/>
        <w:bottom w:val="none" w:sz="0" w:space="0" w:color="auto"/>
        <w:right w:val="none" w:sz="0" w:space="0" w:color="auto"/>
      </w:divBdr>
    </w:div>
    <w:div w:id="2133547694">
      <w:bodyDiv w:val="1"/>
      <w:marLeft w:val="0"/>
      <w:marRight w:val="0"/>
      <w:marTop w:val="0"/>
      <w:marBottom w:val="0"/>
      <w:divBdr>
        <w:top w:val="none" w:sz="0" w:space="0" w:color="auto"/>
        <w:left w:val="none" w:sz="0" w:space="0" w:color="auto"/>
        <w:bottom w:val="none" w:sz="0" w:space="0" w:color="auto"/>
        <w:right w:val="none" w:sz="0" w:space="0" w:color="auto"/>
      </w:divBdr>
    </w:div>
    <w:div w:id="2135439456">
      <w:bodyDiv w:val="1"/>
      <w:marLeft w:val="0"/>
      <w:marRight w:val="0"/>
      <w:marTop w:val="0"/>
      <w:marBottom w:val="0"/>
      <w:divBdr>
        <w:top w:val="none" w:sz="0" w:space="0" w:color="auto"/>
        <w:left w:val="none" w:sz="0" w:space="0" w:color="auto"/>
        <w:bottom w:val="none" w:sz="0" w:space="0" w:color="auto"/>
        <w:right w:val="none" w:sz="0" w:space="0" w:color="auto"/>
      </w:divBdr>
    </w:div>
    <w:div w:id="2135516229">
      <w:bodyDiv w:val="1"/>
      <w:marLeft w:val="0"/>
      <w:marRight w:val="0"/>
      <w:marTop w:val="0"/>
      <w:marBottom w:val="0"/>
      <w:divBdr>
        <w:top w:val="none" w:sz="0" w:space="0" w:color="auto"/>
        <w:left w:val="none" w:sz="0" w:space="0" w:color="auto"/>
        <w:bottom w:val="none" w:sz="0" w:space="0" w:color="auto"/>
        <w:right w:val="none" w:sz="0" w:space="0" w:color="auto"/>
      </w:divBdr>
    </w:div>
    <w:div w:id="2136216692">
      <w:bodyDiv w:val="1"/>
      <w:marLeft w:val="0"/>
      <w:marRight w:val="0"/>
      <w:marTop w:val="0"/>
      <w:marBottom w:val="0"/>
      <w:divBdr>
        <w:top w:val="none" w:sz="0" w:space="0" w:color="auto"/>
        <w:left w:val="none" w:sz="0" w:space="0" w:color="auto"/>
        <w:bottom w:val="none" w:sz="0" w:space="0" w:color="auto"/>
        <w:right w:val="none" w:sz="0" w:space="0" w:color="auto"/>
      </w:divBdr>
    </w:div>
    <w:div w:id="2141068748">
      <w:bodyDiv w:val="1"/>
      <w:marLeft w:val="0"/>
      <w:marRight w:val="0"/>
      <w:marTop w:val="0"/>
      <w:marBottom w:val="0"/>
      <w:divBdr>
        <w:top w:val="none" w:sz="0" w:space="0" w:color="auto"/>
        <w:left w:val="none" w:sz="0" w:space="0" w:color="auto"/>
        <w:bottom w:val="none" w:sz="0" w:space="0" w:color="auto"/>
        <w:right w:val="none" w:sz="0" w:space="0" w:color="auto"/>
      </w:divBdr>
    </w:div>
    <w:div w:id="2144425286">
      <w:bodyDiv w:val="1"/>
      <w:marLeft w:val="0"/>
      <w:marRight w:val="0"/>
      <w:marTop w:val="0"/>
      <w:marBottom w:val="0"/>
      <w:divBdr>
        <w:top w:val="none" w:sz="0" w:space="0" w:color="auto"/>
        <w:left w:val="none" w:sz="0" w:space="0" w:color="auto"/>
        <w:bottom w:val="none" w:sz="0" w:space="0" w:color="auto"/>
        <w:right w:val="none" w:sz="0" w:space="0" w:color="auto"/>
      </w:divBdr>
    </w:div>
    <w:div w:id="2144808710">
      <w:bodyDiv w:val="1"/>
      <w:marLeft w:val="0"/>
      <w:marRight w:val="0"/>
      <w:marTop w:val="0"/>
      <w:marBottom w:val="0"/>
      <w:divBdr>
        <w:top w:val="none" w:sz="0" w:space="0" w:color="auto"/>
        <w:left w:val="none" w:sz="0" w:space="0" w:color="auto"/>
        <w:bottom w:val="none" w:sz="0" w:space="0" w:color="auto"/>
        <w:right w:val="none" w:sz="0" w:space="0" w:color="auto"/>
      </w:divBdr>
    </w:div>
    <w:div w:id="2146923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footer" Target="footer1.xml"/><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hyperlink" Target="https://es.wikipedia.org/wiki/Utensilio" TargetMode="External"/><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s.wikipedia.org/wiki/Marcha" TargetMode="External"/><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20" Type="http://schemas.openxmlformats.org/officeDocument/2006/relationships/image" Target="media/image12.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5" Type="http://schemas.openxmlformats.org/officeDocument/2006/relationships/header" Target="header1.xml"/><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Ent19</b:Tag>
    <b:SourceType>InternetSite</b:SourceType>
    <b:Guid>{51368660-92F9-4DB6-8891-10EBF85F3FD5}</b:Guid>
    <b:Title>www.entornoaccesible.es</b:Title>
    <b:Year>2019</b:Year>
    <b:Author>
      <b:Author>
        <b:NameList>
          <b:Person>
            <b:Last>Accesible</b:Last>
            <b:First>Entorno</b:First>
          </b:Person>
        </b:NameList>
      </b:Author>
    </b:Author>
    <b:URL>https://www.entornoaccesible.es/</b:URL>
    <b:RefOrder>1</b:RefOrder>
  </b:Source>
  <b:Source>
    <b:Tag>Ern09</b:Tag>
    <b:SourceType>Book</b:SourceType>
    <b:Guid>{9AF5637C-704D-48C9-B987-074BC092176E}</b:Guid>
    <b:Author>
      <b:Author>
        <b:NameList>
          <b:Person>
            <b:Last>Neufert</b:Last>
            <b:First>Ernst</b:First>
          </b:Person>
        </b:NameList>
      </b:Author>
    </b:Author>
    <b:Title>Neufert arte de proyecta en arquitectura</b:Title>
    <b:Year>2009</b:Year>
    <b:RefOrder>2</b:RefOrder>
  </b:Source>
  <b:Source>
    <b:Tag>Cor10</b:Tag>
    <b:SourceType>Book</b:SourceType>
    <b:Guid>{E1DCDC5B-CD19-4560-8F9C-CD6FD7F4D67D}</b:Guid>
    <b:Author>
      <b:Author>
        <b:NameList>
          <b:Person>
            <b:Last>Corporación Ciudad Accesible</b:Last>
            <b:First>Boudeguer</b:First>
            <b:Middle>&amp; Squella ARQ</b:Middle>
          </b:Person>
        </b:NameList>
      </b:Author>
    </b:Author>
    <b:Title>Manual de Accesibilidad Universal</b:Title>
    <b:Year>2010</b:Year>
    <b:City>Santiago de Chile</b:City>
    <b:RefOrder>3</b:RefOrder>
  </b:Source>
  <b:Source>
    <b:Tag>Ins09</b:Tag>
    <b:SourceType>Book</b:SourceType>
    <b:Guid>{6F4BBC5D-D58C-46C2-8320-9B6A531A7A6F}</b:Guid>
    <b:Author>
      <b:Author>
        <b:NameList>
          <b:Person>
            <b:Last>Instituto Colombiano del Deporte - COLDEPORTES</b:Last>
            <b:First>Comité</b:First>
            <b:Middle>Paralímpico Colombiano - CPC</b:Middle>
          </b:Person>
        </b:NameList>
      </b:Author>
    </b:Author>
    <b:Title>Guía de diseño accesible y universal </b:Title>
    <b:Year>2009</b:Year>
    <b:City>Bogota, Colombia</b:City>
    <b:Publisher>I</b:Publisher>
    <b:RefOrder>4</b:RefOrder>
  </b:Source>
  <b:Source>
    <b:Tag>Com15</b:Tag>
    <b:SourceType>Book</b:SourceType>
    <b:Guid>{D9C8941C-3A2E-4D31-995B-2096DD6D9E89}</b:Guid>
    <b:Author>
      <b:Author>
        <b:NameList>
          <b:Person>
            <b:Last>Comisión de Accesibilidad</b:Last>
            <b:First>Capbauno</b:First>
          </b:Person>
        </b:NameList>
      </b:Author>
    </b:Author>
    <b:Title>Hacia una Ciudad Accesible. Criterios de Diseño Accesible.</b:Title>
    <b:Year>2015</b:Year>
    <b:City>La Plata Argentina</b:City>
    <b:Publisher>capbauno</b:Publisher>
    <b:RefOrder>5</b:RefOrder>
  </b:Source>
  <b:Source>
    <b:Tag>Jef16</b:Tag>
    <b:SourceType>Book</b:SourceType>
    <b:Guid>{AB28E09A-007D-40CE-AAFC-E1EF4D58C304}</b:Guid>
    <b:Author>
      <b:Author>
        <b:NameList>
          <b:Person>
            <b:Last>México</b:Last>
            <b:First>Jefatura</b:First>
            <b:Middle>de Gobierno de la Ciudad de</b:Middle>
          </b:Person>
        </b:NameList>
      </b:Author>
    </b:Author>
    <b:Title>Manual de Normas Técnicas de Accesiblidad</b:Title>
    <b:Year>2016</b:Year>
    <b:City>Ciudad de Mexico</b:City>
    <b:Publisher>Jefatura de Gobierno de la Ciudad de México</b:Publisher>
    <b:RefOrder>6</b:RefOrder>
  </b:Source>
  <b:Source>
    <b:Tag>Con19</b:Tag>
    <b:SourceType>Book</b:SourceType>
    <b:Guid>{0B3CB857-CB10-4915-910A-C2FC0176CE03}</b:Guid>
    <b:Author>
      <b:Author>
        <b:NameList>
          <b:Person>
            <b:Last>Discapacidad</b:Last>
            <b:First>Consejo</b:First>
            <b:Middle>Nacional para la Atención de las Personas con</b:Middle>
          </b:Person>
        </b:NameList>
      </b:Author>
    </b:Author>
    <b:Title>CONADI</b:Title>
    <b:Year>2019</b:Year>
    <b:City>GUATEMALA</b:City>
    <b:Publisher>Consejo Nacional para la Atención de las Personas con Discapacidad</b:Publisher>
    <b:RefOrder>7</b:RefOrder>
  </b:Source>
  <b:Source>
    <b:Tag>Sec07</b:Tag>
    <b:SourceType>Book</b:SourceType>
    <b:Guid>{D5AED0A0-D706-4CF4-80EF-C011C0707BBC}</b:Guid>
    <b:Author>
      <b:Author>
        <b:NameList>
          <b:Person>
            <b:Last>Vivienda</b:Last>
            <b:First>Secretaria</b:First>
            <b:Middle>de Desarrollo Urbano y</b:Middle>
          </b:Person>
        </b:NameList>
      </b:Author>
    </b:Author>
    <b:Title>Manuel Técnico de Accesibilidad</b:Title>
    <b:Year>2007</b:Year>
    <b:City>Ciudad de Mexico</b:City>
    <b:RefOrder>8</b:RefOrder>
  </b:Source>
  <b:Source>
    <b:Tag>Sec13</b:Tag>
    <b:SourceType>DocumentFromInternetSite</b:SourceType>
    <b:Guid>{775AABD3-1130-4E62-B5F8-02CF272F71CE}</b:Guid>
    <b:Title>SEGOB</b:Title>
    <b:Year>2013</b:Year>
    <b:Author>
      <b:Author>
        <b:NameList>
          <b:Person>
            <b:Last>Gobernación</b:Last>
            <b:First>Secretaria</b:First>
            <b:Middle>de</b:Middle>
          </b:Person>
        </b:NameList>
      </b:Author>
    </b:Author>
    <b:Month>Noviembre</b:Month>
    <b:Day>12</b:Day>
    <b:URL>https://www.dof.gob.mx</b:URL>
    <b:RefOrder>9</b:RefOrder>
  </b:Source>
  <b:Source>
    <b:Tag>Cor18</b:Tag>
    <b:SourceType>Book</b:SourceType>
    <b:Guid>{497DDD71-71A7-461E-BEBD-504259827325}</b:Guid>
    <b:Title>Normativa Accesibilidad Universal, OGUC  Chile</b:Title>
    <b:Year>2018</b:Year>
    <b:Author>
      <b:Author>
        <b:NameList>
          <b:Person>
            <b:Last>Accesible</b:Last>
            <b:First>Corporación</b:First>
            <b:Middle>Ciudad</b:Middle>
          </b:Person>
        </b:NameList>
      </b:Author>
    </b:Author>
    <b:City>Chile</b:City>
    <b:Publisher>Corporación Ciudad Accesible</b:Publisher>
    <b:RefOrder>10</b:RefOrder>
  </b:Source>
  <b:Source>
    <b:Tag>Ins12</b:Tag>
    <b:SourceType>Book</b:SourceType>
    <b:Guid>{A1AC0DC8-2F8D-42F6-A7D6-3C63FDBA781E}</b:Guid>
    <b:Author>
      <b:Author>
        <b:NameList>
          <b:Person>
            <b:Last>Educativa</b:Last>
            <b:First>Instituto</b:First>
            <b:Middle>Nacional de La Infraestructura Física</b:Middle>
          </b:Person>
        </b:NameList>
      </b:Author>
    </b:Author>
    <b:Title>Norma de Accesibilidad Volumen 3 Habitalbilidad y Funcionamiento tomo 2</b:Title>
    <b:Year>2,012</b:Year>
    <b:City>Mexico</b:City>
    <b:Publisher>Secretaria de Educación Publica</b:Publisher>
    <b:RefOrder>11</b:RefOrder>
  </b:Source>
  <b:Source>
    <b:Tag>Fun11</b:Tag>
    <b:SourceType>Book</b:SourceType>
    <b:Guid>{77AA0DF8-B2FD-4EBB-9C9B-F77364E1F806}</b:Guid>
    <b:Author>
      <b:Author>
        <b:NameList>
          <b:Person>
            <b:Last>Discapacidad</b:Last>
            <b:First>Fundación</b:First>
            <b:Middle>ONCE para la cooperación e Inclusión Social de Personas con</b:Middle>
          </b:Person>
        </b:NameList>
      </b:Author>
    </b:Author>
    <b:Title>Manual de Accesibilidad para Técnicos Municipales</b:Title>
    <b:Year>2011</b:Year>
    <b:City>Madrid España</b:City>
    <b:Publisher>Fundación ONCE</b:Publisher>
    <b:RefOrder>12</b:RefOrder>
  </b:Source>
  <b:Source>
    <b:Tag>Coo</b:Tag>
    <b:SourceType>Book</b:SourceType>
    <b:Guid>{C8F48782-9CFD-430C-B467-2F241F0F49E9}</b:Guid>
    <b:Author>
      <b:Author>
        <b:NameList>
          <b:Person>
            <b:Last>Coordinadora Nacional para la Reducción de Desasteres</b:Last>
            <b:First>Secretaria</b:First>
            <b:Middle>Ejecutiva</b:Middle>
          </b:Person>
        </b:NameList>
      </b:Author>
    </b:Author>
    <b:Title>Guía de Señalización de Ambientes y Equipos de Seguridad</b:Title>
    <b:City>Ciudad de Guatemala</b:City>
    <b:Publisher>CONRED</b:Publisher>
    <b:RefOrder>13</b:RefOrder>
  </b:Source>
  <b:Source>
    <b:Tag>MarcadorDePosición1</b:Tag>
    <b:SourceType>Book</b:SourceType>
    <b:Guid>{BC4A48B2-5CCC-4AA8-A64A-D1934A7288EA}</b:Guid>
    <b:RefOrder>14</b:RefOrder>
  </b:Source>
  <b:Source>
    <b:Tag>Coo19</b:Tag>
    <b:SourceType>Book</b:SourceType>
    <b:Guid>{255603DD-E7D2-4BD7-AA88-59B8981286AD}</b:Guid>
    <b:Author>
      <b:Author>
        <b:NameList>
          <b:Person>
            <b:Last>Desastres</b:Last>
            <b:First>Coordinadora</b:First>
            <b:Middle>Nacional Para La Reducción de</b:Middle>
          </b:Person>
        </b:NameList>
      </b:Author>
    </b:Author>
    <b:Title>Manual de uso  para la NORMA DE REDUCCIÓN DE DESASTRES NÚMERO DOS -NRD2-</b:Title>
    <b:Year>2019</b:Year>
    <b:City>Ciudad de Guatemala</b:City>
    <b:Publisher>Studio Domus</b:Publisher>
    <b:RefOrder>15</b:RefOrder>
  </b:Source>
  <b:Source>
    <b:Tag>Sis19</b:Tag>
    <b:SourceType>InternetSite</b:SourceType>
    <b:Guid>{B296EBA0-1A9F-48D5-85FC-C1CA4AEEA123}</b:Guid>
    <b:Title>http://federal.tecnopolis.gob.ar/</b:Title>
    <b:Year>2019</b:Year>
    <b:Author>
      <b:Author>
        <b:NameList>
          <b:Person>
            <b:Last>Nación</b:Last>
            <b:First>Sistema</b:First>
            <b:Middle>Federal de Medios y Contenidos Públicos Presidencia de la</b:Middle>
          </b:Person>
        </b:NameList>
      </b:Author>
    </b:Author>
    <b:InternetSiteTitle>Tecnópolis Federal Mar del Plata</b:InternetSiteTitle>
    <b:Month>10</b:Month>
    <b:Day>25</b:Day>
    <b:URL>http://federal.tecnopolis.gob.ar/news/ver/un-semaforo-para-ciegos</b:URL>
    <b:RefOrder>16</b:RefOrder>
  </b:Source>
  <b:Source>
    <b:Tag>Min15</b:Tag>
    <b:SourceType>InternetSite</b:SourceType>
    <b:Guid>{60C9D796-B8DD-4D5E-8D49-E50786480E25}</b:Guid>
    <b:Author>
      <b:Author>
        <b:NameList>
          <b:Person>
            <b:Last>Colombia</b:Last>
            <b:First>Ministerio</b:First>
            <b:Middle>de Transporte</b:Middle>
          </b:Person>
        </b:NameList>
      </b:Author>
    </b:Author>
    <b:Title>https://es.slideshare.net </b:Title>
    <b:InternetSiteTitle>
		</b:InternetSiteTitle>
    <b:Year>2015</b:Year>
    <b:Month>Agosto</b:Month>
    <b:Day>26</b:Day>
    <b:URL>https://es.slideshare.net/Ektwr1982/semforos-52111487</b:URL>
    <b:RefOrder>17</b:RefOrder>
  </b:Source>
  <b:Source>
    <b:Tag>Jul96</b:Tag>
    <b:SourceType>Book</b:SourceType>
    <b:Guid>{118FF481-B7E0-4114-97D7-A94592AE6283}</b:Guid>
    <b:Title>Las Dimensiones Humanas el los Espacios Interiores</b:Title>
    <b:Year>1996</b:Year>
    <b:Author>
      <b:Author>
        <b:NameList>
          <b:Person>
            <b:Last>Julius Panero</b:Last>
            <b:First>Martin</b:First>
            <b:Middle>Zelnik</b:Middle>
          </b:Person>
        </b:NameList>
      </b:Author>
    </b:Author>
    <b:City>Mexico</b:City>
    <b:Publisher>Ediciones G. Gili</b:Publisher>
    <b:RefOrder>18</b:RefOrder>
  </b:Source>
  <b:Source>
    <b:Tag>Cre</b:Tag>
    <b:SourceType>Book</b:SourceType>
    <b:Guid>{BF8A81BD-98F5-4D5F-8330-A1B472C8C07B}</b:Guid>
    <b:Author>
      <b:Author>
        <b:NameList>
          <b:Person>
            <b:Last>Crearquitectura</b:Last>
          </b:Person>
        </b:NameList>
      </b:Author>
    </b:Author>
    <b:Title>Manual técnico de accesibilidad con discapacidad al espacio físico y medios de transporte en Guatemala</b:Title>
    <b:City>Guatemala</b:City>
    <b:RefOrder>19</b:RefOrder>
  </b:Source>
  <b:Source>
    <b:Tag>Cen17</b:Tag>
    <b:SourceType>InternetSite</b:SourceType>
    <b:Guid>{2E858527-121B-4C8B-90E3-154635E24C00}</b:Guid>
    <b:Title>Centros para el Control y Prevención de Enfermedades</b:Title>
    <b:Year>2017</b:Year>
    <b:InternetSiteTitle>CDC Centros para el Control y Prevención de Enfermedades</b:InternetSiteTitle>
    <b:Month>octubre</b:Month>
    <b:Day>04</b:Day>
    <b:URL>https://www.cdc.gov/ncbddd/spanish/disabilityandhealth/disability-barriers.html</b:URL>
    <b:Author>
      <b:Author>
        <b:NameList>
          <b:Person>
            <b:Last>Enfermedades</b:Last>
            <b:First>Centros</b:First>
            <b:Middle>para el Control y Prevención de</b:Middle>
          </b:Person>
        </b:NameList>
      </b:Author>
    </b:Author>
    <b:RefOrder>20</b:RefOrder>
  </b:Source>
  <b:Source>
    <b:Tag>Ins16</b:Tag>
    <b:SourceType>Book</b:SourceType>
    <b:Guid>{900B8B59-8FD1-4FB3-A187-148E22AE0E39}</b:Guid>
    <b:Title>Manual Técnico de Accesibilidad</b:Title>
    <b:Year>2016</b:Year>
    <b:Author>
      <b:Author>
        <b:NameList>
          <b:Person>
            <b:Last>Turismo</b:Last>
            <b:First>Instituto</b:First>
            <b:Middle>Guatemalteco de</b:Middle>
          </b:Person>
        </b:NameList>
      </b:Author>
    </b:Author>
    <b:City>Guatemala</b:City>
    <b:Publisher>Inguat</b:Publisher>
    <b:RefOrder>21</b:RefOrder>
  </b:Source>
</b:Sources>
</file>

<file path=customXml/itemProps1.xml><?xml version="1.0" encoding="utf-8"?>
<ds:datastoreItem xmlns:ds="http://schemas.openxmlformats.org/officeDocument/2006/customXml" ds:itemID="{DB19128A-7431-AF42-B544-B5DADFB68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93</Pages>
  <Words>18792</Words>
  <Characters>103359</Characters>
  <Application>Microsoft Office Word</Application>
  <DocSecurity>0</DocSecurity>
  <Lines>861</Lines>
  <Paragraphs>243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Tono</dc:creator>
  <cp:keywords/>
  <dc:description/>
  <cp:lastModifiedBy>CONADI</cp:lastModifiedBy>
  <cp:revision>2</cp:revision>
  <cp:lastPrinted>2021-02-08T14:26:00Z</cp:lastPrinted>
  <dcterms:created xsi:type="dcterms:W3CDTF">2021-02-08T14:27:00Z</dcterms:created>
  <dcterms:modified xsi:type="dcterms:W3CDTF">2021-02-08T14:27:00Z</dcterms:modified>
</cp:coreProperties>
</file>