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C71F6F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JUNIO</w:t>
      </w:r>
      <w:r w:rsidR="00CE586F">
        <w:rPr>
          <w:rFonts w:ascii="Arial" w:hAnsi="Arial" w:cs="Arial"/>
          <w:b/>
          <w:sz w:val="36"/>
        </w:rPr>
        <w:t xml:space="preserve"> 2021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únicamente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 xml:space="preserve">ión Pública, por los diferentes medios habilitados para tal fin. 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7403BF">
        <w:rPr>
          <w:rFonts w:ascii="Arial" w:hAnsi="Arial" w:cs="Arial"/>
          <w:sz w:val="24"/>
        </w:rPr>
        <w:t>n el mes de junio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D5767B">
        <w:rPr>
          <w:rFonts w:ascii="Arial" w:hAnsi="Arial" w:cs="Arial"/>
          <w:sz w:val="24"/>
        </w:rPr>
        <w:t xml:space="preserve">a </w:t>
      </w:r>
      <w:r w:rsidR="007403BF">
        <w:rPr>
          <w:rFonts w:ascii="Arial" w:hAnsi="Arial" w:cs="Arial"/>
          <w:sz w:val="24"/>
        </w:rPr>
        <w:t>ocho</w:t>
      </w:r>
      <w:r w:rsidR="001B5C5B">
        <w:rPr>
          <w:rFonts w:ascii="Arial" w:hAnsi="Arial" w:cs="Arial"/>
          <w:sz w:val="24"/>
        </w:rPr>
        <w:t xml:space="preserve"> </w:t>
      </w:r>
      <w:r w:rsidR="00C71F6F">
        <w:rPr>
          <w:rFonts w:ascii="Arial" w:hAnsi="Arial" w:cs="Arial"/>
          <w:sz w:val="24"/>
        </w:rPr>
        <w:t>(8</w:t>
      </w:r>
      <w:r w:rsidR="00CE586F">
        <w:rPr>
          <w:rFonts w:ascii="Arial" w:hAnsi="Arial" w:cs="Arial"/>
          <w:sz w:val="24"/>
        </w:rPr>
        <w:t>) persona</w:t>
      </w:r>
      <w:r w:rsidR="00AD24FE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AD24FE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AD24FE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indispensable para brindar la información.</w:t>
      </w: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C71F6F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383" w:type="dxa"/>
          </w:tcPr>
          <w:p w:rsidR="00B142C7" w:rsidRDefault="00C71F6F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105" w:type="dxa"/>
          </w:tcPr>
          <w:p w:rsidR="00B142C7" w:rsidRDefault="00C71F6F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C71F6F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383" w:type="dxa"/>
          </w:tcPr>
          <w:p w:rsidR="00B142C7" w:rsidRPr="00C439B5" w:rsidRDefault="00C71F6F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105" w:type="dxa"/>
          </w:tcPr>
          <w:p w:rsidR="00B142C7" w:rsidRPr="00C439B5" w:rsidRDefault="00C71F6F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</w:tbl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C71F6F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296" w:type="dxa"/>
          </w:tcPr>
          <w:p w:rsidR="00B142C7" w:rsidRDefault="00C71F6F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lastRenderedPageBreak/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0F5C32">
        <w:trPr>
          <w:trHeight w:val="254"/>
          <w:jc w:val="center"/>
        </w:trPr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C71F6F" w:rsidP="000F5C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18"/>
              </w:rPr>
              <w:t>8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C71F6F" w:rsidP="000F5C32"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8</w:t>
            </w:r>
          </w:p>
        </w:tc>
      </w:tr>
      <w:tr w:rsidR="00D5767B" w:rsidRPr="00C35A66" w:rsidTr="000F5C32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6"/>
        <w:gridCol w:w="780"/>
        <w:gridCol w:w="1985"/>
      </w:tblGrid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985" w:type="dxa"/>
          </w:tcPr>
          <w:p w:rsidR="00151180" w:rsidRDefault="00D5767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985" w:type="dxa"/>
          </w:tcPr>
          <w:p w:rsidR="00151180" w:rsidRDefault="00C71F6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985" w:type="dxa"/>
          </w:tcPr>
          <w:p w:rsidR="00151180" w:rsidRDefault="00C71F6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6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985" w:type="dxa"/>
          </w:tcPr>
          <w:p w:rsidR="00151180" w:rsidRDefault="00C71F6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8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lastRenderedPageBreak/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7403BF">
        <w:rPr>
          <w:rFonts w:ascii="Arial" w:hAnsi="Arial" w:cs="Arial"/>
          <w:bCs/>
          <w:iCs/>
          <w:sz w:val="24"/>
          <w:szCs w:val="24"/>
        </w:rPr>
        <w:t>ONADI, durante el mes de junio</w:t>
      </w:r>
      <w:bookmarkStart w:id="0" w:name="_GoBack"/>
      <w:bookmarkEnd w:id="0"/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1B5C5B" w:rsidRPr="001B5C5B">
        <w:rPr>
          <w:rFonts w:ascii="Arial" w:hAnsi="Arial" w:cs="Arial"/>
          <w:bCs/>
          <w:iCs/>
          <w:sz w:val="24"/>
          <w:szCs w:val="24"/>
        </w:rPr>
        <w:t xml:space="preserve"> 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y mensajes sobre covid-19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lengua de señas.</w:t>
      </w:r>
    </w:p>
    <w:p w:rsidR="0039452E" w:rsidRDefault="0039452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C71F6F" w:rsidP="0065490E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es-MX"/>
        </w:rPr>
        <w:drawing>
          <wp:inline distT="0" distB="0" distL="0" distR="0" wp14:anchorId="13E9CDCE">
            <wp:extent cx="5529580" cy="3200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90E" w:rsidRDefault="0065490E" w:rsidP="0065490E">
      <w:pPr>
        <w:jc w:val="center"/>
        <w:rPr>
          <w:rFonts w:ascii="Arial" w:hAnsi="Arial" w:cs="Arial"/>
          <w:bCs/>
          <w:iCs/>
          <w:sz w:val="24"/>
          <w:szCs w:val="24"/>
        </w:rPr>
      </w:pPr>
    </w:p>
    <w:p w:rsidR="0020733E" w:rsidRPr="00B142C7" w:rsidRDefault="0039452E" w:rsidP="0020733E">
      <w:pPr>
        <w:jc w:val="both"/>
        <w:rPr>
          <w:bCs/>
          <w:iCs/>
        </w:rPr>
      </w:pPr>
      <w:r>
        <w:rPr>
          <w:bCs/>
          <w:iCs/>
        </w:rPr>
        <w:t>Actualmente se está trabajando en cambiar nuestros listados de asistencia a actividades</w:t>
      </w:r>
      <w:r w:rsidR="00C71F6F">
        <w:rPr>
          <w:bCs/>
          <w:iCs/>
        </w:rPr>
        <w:t xml:space="preserve"> y personas que nos visitan por alguna gestión</w:t>
      </w:r>
      <w:r>
        <w:rPr>
          <w:bCs/>
          <w:iCs/>
        </w:rPr>
        <w:t>, para agregar pertenencia lingüística y así tener un informe completo que incluya todas las actividades que realiza el CONADI durante el mes.</w:t>
      </w:r>
    </w:p>
    <w:sectPr w:rsidR="0020733E" w:rsidRPr="00B142C7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73" w:rsidRDefault="00D66B73" w:rsidP="009C6AA2">
      <w:pPr>
        <w:spacing w:after="0" w:line="240" w:lineRule="auto"/>
      </w:pPr>
      <w:r>
        <w:separator/>
      </w:r>
    </w:p>
  </w:endnote>
  <w:endnote w:type="continuationSeparator" w:id="0">
    <w:p w:rsidR="00D66B73" w:rsidRDefault="00D66B73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73" w:rsidRDefault="00D66B73" w:rsidP="009C6AA2">
      <w:pPr>
        <w:spacing w:after="0" w:line="240" w:lineRule="auto"/>
      </w:pPr>
      <w:r>
        <w:separator/>
      </w:r>
    </w:p>
  </w:footnote>
  <w:footnote w:type="continuationSeparator" w:id="0">
    <w:p w:rsidR="00D66B73" w:rsidRDefault="00D66B73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4B8E9846" wp14:editId="38749E8E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D3200"/>
    <w:rsid w:val="000D703B"/>
    <w:rsid w:val="000F5C32"/>
    <w:rsid w:val="000F686F"/>
    <w:rsid w:val="0010339A"/>
    <w:rsid w:val="00130370"/>
    <w:rsid w:val="001451E7"/>
    <w:rsid w:val="00151180"/>
    <w:rsid w:val="001B5C5B"/>
    <w:rsid w:val="001C3992"/>
    <w:rsid w:val="00204583"/>
    <w:rsid w:val="0020733E"/>
    <w:rsid w:val="00292E1E"/>
    <w:rsid w:val="002A770E"/>
    <w:rsid w:val="002E7F59"/>
    <w:rsid w:val="003205A1"/>
    <w:rsid w:val="00334E14"/>
    <w:rsid w:val="00335E42"/>
    <w:rsid w:val="00352F93"/>
    <w:rsid w:val="0036360A"/>
    <w:rsid w:val="0037571D"/>
    <w:rsid w:val="00381FFA"/>
    <w:rsid w:val="0039452E"/>
    <w:rsid w:val="0039691D"/>
    <w:rsid w:val="003A373E"/>
    <w:rsid w:val="003A7D65"/>
    <w:rsid w:val="003D04F7"/>
    <w:rsid w:val="0040109B"/>
    <w:rsid w:val="00405127"/>
    <w:rsid w:val="00407F94"/>
    <w:rsid w:val="00472699"/>
    <w:rsid w:val="004B0A69"/>
    <w:rsid w:val="00584269"/>
    <w:rsid w:val="00584398"/>
    <w:rsid w:val="005E6131"/>
    <w:rsid w:val="005F3580"/>
    <w:rsid w:val="0065490E"/>
    <w:rsid w:val="006F0144"/>
    <w:rsid w:val="007403BF"/>
    <w:rsid w:val="007458C5"/>
    <w:rsid w:val="00820F89"/>
    <w:rsid w:val="008329CD"/>
    <w:rsid w:val="008329E5"/>
    <w:rsid w:val="0089594F"/>
    <w:rsid w:val="008C27BD"/>
    <w:rsid w:val="009873DA"/>
    <w:rsid w:val="009B0F38"/>
    <w:rsid w:val="009C6AA2"/>
    <w:rsid w:val="009D2346"/>
    <w:rsid w:val="00A42C17"/>
    <w:rsid w:val="00A52C33"/>
    <w:rsid w:val="00A968AE"/>
    <w:rsid w:val="00AA1ADC"/>
    <w:rsid w:val="00AD24FE"/>
    <w:rsid w:val="00B04F3A"/>
    <w:rsid w:val="00B131FF"/>
    <w:rsid w:val="00B142C7"/>
    <w:rsid w:val="00B15016"/>
    <w:rsid w:val="00B455AF"/>
    <w:rsid w:val="00B61750"/>
    <w:rsid w:val="00B622F1"/>
    <w:rsid w:val="00B9207A"/>
    <w:rsid w:val="00B96D6D"/>
    <w:rsid w:val="00BA6B63"/>
    <w:rsid w:val="00C20EFD"/>
    <w:rsid w:val="00C44CE2"/>
    <w:rsid w:val="00C71F6F"/>
    <w:rsid w:val="00CA282D"/>
    <w:rsid w:val="00CA4615"/>
    <w:rsid w:val="00CB6205"/>
    <w:rsid w:val="00CE586F"/>
    <w:rsid w:val="00D567E8"/>
    <w:rsid w:val="00D5767B"/>
    <w:rsid w:val="00D611C5"/>
    <w:rsid w:val="00D66B73"/>
    <w:rsid w:val="00D74105"/>
    <w:rsid w:val="00E471BD"/>
    <w:rsid w:val="00E53F42"/>
    <w:rsid w:val="00E6105F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4</cp:revision>
  <cp:lastPrinted>2021-06-16T21:18:00Z</cp:lastPrinted>
  <dcterms:created xsi:type="dcterms:W3CDTF">2021-07-12T21:18:00Z</dcterms:created>
  <dcterms:modified xsi:type="dcterms:W3CDTF">2021-07-13T15:28:00Z</dcterms:modified>
</cp:coreProperties>
</file>