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571D7B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                                       PAGADAS EN </w:t>
      </w:r>
      <w:r w:rsidR="001D7FB3">
        <w:rPr>
          <w:rFonts w:ascii="Arial" w:hAnsi="Arial" w:cs="Arial"/>
          <w:b/>
          <w:sz w:val="28"/>
          <w:szCs w:val="28"/>
          <w:lang w:val="es-MX"/>
        </w:rPr>
        <w:t>ABRIL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7,2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Lesly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Verónica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González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Enríquez</w:t>
            </w:r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3,2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Luis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Beltrán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Diego</w:t>
            </w:r>
            <w:r w:rsidR="00971914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Raymundo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Pérez</w:t>
            </w:r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5,6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281B78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AA30F4" w:rsidRPr="00E76DDA" w:rsidRDefault="00281B78" w:rsidP="00281B7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662393" w:rsidRPr="00E76DDA" w:rsidRDefault="001D7FB3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7,2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Vilma Lorena León Oliva De Hernández</w:t>
            </w:r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4,0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8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662393" w:rsidRPr="00E76DDA" w:rsidRDefault="001D7FB3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8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AA30F4" w:rsidRPr="00E76DDA" w:rsidRDefault="00E76DDA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8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1D7FB3" w:rsidTr="00662393">
        <w:tc>
          <w:tcPr>
            <w:tcW w:w="948" w:type="dxa"/>
          </w:tcPr>
          <w:p w:rsidR="001D7FB3" w:rsidRPr="00E76DDA" w:rsidRDefault="001D7FB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1D7FB3" w:rsidRPr="00E76DDA" w:rsidRDefault="001D7FB3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1D7FB3" w:rsidRDefault="001D7FB3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800.00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AA30F4" w:rsidRPr="00E76DDA" w:rsidRDefault="001D7FB3" w:rsidP="001D7FB3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Ingrid Lorena Velásquez Paz</w:t>
            </w:r>
          </w:p>
        </w:tc>
        <w:tc>
          <w:tcPr>
            <w:tcW w:w="2233" w:type="dxa"/>
          </w:tcPr>
          <w:p w:rsidR="00662393" w:rsidRPr="00E76DDA" w:rsidRDefault="00153F65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1D7FB3">
              <w:rPr>
                <w:rFonts w:ascii="Arial" w:hAnsi="Arial" w:cs="Arial"/>
                <w:sz w:val="28"/>
                <w:szCs w:val="28"/>
                <w:lang w:val="es-MX"/>
              </w:rPr>
              <w:t xml:space="preserve">  8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AA30F4" w:rsidRPr="00E76DDA" w:rsidRDefault="001D7FB3" w:rsidP="001D7FB3">
            <w:pPr>
              <w:pStyle w:val="Prrafodelista"/>
              <w:tabs>
                <w:tab w:val="left" w:pos="4320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José Eduardo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Curruchich</w:t>
            </w:r>
            <w:proofErr w:type="spellEnd"/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8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1D7FB3" w:rsidTr="00662393">
        <w:tc>
          <w:tcPr>
            <w:tcW w:w="948" w:type="dxa"/>
          </w:tcPr>
          <w:p w:rsidR="001D7FB3" w:rsidRDefault="001D7FB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1D7FB3" w:rsidRPr="001D7FB3" w:rsidRDefault="001D7FB3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1D7FB3"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1D7FB3" w:rsidRPr="00E76DDA" w:rsidRDefault="001D7FB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5720" w:type="dxa"/>
          </w:tcPr>
          <w:p w:rsidR="00AA30F4" w:rsidRDefault="00AA30F4" w:rsidP="00A8315F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33" w:type="dxa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061A97" w:rsidRPr="00E76DDA" w:rsidTr="005C6978">
        <w:trPr>
          <w:trHeight w:val="399"/>
        </w:trPr>
        <w:tc>
          <w:tcPr>
            <w:tcW w:w="6668" w:type="dxa"/>
            <w:gridSpan w:val="2"/>
          </w:tcPr>
          <w:p w:rsidR="00061A97" w:rsidRPr="00E76DDA" w:rsidRDefault="00E76DDA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 w:rsidR="001D7FB3">
              <w:rPr>
                <w:rFonts w:ascii="Arial" w:hAnsi="Arial" w:cs="Arial"/>
                <w:sz w:val="28"/>
                <w:szCs w:val="28"/>
                <w:lang w:val="es-MX"/>
              </w:rPr>
              <w:t>Dietas mes de Marzo, pagadas en Abril</w:t>
            </w:r>
            <w:r w:rsidR="00ED3236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2021</w:t>
            </w:r>
          </w:p>
        </w:tc>
        <w:tc>
          <w:tcPr>
            <w:tcW w:w="2233" w:type="dxa"/>
          </w:tcPr>
          <w:p w:rsidR="00061A97" w:rsidRPr="00E76DDA" w:rsidRDefault="00153F65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1D7FB3">
              <w:rPr>
                <w:rFonts w:ascii="Arial" w:hAnsi="Arial" w:cs="Arial"/>
                <w:sz w:val="28"/>
                <w:szCs w:val="28"/>
                <w:lang w:val="es-MX"/>
              </w:rPr>
              <w:t>32, 8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061A97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bookmarkStart w:id="0" w:name="_GoBack"/>
      <w:bookmarkEnd w:id="0"/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95" w:rsidRDefault="00B45195" w:rsidP="00554BCA">
      <w:pPr>
        <w:spacing w:after="0" w:line="240" w:lineRule="auto"/>
      </w:pPr>
      <w:r>
        <w:separator/>
      </w:r>
    </w:p>
  </w:endnote>
  <w:endnote w:type="continuationSeparator" w:id="0">
    <w:p w:rsidR="00B45195" w:rsidRDefault="00B45195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95" w:rsidRDefault="00B45195" w:rsidP="00554BCA">
      <w:pPr>
        <w:spacing w:after="0" w:line="240" w:lineRule="auto"/>
      </w:pPr>
      <w:r>
        <w:separator/>
      </w:r>
    </w:p>
  </w:footnote>
  <w:footnote w:type="continuationSeparator" w:id="0">
    <w:p w:rsidR="00B45195" w:rsidRDefault="00B45195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86A8F"/>
    <w:rsid w:val="000E4A6A"/>
    <w:rsid w:val="001247CC"/>
    <w:rsid w:val="00153932"/>
    <w:rsid w:val="00153D3D"/>
    <w:rsid w:val="00153F65"/>
    <w:rsid w:val="001A58AE"/>
    <w:rsid w:val="001D043C"/>
    <w:rsid w:val="001D7FB3"/>
    <w:rsid w:val="00281B78"/>
    <w:rsid w:val="00344616"/>
    <w:rsid w:val="00377287"/>
    <w:rsid w:val="00382E8E"/>
    <w:rsid w:val="00383A75"/>
    <w:rsid w:val="00453947"/>
    <w:rsid w:val="004E209F"/>
    <w:rsid w:val="00554BCA"/>
    <w:rsid w:val="00571D7B"/>
    <w:rsid w:val="005F395B"/>
    <w:rsid w:val="005F4799"/>
    <w:rsid w:val="00614ADA"/>
    <w:rsid w:val="00662393"/>
    <w:rsid w:val="00670F30"/>
    <w:rsid w:val="00691F0A"/>
    <w:rsid w:val="00725A30"/>
    <w:rsid w:val="007542AE"/>
    <w:rsid w:val="008578B6"/>
    <w:rsid w:val="008871EA"/>
    <w:rsid w:val="00901482"/>
    <w:rsid w:val="00905985"/>
    <w:rsid w:val="009065B8"/>
    <w:rsid w:val="0091425D"/>
    <w:rsid w:val="009705CE"/>
    <w:rsid w:val="00971914"/>
    <w:rsid w:val="009B7952"/>
    <w:rsid w:val="009F29E4"/>
    <w:rsid w:val="00A8315F"/>
    <w:rsid w:val="00AA30F4"/>
    <w:rsid w:val="00B45195"/>
    <w:rsid w:val="00B6773B"/>
    <w:rsid w:val="00B9116B"/>
    <w:rsid w:val="00BD3DEF"/>
    <w:rsid w:val="00C1762F"/>
    <w:rsid w:val="00C37606"/>
    <w:rsid w:val="00C757C5"/>
    <w:rsid w:val="00C87640"/>
    <w:rsid w:val="00D4370C"/>
    <w:rsid w:val="00E00577"/>
    <w:rsid w:val="00E3707A"/>
    <w:rsid w:val="00E76DDA"/>
    <w:rsid w:val="00E85924"/>
    <w:rsid w:val="00EC3C5E"/>
    <w:rsid w:val="00ED3236"/>
    <w:rsid w:val="00EF4613"/>
    <w:rsid w:val="00F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2</cp:revision>
  <cp:lastPrinted>2021-05-12T14:04:00Z</cp:lastPrinted>
  <dcterms:created xsi:type="dcterms:W3CDTF">2021-05-12T14:05:00Z</dcterms:created>
  <dcterms:modified xsi:type="dcterms:W3CDTF">2021-05-12T14:05:00Z</dcterms:modified>
</cp:coreProperties>
</file>