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571D7B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                        </w:t>
      </w:r>
      <w:r w:rsidR="003334EF">
        <w:rPr>
          <w:rFonts w:ascii="Arial" w:hAnsi="Arial" w:cs="Arial"/>
          <w:b/>
          <w:sz w:val="28"/>
          <w:szCs w:val="28"/>
          <w:lang w:val="es-MX"/>
        </w:rPr>
        <w:t xml:space="preserve">                PAGADAS EN MAYO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56744B">
        <w:rPr>
          <w:rFonts w:ascii="Arial" w:hAnsi="Arial" w:cs="Arial"/>
          <w:b/>
          <w:sz w:val="28"/>
          <w:szCs w:val="28"/>
          <w:lang w:val="es-MX"/>
        </w:rPr>
        <w:t>2022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3334EF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662393" w:rsidRPr="00E76DDA" w:rsidRDefault="0051778D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AA30F4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Luis Beltrán Diego Raymundo Pérez</w:t>
            </w:r>
          </w:p>
        </w:tc>
        <w:tc>
          <w:tcPr>
            <w:tcW w:w="2233" w:type="dxa"/>
          </w:tcPr>
          <w:p w:rsidR="00662393" w:rsidRPr="00E76DDA" w:rsidRDefault="003334EF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281B78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AA30F4" w:rsidRPr="00E76DDA" w:rsidRDefault="00281B78" w:rsidP="00281B7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662393" w:rsidRPr="00E76DDA" w:rsidRDefault="0051778D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10,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AA30F4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Karina Maribel Rodriguez Vásquez</w:t>
            </w:r>
          </w:p>
        </w:tc>
        <w:tc>
          <w:tcPr>
            <w:tcW w:w="2233" w:type="dxa"/>
          </w:tcPr>
          <w:p w:rsidR="00662393" w:rsidRPr="00E76DDA" w:rsidRDefault="0051778D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10,0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AA30F4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662393" w:rsidRPr="00E76DDA" w:rsidRDefault="0051778D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AA30F4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662393" w:rsidRPr="00E76DDA" w:rsidRDefault="0051778D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AA30F4" w:rsidRPr="00E76DDA" w:rsidRDefault="003334EF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Cynthia María González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Lone</w:t>
            </w:r>
            <w:proofErr w:type="spellEnd"/>
          </w:p>
        </w:tc>
        <w:tc>
          <w:tcPr>
            <w:tcW w:w="2233" w:type="dxa"/>
          </w:tcPr>
          <w:p w:rsidR="00662393" w:rsidRPr="00E76DDA" w:rsidRDefault="0051778D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AA30F4" w:rsidRPr="00E76DDA" w:rsidRDefault="003334EF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</w:t>
            </w:r>
          </w:p>
        </w:tc>
        <w:tc>
          <w:tcPr>
            <w:tcW w:w="2233" w:type="dxa"/>
          </w:tcPr>
          <w:p w:rsidR="00662393" w:rsidRPr="00E76DDA" w:rsidRDefault="0051778D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2,00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0.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AA30F4" w:rsidRPr="00E76DDA" w:rsidRDefault="003334EF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Veronica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Azuris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Molina</w:t>
            </w:r>
          </w:p>
        </w:tc>
        <w:tc>
          <w:tcPr>
            <w:tcW w:w="2233" w:type="dxa"/>
          </w:tcPr>
          <w:p w:rsidR="00662393" w:rsidRPr="00E76DDA" w:rsidRDefault="003334EF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</w:t>
            </w:r>
            <w:r w:rsidR="0051778D">
              <w:rPr>
                <w:rFonts w:ascii="Arial" w:hAnsi="Arial" w:cs="Arial"/>
                <w:sz w:val="28"/>
                <w:szCs w:val="28"/>
                <w:lang w:val="es-MX"/>
              </w:rPr>
              <w:t>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AA30F4" w:rsidRPr="00E76DDA" w:rsidRDefault="003334EF" w:rsidP="00AA30F4">
            <w:pPr>
              <w:pStyle w:val="Prrafodelista"/>
              <w:tabs>
                <w:tab w:val="left" w:pos="4320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Arleni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Aurelia Soto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Muralles</w:t>
            </w:r>
            <w:proofErr w:type="spellEnd"/>
          </w:p>
        </w:tc>
        <w:tc>
          <w:tcPr>
            <w:tcW w:w="2233" w:type="dxa"/>
          </w:tcPr>
          <w:p w:rsidR="00662393" w:rsidRPr="00E76DDA" w:rsidRDefault="003334EF" w:rsidP="00E76DDA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</w:t>
            </w:r>
            <w:r w:rsidR="0051778D">
              <w:rPr>
                <w:rFonts w:ascii="Arial" w:hAnsi="Arial" w:cs="Arial"/>
                <w:sz w:val="28"/>
                <w:szCs w:val="28"/>
                <w:lang w:val="es-MX"/>
              </w:rPr>
              <w:t>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5720" w:type="dxa"/>
          </w:tcPr>
          <w:p w:rsidR="00AA30F4" w:rsidRDefault="00AA30F4" w:rsidP="00A8315F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33" w:type="dxa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061A97" w:rsidRPr="00E76DDA" w:rsidTr="005C6978">
        <w:trPr>
          <w:trHeight w:val="399"/>
        </w:trPr>
        <w:tc>
          <w:tcPr>
            <w:tcW w:w="6668" w:type="dxa"/>
            <w:gridSpan w:val="2"/>
          </w:tcPr>
          <w:p w:rsidR="00061A97" w:rsidRPr="00E76DDA" w:rsidRDefault="00E76DDA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 w:rsidR="00ED3236" w:rsidRPr="00E76DDA">
              <w:rPr>
                <w:rFonts w:ascii="Arial" w:hAnsi="Arial" w:cs="Arial"/>
                <w:sz w:val="28"/>
                <w:szCs w:val="28"/>
                <w:lang w:val="es-MX"/>
              </w:rPr>
              <w:t>Dietas mes d</w:t>
            </w:r>
            <w:r w:rsidR="003334EF">
              <w:rPr>
                <w:rFonts w:ascii="Arial" w:hAnsi="Arial" w:cs="Arial"/>
                <w:sz w:val="28"/>
                <w:szCs w:val="28"/>
                <w:lang w:val="es-MX"/>
              </w:rPr>
              <w:t xml:space="preserve">e Abril, pagadas en Mayo </w:t>
            </w:r>
            <w:r w:rsidR="0056744B">
              <w:rPr>
                <w:rFonts w:ascii="Arial" w:hAnsi="Arial" w:cs="Arial"/>
                <w:sz w:val="28"/>
                <w:szCs w:val="28"/>
                <w:lang w:val="es-MX"/>
              </w:rPr>
              <w:t xml:space="preserve"> 2022</w:t>
            </w:r>
          </w:p>
        </w:tc>
        <w:tc>
          <w:tcPr>
            <w:tcW w:w="2233" w:type="dxa"/>
          </w:tcPr>
          <w:p w:rsidR="00061A97" w:rsidRPr="00E76DDA" w:rsidRDefault="003334EF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58</w:t>
            </w:r>
            <w:r w:rsidR="00981B4C">
              <w:rPr>
                <w:rFonts w:ascii="Arial" w:hAnsi="Arial" w:cs="Arial"/>
                <w:sz w:val="28"/>
                <w:szCs w:val="28"/>
                <w:lang w:val="es-MX"/>
              </w:rPr>
              <w:t>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061A97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48" w:rsidRDefault="00426648" w:rsidP="00554BCA">
      <w:pPr>
        <w:spacing w:after="0" w:line="240" w:lineRule="auto"/>
      </w:pPr>
      <w:r>
        <w:separator/>
      </w:r>
    </w:p>
  </w:endnote>
  <w:endnote w:type="continuationSeparator" w:id="0">
    <w:p w:rsidR="00426648" w:rsidRDefault="00426648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48" w:rsidRDefault="00426648" w:rsidP="00554BCA">
      <w:pPr>
        <w:spacing w:after="0" w:line="240" w:lineRule="auto"/>
      </w:pPr>
      <w:r>
        <w:separator/>
      </w:r>
    </w:p>
  </w:footnote>
  <w:footnote w:type="continuationSeparator" w:id="0">
    <w:p w:rsidR="00426648" w:rsidRDefault="00426648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86A8F"/>
    <w:rsid w:val="000E4A6A"/>
    <w:rsid w:val="001247CC"/>
    <w:rsid w:val="00153932"/>
    <w:rsid w:val="00153D3D"/>
    <w:rsid w:val="00153F65"/>
    <w:rsid w:val="001A58AE"/>
    <w:rsid w:val="001D043C"/>
    <w:rsid w:val="00281B78"/>
    <w:rsid w:val="003334EF"/>
    <w:rsid w:val="00344616"/>
    <w:rsid w:val="00377287"/>
    <w:rsid w:val="00382E8E"/>
    <w:rsid w:val="00383A75"/>
    <w:rsid w:val="00426648"/>
    <w:rsid w:val="00453947"/>
    <w:rsid w:val="004E209F"/>
    <w:rsid w:val="0051778D"/>
    <w:rsid w:val="00554BCA"/>
    <w:rsid w:val="0056744B"/>
    <w:rsid w:val="00571D7B"/>
    <w:rsid w:val="005F395B"/>
    <w:rsid w:val="005F4799"/>
    <w:rsid w:val="00614ADA"/>
    <w:rsid w:val="00662393"/>
    <w:rsid w:val="00670F30"/>
    <w:rsid w:val="00691F0A"/>
    <w:rsid w:val="00725A30"/>
    <w:rsid w:val="007542AE"/>
    <w:rsid w:val="008578B6"/>
    <w:rsid w:val="008871EA"/>
    <w:rsid w:val="00901482"/>
    <w:rsid w:val="00905985"/>
    <w:rsid w:val="009065B8"/>
    <w:rsid w:val="0091425D"/>
    <w:rsid w:val="009705CE"/>
    <w:rsid w:val="00971914"/>
    <w:rsid w:val="00981B4C"/>
    <w:rsid w:val="009B7952"/>
    <w:rsid w:val="009F29E4"/>
    <w:rsid w:val="00A8315F"/>
    <w:rsid w:val="00AA30F4"/>
    <w:rsid w:val="00B6773B"/>
    <w:rsid w:val="00B9116B"/>
    <w:rsid w:val="00BD3DEF"/>
    <w:rsid w:val="00C1762F"/>
    <w:rsid w:val="00C37606"/>
    <w:rsid w:val="00C757C5"/>
    <w:rsid w:val="00C87640"/>
    <w:rsid w:val="00D4370C"/>
    <w:rsid w:val="00E00577"/>
    <w:rsid w:val="00E3707A"/>
    <w:rsid w:val="00E76DDA"/>
    <w:rsid w:val="00E85924"/>
    <w:rsid w:val="00EC3C5E"/>
    <w:rsid w:val="00ED3236"/>
    <w:rsid w:val="00EF4613"/>
    <w:rsid w:val="00F00C9B"/>
    <w:rsid w:val="00F8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2</cp:revision>
  <cp:lastPrinted>2022-06-23T18:56:00Z</cp:lastPrinted>
  <dcterms:created xsi:type="dcterms:W3CDTF">2022-06-23T18:57:00Z</dcterms:created>
  <dcterms:modified xsi:type="dcterms:W3CDTF">2022-06-23T18:57:00Z</dcterms:modified>
</cp:coreProperties>
</file>