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773287" w:rsidRPr="00773287" w:rsidRDefault="00773287" w:rsidP="00773287">
      <w:pPr>
        <w:jc w:val="both"/>
        <w:rPr>
          <w:rFonts w:ascii="Arial" w:hAnsi="Arial" w:cs="Arial"/>
          <w:sz w:val="32"/>
          <w:lang w:val="es-ES"/>
        </w:rPr>
      </w:pPr>
      <w:r w:rsidRPr="00773287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773287">
        <w:rPr>
          <w:rFonts w:ascii="Arial" w:hAnsi="Arial" w:cs="Arial"/>
          <w:b/>
          <w:sz w:val="32"/>
          <w:lang w:val="es-ES"/>
        </w:rPr>
        <w:t>Artículo 10 numeral 18</w:t>
      </w:r>
      <w:r w:rsidRPr="00773287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 </w:t>
      </w:r>
      <w:r w:rsidR="00220F8C">
        <w:rPr>
          <w:rFonts w:ascii="Arial" w:hAnsi="Arial" w:cs="Arial"/>
          <w:sz w:val="32"/>
          <w:lang w:val="es-ES"/>
        </w:rPr>
        <w:t>durante el año 2023</w:t>
      </w:r>
      <w:bookmarkStart w:id="0" w:name="_GoBack"/>
      <w:bookmarkEnd w:id="0"/>
      <w:r>
        <w:rPr>
          <w:rFonts w:ascii="Arial" w:hAnsi="Arial" w:cs="Arial"/>
          <w:sz w:val="32"/>
          <w:lang w:val="es-ES"/>
        </w:rPr>
        <w:t xml:space="preserve">, </w:t>
      </w:r>
      <w:r w:rsidRPr="00773287">
        <w:rPr>
          <w:rFonts w:ascii="Arial" w:hAnsi="Arial" w:cs="Arial"/>
          <w:sz w:val="32"/>
          <w:lang w:val="es-ES"/>
        </w:rPr>
        <w:t xml:space="preserve">no cuenta con información para presentar, en virtud que por su naturaleza no ejecuta obras total o parcialmente con fondos públicos o con recursos provenientes de préstamos. </w:t>
      </w: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712AD" w:rsidRPr="00B42332" w:rsidRDefault="009712AD" w:rsidP="00B42332"/>
    <w:sectPr w:rsidR="009712AD" w:rsidRPr="00B42332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E6" w:rsidRDefault="00FB36E6" w:rsidP="00911AEC">
      <w:r>
        <w:separator/>
      </w:r>
    </w:p>
  </w:endnote>
  <w:endnote w:type="continuationSeparator" w:id="0">
    <w:p w:rsidR="00FB36E6" w:rsidRDefault="00FB36E6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E6" w:rsidRDefault="00FB36E6" w:rsidP="00911AEC">
      <w:r>
        <w:separator/>
      </w:r>
    </w:p>
  </w:footnote>
  <w:footnote w:type="continuationSeparator" w:id="0">
    <w:p w:rsidR="00FB36E6" w:rsidRDefault="00FB36E6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5FB"/>
    <w:rsid w:val="001832E2"/>
    <w:rsid w:val="00220F8C"/>
    <w:rsid w:val="00297452"/>
    <w:rsid w:val="002B46E5"/>
    <w:rsid w:val="002C6986"/>
    <w:rsid w:val="002D28B4"/>
    <w:rsid w:val="00377E34"/>
    <w:rsid w:val="003B0B9A"/>
    <w:rsid w:val="00415AB9"/>
    <w:rsid w:val="004B012D"/>
    <w:rsid w:val="004B6FFA"/>
    <w:rsid w:val="004F0B30"/>
    <w:rsid w:val="006321B6"/>
    <w:rsid w:val="00640288"/>
    <w:rsid w:val="00662D77"/>
    <w:rsid w:val="00664966"/>
    <w:rsid w:val="00680046"/>
    <w:rsid w:val="006F3009"/>
    <w:rsid w:val="007372D4"/>
    <w:rsid w:val="00762EC7"/>
    <w:rsid w:val="00773287"/>
    <w:rsid w:val="007C7CE2"/>
    <w:rsid w:val="00843EB2"/>
    <w:rsid w:val="0085412A"/>
    <w:rsid w:val="00863AFD"/>
    <w:rsid w:val="008865A4"/>
    <w:rsid w:val="008C7A98"/>
    <w:rsid w:val="00911AEC"/>
    <w:rsid w:val="009126B9"/>
    <w:rsid w:val="00957E10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459FD"/>
    <w:rsid w:val="00C61C6D"/>
    <w:rsid w:val="00C7729B"/>
    <w:rsid w:val="00CD0D84"/>
    <w:rsid w:val="00CE33D8"/>
    <w:rsid w:val="00CE6EB2"/>
    <w:rsid w:val="00CF1936"/>
    <w:rsid w:val="00D0364F"/>
    <w:rsid w:val="00D23D38"/>
    <w:rsid w:val="00D34050"/>
    <w:rsid w:val="00D85B6D"/>
    <w:rsid w:val="00DF6DA1"/>
    <w:rsid w:val="00E342B8"/>
    <w:rsid w:val="00EA6157"/>
    <w:rsid w:val="00EC4E9A"/>
    <w:rsid w:val="00F008E1"/>
    <w:rsid w:val="00F046E6"/>
    <w:rsid w:val="00F30516"/>
    <w:rsid w:val="00F37E96"/>
    <w:rsid w:val="00F92A17"/>
    <w:rsid w:val="00FB36E6"/>
    <w:rsid w:val="00FD0F2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6</cp:revision>
  <cp:lastPrinted>2022-03-15T17:28:00Z</cp:lastPrinted>
  <dcterms:created xsi:type="dcterms:W3CDTF">2022-03-14T18:28:00Z</dcterms:created>
  <dcterms:modified xsi:type="dcterms:W3CDTF">2023-03-02T21:48:00Z</dcterms:modified>
</cp:coreProperties>
</file>