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D6B3" w14:textId="77777777" w:rsidR="00B72844" w:rsidRDefault="00B72844" w:rsidP="00B72844">
      <w:pPr>
        <w:jc w:val="center"/>
        <w:textAlignment w:val="baseline"/>
        <w:rPr>
          <w:rFonts w:ascii="Arial" w:eastAsia="Times New Roman" w:hAnsi="Arial" w:cs="Arial"/>
          <w:b/>
          <w:bCs/>
          <w:lang w:eastAsia="es-GT"/>
        </w:rPr>
      </w:pPr>
      <w:r>
        <w:rPr>
          <w:rFonts w:ascii="Arial" w:eastAsia="Times New Roman" w:hAnsi="Arial" w:cs="Arial"/>
          <w:b/>
          <w:bCs/>
          <w:lang w:eastAsia="es-GT"/>
        </w:rPr>
        <w:t>“Segundo Curso – Taller – Capacitación a profesionales de la salud de los hospitales nacionales en la Clasificación del Funcionamiento de la discapacidad y de la salud CIF”</w:t>
      </w:r>
    </w:p>
    <w:p w14:paraId="7A839160" w14:textId="77777777" w:rsidR="00B72844" w:rsidRDefault="00B72844" w:rsidP="00B72844">
      <w:pPr>
        <w:jc w:val="center"/>
        <w:textAlignment w:val="baseline"/>
        <w:rPr>
          <w:rFonts w:ascii="Arial" w:eastAsia="Times New Roman" w:hAnsi="Arial" w:cs="Arial"/>
          <w:b/>
          <w:bCs/>
          <w:lang w:eastAsia="es-GT"/>
        </w:rPr>
      </w:pPr>
    </w:p>
    <w:p w14:paraId="246D15EC" w14:textId="77777777" w:rsidR="00B72844" w:rsidRDefault="00B72844" w:rsidP="00B72844">
      <w:pPr>
        <w:textAlignment w:val="baseline"/>
        <w:rPr>
          <w:rFonts w:ascii="Arial" w:eastAsia="Times New Roman" w:hAnsi="Arial" w:cs="Arial"/>
          <w:b/>
          <w:bCs/>
          <w:lang w:eastAsia="es-GT"/>
        </w:rPr>
      </w:pPr>
    </w:p>
    <w:p w14:paraId="07EED6EE" w14:textId="77777777" w:rsidR="00B72844" w:rsidRDefault="00B72844" w:rsidP="00B72844">
      <w:pPr>
        <w:spacing w:line="276" w:lineRule="auto"/>
        <w:jc w:val="both"/>
        <w:rPr>
          <w:rFonts w:ascii="Arial" w:hAnsi="Arial" w:cs="Arial"/>
          <w:lang w:eastAsia="es-GT"/>
        </w:rPr>
      </w:pPr>
      <w:r w:rsidRPr="00875939">
        <w:rPr>
          <w:rFonts w:ascii="Arial" w:hAnsi="Arial" w:cs="Arial"/>
          <w:b/>
          <w:lang w:eastAsia="es-GT"/>
        </w:rPr>
        <w:t xml:space="preserve">Lugar: </w:t>
      </w:r>
      <w:r w:rsidRPr="00875939">
        <w:rPr>
          <w:rFonts w:ascii="Arial" w:hAnsi="Arial" w:cs="Arial"/>
          <w:b/>
          <w:lang w:eastAsia="es-GT"/>
        </w:rPr>
        <w:tab/>
      </w:r>
      <w:r w:rsidRPr="00875939">
        <w:rPr>
          <w:rFonts w:ascii="Arial" w:hAnsi="Arial" w:cs="Arial"/>
          <w:lang w:eastAsia="es-GT"/>
        </w:rPr>
        <w:tab/>
        <w:t xml:space="preserve">Salón </w:t>
      </w:r>
      <w:r>
        <w:rPr>
          <w:rFonts w:ascii="Arial" w:hAnsi="Arial" w:cs="Arial"/>
          <w:lang w:eastAsia="es-GT"/>
        </w:rPr>
        <w:t>Hernán Cortés, Hotel Conquistador</w:t>
      </w:r>
    </w:p>
    <w:p w14:paraId="70B813EB" w14:textId="77777777" w:rsidR="00B72844" w:rsidRPr="00257B78" w:rsidRDefault="00B72844" w:rsidP="00B72844">
      <w:pPr>
        <w:spacing w:line="276" w:lineRule="auto"/>
        <w:jc w:val="both"/>
        <w:rPr>
          <w:rFonts w:ascii="Arial" w:hAnsi="Arial" w:cs="Arial"/>
        </w:rPr>
      </w:pPr>
      <w:r>
        <w:rPr>
          <w:rFonts w:ascii="Arial" w:hAnsi="Arial" w:cs="Arial"/>
        </w:rPr>
        <w:t xml:space="preserve">                                </w:t>
      </w:r>
      <w:r w:rsidRPr="00257B78">
        <w:rPr>
          <w:rFonts w:ascii="Arial" w:hAnsi="Arial" w:cs="Arial"/>
        </w:rPr>
        <w:t>Vía 5 4-68, Cdad.</w:t>
      </w:r>
      <w:r>
        <w:rPr>
          <w:rFonts w:ascii="Arial" w:hAnsi="Arial" w:cs="Arial"/>
        </w:rPr>
        <w:t xml:space="preserve"> </w:t>
      </w:r>
      <w:r w:rsidRPr="00257B78">
        <w:rPr>
          <w:rFonts w:ascii="Arial" w:hAnsi="Arial" w:cs="Arial"/>
        </w:rPr>
        <w:t>de Guatemala 01004</w:t>
      </w:r>
    </w:p>
    <w:p w14:paraId="60E105B2" w14:textId="77777777" w:rsidR="00B72844" w:rsidRPr="00875939" w:rsidRDefault="00B72844" w:rsidP="00B72844">
      <w:pPr>
        <w:spacing w:line="276" w:lineRule="auto"/>
        <w:jc w:val="both"/>
        <w:rPr>
          <w:rFonts w:ascii="Arial" w:hAnsi="Arial" w:cs="Arial"/>
          <w:lang w:eastAsia="es-GT"/>
        </w:rPr>
      </w:pPr>
      <w:r w:rsidRPr="00875939">
        <w:rPr>
          <w:rFonts w:ascii="Arial" w:hAnsi="Arial" w:cs="Arial"/>
          <w:b/>
          <w:lang w:eastAsia="es-GT"/>
        </w:rPr>
        <w:t xml:space="preserve">Fecha: </w:t>
      </w:r>
      <w:r w:rsidRPr="00875939">
        <w:rPr>
          <w:rFonts w:ascii="Arial" w:hAnsi="Arial" w:cs="Arial"/>
          <w:b/>
          <w:lang w:eastAsia="es-GT"/>
        </w:rPr>
        <w:tab/>
      </w:r>
      <w:r w:rsidRPr="00875939">
        <w:rPr>
          <w:rFonts w:ascii="Arial" w:hAnsi="Arial" w:cs="Arial"/>
          <w:lang w:eastAsia="es-GT"/>
        </w:rPr>
        <w:tab/>
      </w:r>
      <w:r w:rsidR="00760EC2">
        <w:rPr>
          <w:rFonts w:ascii="Arial" w:hAnsi="Arial" w:cs="Arial"/>
          <w:lang w:eastAsia="es-GT"/>
        </w:rPr>
        <w:t>27 de febrero</w:t>
      </w:r>
      <w:r w:rsidRPr="00875939">
        <w:rPr>
          <w:rFonts w:ascii="Arial" w:hAnsi="Arial" w:cs="Arial"/>
          <w:lang w:eastAsia="es-GT"/>
        </w:rPr>
        <w:t xml:space="preserve"> de 2023</w:t>
      </w:r>
    </w:p>
    <w:p w14:paraId="6BD7696F" w14:textId="77777777" w:rsidR="00613184" w:rsidRDefault="00B72844" w:rsidP="00613184">
      <w:pPr>
        <w:tabs>
          <w:tab w:val="left" w:pos="2160"/>
        </w:tabs>
        <w:spacing w:line="276" w:lineRule="auto"/>
        <w:jc w:val="both"/>
        <w:rPr>
          <w:rFonts w:ascii="Arial" w:hAnsi="Arial" w:cs="Arial"/>
          <w:lang w:eastAsia="es-GT"/>
        </w:rPr>
      </w:pPr>
      <w:r w:rsidRPr="00875939">
        <w:rPr>
          <w:rFonts w:ascii="Arial" w:hAnsi="Arial" w:cs="Arial"/>
          <w:b/>
          <w:lang w:eastAsia="es-GT"/>
        </w:rPr>
        <w:t>Horario:</w:t>
      </w:r>
      <w:r w:rsidRPr="00875939">
        <w:rPr>
          <w:rFonts w:ascii="Arial" w:hAnsi="Arial" w:cs="Arial"/>
          <w:lang w:eastAsia="es-GT"/>
        </w:rPr>
        <w:t xml:space="preserve"> </w:t>
      </w:r>
      <w:r w:rsidRPr="00875939">
        <w:rPr>
          <w:rFonts w:ascii="Arial" w:hAnsi="Arial" w:cs="Arial"/>
          <w:lang w:eastAsia="es-GT"/>
        </w:rPr>
        <w:tab/>
      </w:r>
      <w:r w:rsidR="00613184">
        <w:rPr>
          <w:rFonts w:ascii="Arial" w:hAnsi="Arial" w:cs="Arial"/>
          <w:lang w:eastAsia="es-GT"/>
        </w:rPr>
        <w:t>De 8:45 a 15:30</w:t>
      </w:r>
    </w:p>
    <w:p w14:paraId="4586A176" w14:textId="41F4B505" w:rsidR="00B72844" w:rsidRDefault="00B72844" w:rsidP="00613184">
      <w:pPr>
        <w:tabs>
          <w:tab w:val="left" w:pos="2160"/>
        </w:tabs>
        <w:spacing w:line="276" w:lineRule="auto"/>
        <w:jc w:val="both"/>
        <w:rPr>
          <w:rFonts w:ascii="Arial" w:hAnsi="Arial" w:cs="Arial"/>
          <w:lang w:eastAsia="es-GT"/>
        </w:rPr>
      </w:pPr>
      <w:r w:rsidRPr="00875939">
        <w:rPr>
          <w:rFonts w:ascii="Arial" w:hAnsi="Arial" w:cs="Arial"/>
          <w:b/>
          <w:lang w:eastAsia="es-GT"/>
        </w:rPr>
        <w:t>Instituciones participantes:</w:t>
      </w:r>
      <w:r w:rsidRPr="00875939">
        <w:rPr>
          <w:rFonts w:ascii="Arial" w:hAnsi="Arial" w:cs="Arial"/>
          <w:lang w:eastAsia="es-GT"/>
        </w:rPr>
        <w:t xml:space="preserve"> </w:t>
      </w:r>
      <w:r>
        <w:rPr>
          <w:rFonts w:ascii="Arial" w:hAnsi="Arial" w:cs="Arial"/>
          <w:lang w:eastAsia="es-GT"/>
        </w:rPr>
        <w:t>Ministerio de Salud Pública y Asistencia Social</w:t>
      </w:r>
      <w:r w:rsidR="00861C9F">
        <w:rPr>
          <w:rFonts w:ascii="Arial" w:hAnsi="Arial" w:cs="Arial"/>
          <w:lang w:eastAsia="es-GT"/>
        </w:rPr>
        <w:t xml:space="preserve"> –MSPAS-;</w:t>
      </w:r>
      <w:r>
        <w:rPr>
          <w:rFonts w:ascii="Arial" w:hAnsi="Arial" w:cs="Arial"/>
          <w:lang w:eastAsia="es-GT"/>
        </w:rPr>
        <w:t xml:space="preserve"> Programa de las Naciones Unidas para el Desarrollo -PNUD-</w:t>
      </w:r>
      <w:r w:rsidR="00861C9F">
        <w:rPr>
          <w:rFonts w:ascii="Arial" w:hAnsi="Arial" w:cs="Arial"/>
          <w:lang w:eastAsia="es-GT"/>
        </w:rPr>
        <w:t>;</w:t>
      </w:r>
      <w:r>
        <w:rPr>
          <w:rFonts w:ascii="Arial" w:hAnsi="Arial" w:cs="Arial"/>
          <w:lang w:eastAsia="es-GT"/>
        </w:rPr>
        <w:t xml:space="preserve"> Fondo de Población de las Naciones Unidas -UNFPA-</w:t>
      </w:r>
      <w:r w:rsidR="00861C9F">
        <w:rPr>
          <w:rFonts w:ascii="Arial" w:hAnsi="Arial" w:cs="Arial"/>
          <w:lang w:eastAsia="es-GT"/>
        </w:rPr>
        <w:t>;</w:t>
      </w:r>
      <w:r w:rsidRPr="00875939">
        <w:rPr>
          <w:rFonts w:ascii="Arial" w:hAnsi="Arial" w:cs="Arial"/>
          <w:lang w:eastAsia="es-GT"/>
        </w:rPr>
        <w:t xml:space="preserve"> </w:t>
      </w:r>
      <w:r>
        <w:rPr>
          <w:rFonts w:ascii="Arial" w:hAnsi="Arial" w:cs="Arial"/>
          <w:lang w:eastAsia="es-GT"/>
        </w:rPr>
        <w:t>Consejo Nacional para la Atención de las Personas con Discapacidad -</w:t>
      </w:r>
      <w:r w:rsidRPr="00875939">
        <w:rPr>
          <w:rFonts w:ascii="Arial" w:hAnsi="Arial" w:cs="Arial"/>
          <w:lang w:eastAsia="es-GT"/>
        </w:rPr>
        <w:t>CONADI</w:t>
      </w:r>
      <w:r>
        <w:rPr>
          <w:rFonts w:ascii="Arial" w:hAnsi="Arial" w:cs="Arial"/>
          <w:lang w:eastAsia="es-GT"/>
        </w:rPr>
        <w:t>-</w:t>
      </w:r>
      <w:r w:rsidR="00861C9F">
        <w:rPr>
          <w:rFonts w:ascii="Arial" w:hAnsi="Arial" w:cs="Arial"/>
          <w:lang w:eastAsia="es-GT"/>
        </w:rPr>
        <w:t>.</w:t>
      </w:r>
    </w:p>
    <w:p w14:paraId="58ED130B" w14:textId="77777777" w:rsidR="00B72844" w:rsidRDefault="00B72844" w:rsidP="00B72844">
      <w:pPr>
        <w:spacing w:line="276" w:lineRule="auto"/>
        <w:jc w:val="both"/>
        <w:rPr>
          <w:rFonts w:ascii="Arial" w:hAnsi="Arial" w:cs="Arial"/>
          <w:lang w:eastAsia="es-GT"/>
        </w:rPr>
      </w:pPr>
    </w:p>
    <w:p w14:paraId="1A006B69" w14:textId="4CEF506A" w:rsidR="00B72844" w:rsidRDefault="00B72844" w:rsidP="00760EC2">
      <w:pPr>
        <w:spacing w:line="276" w:lineRule="auto"/>
        <w:jc w:val="both"/>
        <w:rPr>
          <w:rFonts w:ascii="Arial" w:hAnsi="Arial" w:cs="Arial"/>
          <w:lang w:eastAsia="es-GT"/>
        </w:rPr>
      </w:pPr>
      <w:r w:rsidRPr="00875939">
        <w:rPr>
          <w:rFonts w:ascii="Arial" w:hAnsi="Arial" w:cs="Arial"/>
          <w:lang w:eastAsia="es-GT"/>
        </w:rPr>
        <w:t xml:space="preserve">Reunidos en el Salón </w:t>
      </w:r>
      <w:r>
        <w:rPr>
          <w:rFonts w:ascii="Arial" w:hAnsi="Arial" w:cs="Arial"/>
          <w:lang w:eastAsia="es-GT"/>
        </w:rPr>
        <w:t>Hernán Cortés</w:t>
      </w:r>
      <w:r w:rsidR="00575A32">
        <w:rPr>
          <w:rFonts w:ascii="Arial" w:hAnsi="Arial" w:cs="Arial"/>
          <w:lang w:eastAsia="es-GT"/>
        </w:rPr>
        <w:t xml:space="preserve"> del Hotel Conquistador, </w:t>
      </w:r>
      <w:r w:rsidR="00226C14">
        <w:rPr>
          <w:rFonts w:ascii="Arial" w:hAnsi="Arial" w:cs="Arial"/>
          <w:lang w:eastAsia="es-GT"/>
        </w:rPr>
        <w:t xml:space="preserve">en modalidad híbrida, </w:t>
      </w:r>
      <w:r w:rsidR="00575A32">
        <w:rPr>
          <w:rFonts w:ascii="Arial" w:hAnsi="Arial" w:cs="Arial"/>
          <w:lang w:eastAsia="es-GT"/>
        </w:rPr>
        <w:t>se da inicio con</w:t>
      </w:r>
      <w:r>
        <w:rPr>
          <w:rFonts w:ascii="Arial" w:hAnsi="Arial" w:cs="Arial"/>
          <w:lang w:eastAsia="es-GT"/>
        </w:rPr>
        <w:t xml:space="preserve"> la actividad</w:t>
      </w:r>
      <w:r w:rsidR="00E678DB">
        <w:rPr>
          <w:rFonts w:ascii="Arial" w:hAnsi="Arial" w:cs="Arial"/>
          <w:lang w:eastAsia="es-GT"/>
        </w:rPr>
        <w:t>, siendo las 0</w:t>
      </w:r>
      <w:r w:rsidR="001C1DD9">
        <w:rPr>
          <w:rFonts w:ascii="Arial" w:hAnsi="Arial" w:cs="Arial"/>
          <w:lang w:eastAsia="es-GT"/>
        </w:rPr>
        <w:t>8</w:t>
      </w:r>
      <w:r w:rsidR="00E678DB">
        <w:rPr>
          <w:rFonts w:ascii="Arial" w:hAnsi="Arial" w:cs="Arial"/>
          <w:lang w:eastAsia="es-GT"/>
        </w:rPr>
        <w:t>:</w:t>
      </w:r>
      <w:r w:rsidR="001C1DD9">
        <w:rPr>
          <w:rFonts w:ascii="Arial" w:hAnsi="Arial" w:cs="Arial"/>
          <w:lang w:eastAsia="es-GT"/>
        </w:rPr>
        <w:t>3</w:t>
      </w:r>
      <w:r w:rsidR="00E678DB">
        <w:rPr>
          <w:rFonts w:ascii="Arial" w:hAnsi="Arial" w:cs="Arial"/>
          <w:lang w:eastAsia="es-GT"/>
        </w:rPr>
        <w:t>0 horas.</w:t>
      </w:r>
      <w:r>
        <w:rPr>
          <w:rFonts w:ascii="Arial" w:hAnsi="Arial" w:cs="Arial"/>
          <w:lang w:eastAsia="es-GT"/>
        </w:rPr>
        <w:t xml:space="preserve"> </w:t>
      </w:r>
      <w:r w:rsidR="00E678DB">
        <w:rPr>
          <w:rFonts w:ascii="Arial" w:hAnsi="Arial" w:cs="Arial"/>
          <w:lang w:eastAsia="es-GT"/>
        </w:rPr>
        <w:t>A través de</w:t>
      </w:r>
      <w:r>
        <w:rPr>
          <w:rFonts w:ascii="Arial" w:hAnsi="Arial" w:cs="Arial"/>
          <w:lang w:eastAsia="es-GT"/>
        </w:rPr>
        <w:t xml:space="preserve"> la interacción de ponentes y público prese</w:t>
      </w:r>
      <w:r w:rsidR="00575A32">
        <w:rPr>
          <w:rFonts w:ascii="Arial" w:hAnsi="Arial" w:cs="Arial"/>
          <w:lang w:eastAsia="es-GT"/>
        </w:rPr>
        <w:t>nte</w:t>
      </w:r>
      <w:r w:rsidR="00E678DB">
        <w:rPr>
          <w:rFonts w:ascii="Arial" w:hAnsi="Arial" w:cs="Arial"/>
          <w:lang w:eastAsia="es-GT"/>
        </w:rPr>
        <w:t>s</w:t>
      </w:r>
      <w:r w:rsidR="00226C14">
        <w:rPr>
          <w:rFonts w:ascii="Arial" w:hAnsi="Arial" w:cs="Arial"/>
          <w:lang w:eastAsia="es-GT"/>
        </w:rPr>
        <w:t>,</w:t>
      </w:r>
      <w:r w:rsidR="00575A32">
        <w:rPr>
          <w:rFonts w:ascii="Arial" w:hAnsi="Arial" w:cs="Arial"/>
          <w:lang w:eastAsia="es-GT"/>
        </w:rPr>
        <w:t xml:space="preserve"> en llamada virtual vía zoom</w:t>
      </w:r>
      <w:r>
        <w:rPr>
          <w:rFonts w:ascii="Arial" w:hAnsi="Arial" w:cs="Arial"/>
          <w:lang w:eastAsia="es-GT"/>
        </w:rPr>
        <w:t xml:space="preserve"> desde la Ciudad de México</w:t>
      </w:r>
      <w:r w:rsidR="00760EC2">
        <w:rPr>
          <w:rFonts w:ascii="Arial" w:hAnsi="Arial" w:cs="Arial"/>
          <w:lang w:eastAsia="es-GT"/>
        </w:rPr>
        <w:t>, inicia con su participación.</w:t>
      </w:r>
    </w:p>
    <w:p w14:paraId="1D254987" w14:textId="77777777" w:rsidR="00760EC2" w:rsidRDefault="00760EC2" w:rsidP="00760EC2">
      <w:pPr>
        <w:spacing w:line="276" w:lineRule="auto"/>
        <w:jc w:val="both"/>
        <w:rPr>
          <w:rFonts w:ascii="Arial" w:hAnsi="Arial" w:cs="Arial"/>
          <w:lang w:eastAsia="es-GT"/>
        </w:rPr>
      </w:pPr>
    </w:p>
    <w:p w14:paraId="3A82843A" w14:textId="77777777" w:rsidR="00760EC2" w:rsidRDefault="00760EC2" w:rsidP="00760EC2">
      <w:pPr>
        <w:spacing w:line="276" w:lineRule="auto"/>
        <w:jc w:val="both"/>
        <w:rPr>
          <w:rFonts w:ascii="Arial" w:hAnsi="Arial" w:cs="Arial"/>
          <w:lang w:eastAsia="es-GT"/>
        </w:rPr>
      </w:pPr>
      <w:r w:rsidRPr="00760EC2">
        <w:rPr>
          <w:rFonts w:ascii="Arial" w:hAnsi="Arial" w:cs="Arial"/>
          <w:lang w:eastAsia="es-GT"/>
        </w:rPr>
        <w:t xml:space="preserve">Se inició la actividad a las 8:30 horas, con el Acto Protocolario con las palabras de las Representantes del Sistema Naciones Unidas, por la Sra. Ana María Díaz. En segundo lugar, la Lcda. Clarivel Castillo, Presidenta del CONADI, brindó el mensaje institucional, en donde expresó su apoyo para la temática de la certificación. Seguidamente, Lcda. Gloria Serrano, Jefa del Programa de Discapacidad del MSPAS, con la presentación de expertas nacionales e internacionales en CIF. Para finalizar, la Viceministra Técnica del MSPAS, la Lcda. Lesli Samayoa, brinda las palabras de apertura para introducir la actividad oficialmente. </w:t>
      </w:r>
    </w:p>
    <w:p w14:paraId="3C178A26" w14:textId="77777777" w:rsidR="009F3BA5" w:rsidRDefault="009F3BA5" w:rsidP="00760EC2">
      <w:pPr>
        <w:spacing w:line="276" w:lineRule="auto"/>
        <w:jc w:val="both"/>
        <w:rPr>
          <w:rFonts w:ascii="Arial" w:hAnsi="Arial" w:cs="Arial"/>
          <w:lang w:eastAsia="es-GT"/>
        </w:rPr>
      </w:pPr>
    </w:p>
    <w:p w14:paraId="6E1BAEEA" w14:textId="77777777" w:rsidR="009F3BA5" w:rsidRDefault="009F3BA5" w:rsidP="00760EC2">
      <w:pPr>
        <w:spacing w:line="276" w:lineRule="auto"/>
        <w:jc w:val="both"/>
        <w:rPr>
          <w:rFonts w:ascii="Arial" w:hAnsi="Arial" w:cs="Arial"/>
          <w:lang w:eastAsia="es-GT"/>
        </w:rPr>
      </w:pPr>
      <w:r w:rsidRPr="009F3BA5">
        <w:rPr>
          <w:rFonts w:ascii="Arial" w:hAnsi="Arial" w:cs="Arial"/>
          <w:lang w:eastAsia="es-GT"/>
        </w:rPr>
        <w:t>La Dra. Pide que todas las personas de la actividad se presenten brinden su nombre y su oficio, en donde se presentan fisioterapistas</w:t>
      </w:r>
      <w:r>
        <w:rPr>
          <w:rFonts w:ascii="Arial" w:hAnsi="Arial" w:cs="Arial"/>
          <w:lang w:eastAsia="es-GT"/>
        </w:rPr>
        <w:t xml:space="preserve">, psicólogos y trabajadores sociales. </w:t>
      </w:r>
    </w:p>
    <w:p w14:paraId="3712426A" w14:textId="77777777" w:rsidR="009F3BA5" w:rsidRPr="00760EC2" w:rsidRDefault="009F3BA5" w:rsidP="00760EC2">
      <w:pPr>
        <w:spacing w:line="276" w:lineRule="auto"/>
        <w:jc w:val="both"/>
        <w:rPr>
          <w:rFonts w:ascii="Arial" w:hAnsi="Arial" w:cs="Arial"/>
          <w:lang w:eastAsia="es-GT"/>
        </w:rPr>
      </w:pPr>
    </w:p>
    <w:p w14:paraId="528ABCA4" w14:textId="77777777" w:rsidR="00760EC2" w:rsidRDefault="00760EC2" w:rsidP="00760EC2">
      <w:pPr>
        <w:spacing w:line="276" w:lineRule="auto"/>
        <w:jc w:val="both"/>
        <w:rPr>
          <w:rFonts w:ascii="Arial" w:hAnsi="Arial" w:cs="Arial"/>
          <w:lang w:eastAsia="es-GT"/>
        </w:rPr>
      </w:pPr>
      <w:r w:rsidRPr="00760EC2">
        <w:rPr>
          <w:rFonts w:ascii="Arial" w:hAnsi="Arial" w:cs="Arial"/>
          <w:lang w:eastAsia="es-GT"/>
        </w:rPr>
        <w:t>La Dra. Diana Avendaño, vía zoom, des</w:t>
      </w:r>
      <w:r>
        <w:rPr>
          <w:rFonts w:ascii="Arial" w:hAnsi="Arial" w:cs="Arial"/>
          <w:lang w:eastAsia="es-GT"/>
        </w:rPr>
        <w:t>de la ciudad de México, empieza hablando sobre introducción a la Certificación y posteriormente, aborda e</w:t>
      </w:r>
      <w:r w:rsidRPr="00760EC2">
        <w:rPr>
          <w:rFonts w:ascii="Arial" w:hAnsi="Arial" w:cs="Arial"/>
          <w:lang w:eastAsia="es-GT"/>
        </w:rPr>
        <w:t>l tema de</w:t>
      </w:r>
      <w:r w:rsidR="009F3BA5">
        <w:rPr>
          <w:rFonts w:ascii="Arial" w:hAnsi="Arial" w:cs="Arial"/>
          <w:lang w:eastAsia="es-GT"/>
        </w:rPr>
        <w:t xml:space="preserve"> familia de las clasificaciones.</w:t>
      </w:r>
    </w:p>
    <w:p w14:paraId="2F73BB24" w14:textId="77777777" w:rsidR="009F3BA5" w:rsidRPr="00760EC2" w:rsidRDefault="009F3BA5" w:rsidP="00760EC2">
      <w:pPr>
        <w:spacing w:line="276" w:lineRule="auto"/>
        <w:jc w:val="both"/>
        <w:rPr>
          <w:rFonts w:ascii="Arial" w:hAnsi="Arial" w:cs="Arial"/>
          <w:lang w:eastAsia="es-GT"/>
        </w:rPr>
      </w:pPr>
    </w:p>
    <w:p w14:paraId="05DF2C93" w14:textId="77777777" w:rsidR="00760EC2" w:rsidRPr="00760EC2" w:rsidRDefault="00760EC2" w:rsidP="00760EC2">
      <w:pPr>
        <w:spacing w:line="276" w:lineRule="auto"/>
        <w:jc w:val="both"/>
        <w:rPr>
          <w:rFonts w:ascii="Arial" w:hAnsi="Arial" w:cs="Arial"/>
          <w:lang w:eastAsia="es-GT"/>
        </w:rPr>
      </w:pPr>
      <w:r w:rsidRPr="00760EC2">
        <w:rPr>
          <w:rFonts w:ascii="Arial" w:hAnsi="Arial" w:cs="Arial"/>
          <w:lang w:eastAsia="es-GT"/>
        </w:rPr>
        <w:t>Aborda el tema de diagnóstico funcionamiento/discapacidad:</w:t>
      </w:r>
    </w:p>
    <w:p w14:paraId="5DBDA45F" w14:textId="77777777" w:rsidR="00760EC2" w:rsidRPr="00760EC2" w:rsidRDefault="00760EC2" w:rsidP="00760EC2">
      <w:pPr>
        <w:spacing w:line="276" w:lineRule="auto"/>
        <w:jc w:val="both"/>
        <w:rPr>
          <w:rFonts w:ascii="Arial" w:hAnsi="Arial" w:cs="Arial"/>
          <w:lang w:eastAsia="es-GT"/>
        </w:rPr>
      </w:pPr>
      <w:r w:rsidRPr="00760EC2">
        <w:rPr>
          <w:rFonts w:ascii="Arial" w:hAnsi="Arial" w:cs="Arial"/>
          <w:lang w:eastAsia="es-GT"/>
        </w:rPr>
        <w:lastRenderedPageBreak/>
        <w:t>Menciona que muchas veces en el ámbito público es difícil dar un diagnóstico a una persona, a menos que esa persona llegue con los estudios necesarios, se puede dar un diagnóstico certero, de lo contrario no se puede.</w:t>
      </w:r>
    </w:p>
    <w:p w14:paraId="4F57A75A" w14:textId="77777777" w:rsidR="009F3BA5" w:rsidRDefault="009F3BA5" w:rsidP="00760EC2">
      <w:pPr>
        <w:spacing w:line="276" w:lineRule="auto"/>
        <w:jc w:val="both"/>
        <w:rPr>
          <w:rFonts w:ascii="Arial" w:hAnsi="Arial" w:cs="Arial"/>
          <w:lang w:eastAsia="es-GT"/>
        </w:rPr>
      </w:pPr>
    </w:p>
    <w:p w14:paraId="70BC158A" w14:textId="77777777" w:rsidR="00760EC2" w:rsidRDefault="00760EC2" w:rsidP="00760EC2">
      <w:pPr>
        <w:spacing w:line="276" w:lineRule="auto"/>
        <w:jc w:val="both"/>
        <w:rPr>
          <w:rFonts w:ascii="Arial" w:hAnsi="Arial" w:cs="Arial"/>
          <w:lang w:eastAsia="es-GT"/>
        </w:rPr>
      </w:pPr>
      <w:r w:rsidRPr="00760EC2">
        <w:rPr>
          <w:rFonts w:ascii="Arial" w:hAnsi="Arial" w:cs="Arial"/>
          <w:lang w:eastAsia="es-GT"/>
        </w:rPr>
        <w:t>Habla sobre uno de los retos que se tendrán para certificar a personas con discapacidad, es que muchas personas van a querer la certificación pero hay que hacer un estudio previo y no se le podrá dar a todos de forma inmediata.</w:t>
      </w:r>
    </w:p>
    <w:p w14:paraId="7A9333E8" w14:textId="77777777" w:rsidR="0051506F" w:rsidRDefault="0051506F" w:rsidP="00760EC2">
      <w:pPr>
        <w:spacing w:line="276" w:lineRule="auto"/>
        <w:jc w:val="both"/>
        <w:rPr>
          <w:rFonts w:ascii="Arial" w:hAnsi="Arial" w:cs="Arial"/>
          <w:lang w:eastAsia="es-GT"/>
        </w:rPr>
      </w:pPr>
    </w:p>
    <w:p w14:paraId="7C3B5752" w14:textId="77777777" w:rsidR="0051506F" w:rsidRPr="0051506F" w:rsidRDefault="0051506F" w:rsidP="0051506F">
      <w:pPr>
        <w:spacing w:line="276" w:lineRule="auto"/>
        <w:jc w:val="both"/>
        <w:rPr>
          <w:rFonts w:ascii="Arial" w:hAnsi="Arial" w:cs="Arial"/>
          <w:lang w:eastAsia="es-GT"/>
        </w:rPr>
      </w:pPr>
      <w:r w:rsidRPr="0051506F">
        <w:rPr>
          <w:rFonts w:ascii="Arial" w:hAnsi="Arial" w:cs="Arial"/>
          <w:lang w:eastAsia="es-GT"/>
        </w:rPr>
        <w:t>La Dra. Avendaño termina su intervención y le permite a la Dra. María Guadalupe Morales Osorio, de México, comenzar con su ponencia: “Antecedentes, objetivos, y estructura de la CIF”</w:t>
      </w:r>
    </w:p>
    <w:p w14:paraId="0B91D15D" w14:textId="77777777" w:rsidR="0051506F" w:rsidRDefault="0051506F" w:rsidP="0051506F">
      <w:pPr>
        <w:spacing w:line="276" w:lineRule="auto"/>
        <w:jc w:val="both"/>
        <w:rPr>
          <w:rFonts w:ascii="Arial" w:hAnsi="Arial" w:cs="Arial"/>
          <w:lang w:eastAsia="es-GT"/>
        </w:rPr>
      </w:pPr>
    </w:p>
    <w:p w14:paraId="741997E7" w14:textId="77777777" w:rsidR="00CE0BBF" w:rsidRDefault="0051506F" w:rsidP="0051506F">
      <w:pPr>
        <w:spacing w:line="276" w:lineRule="auto"/>
        <w:jc w:val="both"/>
        <w:rPr>
          <w:rFonts w:ascii="Arial" w:hAnsi="Arial" w:cs="Arial"/>
          <w:lang w:eastAsia="es-GT"/>
        </w:rPr>
      </w:pPr>
      <w:r w:rsidRPr="0051506F">
        <w:rPr>
          <w:rFonts w:ascii="Arial" w:hAnsi="Arial" w:cs="Arial"/>
          <w:lang w:eastAsia="es-GT"/>
        </w:rPr>
        <w:t>Comienza con la Insuficiencia del Diagnóstico y la Mortalidad para establecer el nivel de salud de</w:t>
      </w:r>
      <w:r w:rsidR="00CE0BBF">
        <w:rPr>
          <w:rFonts w:ascii="Arial" w:hAnsi="Arial" w:cs="Arial"/>
          <w:lang w:eastAsia="es-GT"/>
        </w:rPr>
        <w:t xml:space="preserve">l individuo y las poblaciones. </w:t>
      </w:r>
    </w:p>
    <w:p w14:paraId="14E55ED3" w14:textId="77777777" w:rsidR="0051506F" w:rsidRPr="0051506F" w:rsidRDefault="0051506F" w:rsidP="0051506F">
      <w:pPr>
        <w:spacing w:line="276" w:lineRule="auto"/>
        <w:jc w:val="both"/>
        <w:rPr>
          <w:rFonts w:ascii="Arial" w:hAnsi="Arial" w:cs="Arial"/>
          <w:lang w:eastAsia="es-GT"/>
        </w:rPr>
      </w:pPr>
      <w:r w:rsidRPr="0051506F">
        <w:rPr>
          <w:rFonts w:ascii="Arial" w:hAnsi="Arial" w:cs="Arial"/>
          <w:lang w:eastAsia="es-GT"/>
        </w:rPr>
        <w:t>Mortalidad</w:t>
      </w:r>
      <w:r w:rsidR="00CE0BBF">
        <w:rPr>
          <w:rFonts w:ascii="Arial" w:hAnsi="Arial" w:cs="Arial"/>
          <w:lang w:eastAsia="es-GT"/>
        </w:rPr>
        <w:t>:</w:t>
      </w:r>
    </w:p>
    <w:p w14:paraId="3E737954" w14:textId="77777777" w:rsidR="0051506F" w:rsidRDefault="0051506F" w:rsidP="0051506F">
      <w:pPr>
        <w:spacing w:line="276" w:lineRule="auto"/>
        <w:jc w:val="both"/>
        <w:rPr>
          <w:rFonts w:ascii="Arial" w:hAnsi="Arial" w:cs="Arial"/>
          <w:lang w:eastAsia="es-GT"/>
        </w:rPr>
      </w:pPr>
      <w:r w:rsidRPr="0051506F">
        <w:rPr>
          <w:rFonts w:ascii="Arial" w:hAnsi="Arial" w:cs="Arial"/>
          <w:lang w:eastAsia="es-GT"/>
        </w:rPr>
        <w:t>“Salud” CONCEPTO-&gt; Insuficientes-&gt; Predecir: Necesidades, Políticas, Programas, Servicios.</w:t>
      </w:r>
    </w:p>
    <w:p w14:paraId="6F025997" w14:textId="77777777" w:rsidR="00CE0BBF" w:rsidRDefault="00CE0BBF" w:rsidP="0051506F">
      <w:pPr>
        <w:spacing w:line="276" w:lineRule="auto"/>
        <w:jc w:val="both"/>
        <w:rPr>
          <w:rFonts w:ascii="Arial" w:hAnsi="Arial" w:cs="Arial"/>
          <w:lang w:eastAsia="es-GT"/>
        </w:rPr>
      </w:pPr>
    </w:p>
    <w:p w14:paraId="4833DA09" w14:textId="2568E2AC" w:rsidR="00CE0BBF" w:rsidRDefault="00CE0BBF" w:rsidP="0051506F">
      <w:pPr>
        <w:spacing w:line="276" w:lineRule="auto"/>
        <w:jc w:val="both"/>
        <w:rPr>
          <w:rFonts w:ascii="Arial" w:hAnsi="Arial" w:cs="Arial"/>
          <w:lang w:eastAsia="es-GT"/>
        </w:rPr>
      </w:pPr>
      <w:r w:rsidRPr="00CE0BBF">
        <w:rPr>
          <w:rFonts w:ascii="Arial" w:hAnsi="Arial" w:cs="Arial"/>
          <w:lang w:eastAsia="es-GT"/>
        </w:rPr>
        <w:t xml:space="preserve">Se expuso un caso sobre una persona que no cuenta con seguridad social, en San Luis Potosí, en donde si uno trabaja en una institución pública tiene derecho de seguridad social, para ahorrar jubilación, servicios médicos etc. El paciente no recibe esto, acude al sistema de </w:t>
      </w:r>
      <w:r w:rsidR="001C1DD9" w:rsidRPr="00CE0BBF">
        <w:rPr>
          <w:rFonts w:ascii="Arial" w:hAnsi="Arial" w:cs="Arial"/>
          <w:lang w:eastAsia="es-GT"/>
        </w:rPr>
        <w:t>desarrollo</w:t>
      </w:r>
      <w:r w:rsidRPr="00CE0BBF">
        <w:rPr>
          <w:rFonts w:ascii="Arial" w:hAnsi="Arial" w:cs="Arial"/>
          <w:lang w:eastAsia="es-GT"/>
        </w:rPr>
        <w:t xml:space="preserve"> integral de la familia. Para que se entienda que la atención del paciente no está tan buena, ya que va a hospital de segundo nivel.</w:t>
      </w:r>
    </w:p>
    <w:p w14:paraId="08405F91" w14:textId="77777777" w:rsidR="00CE0BBF" w:rsidRDefault="00CE0BBF" w:rsidP="0051506F">
      <w:pPr>
        <w:spacing w:line="276" w:lineRule="auto"/>
        <w:jc w:val="both"/>
        <w:rPr>
          <w:rFonts w:ascii="Arial" w:hAnsi="Arial" w:cs="Arial"/>
          <w:lang w:eastAsia="es-GT"/>
        </w:rPr>
      </w:pPr>
    </w:p>
    <w:p w14:paraId="289EFE6A" w14:textId="77777777" w:rsidR="00CE0BBF" w:rsidRPr="00CE0BBF" w:rsidRDefault="00CE0BBF" w:rsidP="00CE0BBF">
      <w:pPr>
        <w:spacing w:line="276" w:lineRule="auto"/>
        <w:jc w:val="both"/>
        <w:rPr>
          <w:rFonts w:ascii="Arial" w:hAnsi="Arial" w:cs="Arial"/>
          <w:lang w:eastAsia="es-GT"/>
        </w:rPr>
      </w:pPr>
      <w:r w:rsidRPr="00CE0BBF">
        <w:rPr>
          <w:rFonts w:ascii="Arial" w:hAnsi="Arial" w:cs="Arial"/>
          <w:lang w:eastAsia="es-GT"/>
        </w:rPr>
        <w:t>Se continúa analizando el caso clínico del paciente y clasificando las condiciones que tiene para identificar si es facilitador, barrera, funcional, entre otros.</w:t>
      </w:r>
    </w:p>
    <w:p w14:paraId="7692FFF2" w14:textId="77777777" w:rsidR="00CE0BBF" w:rsidRDefault="00CE0BBF" w:rsidP="00CE0BBF">
      <w:pPr>
        <w:spacing w:line="276" w:lineRule="auto"/>
        <w:jc w:val="both"/>
        <w:rPr>
          <w:rFonts w:ascii="Arial" w:hAnsi="Arial" w:cs="Arial"/>
          <w:lang w:eastAsia="es-GT"/>
        </w:rPr>
      </w:pPr>
    </w:p>
    <w:p w14:paraId="0071E626" w14:textId="77777777" w:rsidR="00CE0BBF" w:rsidRDefault="00CE0BBF" w:rsidP="00CE0BBF">
      <w:pPr>
        <w:spacing w:line="276" w:lineRule="auto"/>
        <w:jc w:val="both"/>
        <w:rPr>
          <w:rFonts w:ascii="Arial" w:hAnsi="Arial" w:cs="Arial"/>
          <w:lang w:eastAsia="es-GT"/>
        </w:rPr>
      </w:pPr>
      <w:r w:rsidRPr="00CE0BBF">
        <w:rPr>
          <w:rFonts w:ascii="Arial" w:hAnsi="Arial" w:cs="Arial"/>
          <w:lang w:eastAsia="es-GT"/>
        </w:rPr>
        <w:t>Dra. Guadal</w:t>
      </w:r>
      <w:r>
        <w:rPr>
          <w:rFonts w:ascii="Arial" w:hAnsi="Arial" w:cs="Arial"/>
          <w:lang w:eastAsia="es-GT"/>
        </w:rPr>
        <w:t>upe concluye con el tema y da espacio para preguntas.</w:t>
      </w:r>
    </w:p>
    <w:p w14:paraId="2C96DD67" w14:textId="77777777" w:rsidR="00CE0BBF" w:rsidRPr="00CE0BBF" w:rsidRDefault="00CE0BBF" w:rsidP="00CE0BBF">
      <w:pPr>
        <w:spacing w:line="276" w:lineRule="auto"/>
        <w:jc w:val="both"/>
        <w:rPr>
          <w:rFonts w:ascii="Arial" w:hAnsi="Arial" w:cs="Arial"/>
          <w:lang w:eastAsia="es-GT"/>
        </w:rPr>
      </w:pPr>
    </w:p>
    <w:p w14:paraId="32B88898" w14:textId="693F181D" w:rsidR="00B72844" w:rsidRPr="00875939" w:rsidRDefault="00B72844" w:rsidP="00B72844">
      <w:pPr>
        <w:spacing w:line="276" w:lineRule="auto"/>
        <w:jc w:val="both"/>
        <w:rPr>
          <w:rFonts w:ascii="Arial" w:hAnsi="Arial" w:cs="Arial"/>
          <w:lang w:eastAsia="es-GT"/>
        </w:rPr>
      </w:pPr>
      <w:r w:rsidRPr="00875939">
        <w:rPr>
          <w:rFonts w:ascii="Arial" w:hAnsi="Arial" w:cs="Arial"/>
          <w:lang w:eastAsia="es-GT"/>
        </w:rPr>
        <w:t xml:space="preserve">Posterior a agotar los puntos de agenda, se concluye la </w:t>
      </w:r>
      <w:r>
        <w:rPr>
          <w:rFonts w:ascii="Arial" w:hAnsi="Arial" w:cs="Arial"/>
          <w:lang w:eastAsia="es-GT"/>
        </w:rPr>
        <w:t>actividad</w:t>
      </w:r>
      <w:r w:rsidRPr="00875939">
        <w:rPr>
          <w:rFonts w:ascii="Arial" w:hAnsi="Arial" w:cs="Arial"/>
          <w:lang w:eastAsia="es-GT"/>
        </w:rPr>
        <w:t xml:space="preserve"> a las </w:t>
      </w:r>
      <w:r>
        <w:rPr>
          <w:rFonts w:ascii="Arial" w:hAnsi="Arial" w:cs="Arial"/>
          <w:lang w:eastAsia="es-GT"/>
        </w:rPr>
        <w:t>15:</w:t>
      </w:r>
      <w:r w:rsidR="00613184">
        <w:rPr>
          <w:rFonts w:ascii="Arial" w:hAnsi="Arial" w:cs="Arial"/>
          <w:lang w:eastAsia="es-GT"/>
        </w:rPr>
        <w:t>30</w:t>
      </w:r>
      <w:r w:rsidRPr="00875939">
        <w:rPr>
          <w:rFonts w:ascii="Arial" w:hAnsi="Arial" w:cs="Arial"/>
          <w:lang w:eastAsia="es-GT"/>
        </w:rPr>
        <w:t xml:space="preserve"> horas, en la fecha y lugar mencionados al inicio de esta minuta. </w:t>
      </w:r>
    </w:p>
    <w:p w14:paraId="6C5CFBD5" w14:textId="77777777" w:rsidR="00B72844" w:rsidRPr="00875939" w:rsidRDefault="00B72844" w:rsidP="00B72844">
      <w:pPr>
        <w:spacing w:line="276" w:lineRule="auto"/>
        <w:jc w:val="both"/>
        <w:rPr>
          <w:rFonts w:ascii="Arial" w:hAnsi="Arial" w:cs="Arial"/>
          <w:lang w:eastAsia="es-GT"/>
        </w:rPr>
      </w:pPr>
    </w:p>
    <w:p w14:paraId="4635FCF2" w14:textId="77777777" w:rsidR="00B72844" w:rsidRPr="00875939" w:rsidRDefault="00B72844" w:rsidP="00B72844">
      <w:pPr>
        <w:spacing w:line="276" w:lineRule="auto"/>
        <w:jc w:val="both"/>
        <w:textAlignment w:val="baseline"/>
        <w:rPr>
          <w:rFonts w:ascii="Arial" w:eastAsia="Times New Roman" w:hAnsi="Arial" w:cs="Arial"/>
          <w:b/>
          <w:bCs/>
          <w:lang w:eastAsia="es-GT"/>
        </w:rPr>
      </w:pPr>
    </w:p>
    <w:p w14:paraId="2035BAFD" w14:textId="77777777" w:rsidR="00B72844" w:rsidRPr="002A11CC" w:rsidRDefault="00B72844" w:rsidP="00B72844">
      <w:pPr>
        <w:tabs>
          <w:tab w:val="left" w:pos="1234"/>
        </w:tabs>
        <w:jc w:val="both"/>
        <w:rPr>
          <w:rFonts w:ascii="Arial" w:hAnsi="Arial" w:cs="Arial"/>
        </w:rPr>
      </w:pPr>
    </w:p>
    <w:p w14:paraId="4853450A" w14:textId="77777777" w:rsidR="001C716A" w:rsidRDefault="001C716A"/>
    <w:sectPr w:rsidR="001C716A" w:rsidSect="006914EC">
      <w:headerReference w:type="default" r:id="rId6"/>
      <w:pgSz w:w="12240" w:h="15840"/>
      <w:pgMar w:top="2250" w:right="1701" w:bottom="162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F018" w14:textId="77777777" w:rsidR="00D2357F" w:rsidRDefault="00D2357F">
      <w:r>
        <w:separator/>
      </w:r>
    </w:p>
  </w:endnote>
  <w:endnote w:type="continuationSeparator" w:id="0">
    <w:p w14:paraId="75E7684E" w14:textId="77777777" w:rsidR="00D2357F" w:rsidRDefault="00D2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0C47C" w14:textId="77777777" w:rsidR="00D2357F" w:rsidRDefault="00D2357F">
      <w:r>
        <w:separator/>
      </w:r>
    </w:p>
  </w:footnote>
  <w:footnote w:type="continuationSeparator" w:id="0">
    <w:p w14:paraId="4E37B053" w14:textId="77777777" w:rsidR="00D2357F" w:rsidRDefault="00D2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E930" w14:textId="77777777" w:rsidR="00DE615E" w:rsidRPr="000F6DCB" w:rsidRDefault="00F56054" w:rsidP="000F6DCB">
    <w:pPr>
      <w:pStyle w:val="Encabezado"/>
    </w:pPr>
    <w:r>
      <w:rPr>
        <w:noProof/>
        <w:lang w:val="es-ES" w:eastAsia="es-ES"/>
      </w:rPr>
      <w:drawing>
        <wp:anchor distT="0" distB="0" distL="114300" distR="114300" simplePos="0" relativeHeight="251661312" behindDoc="0" locked="0" layoutInCell="1" allowOverlap="1" wp14:anchorId="1595E557" wp14:editId="328C071C">
          <wp:simplePos x="0" y="0"/>
          <wp:positionH relativeFrom="column">
            <wp:posOffset>-346710</wp:posOffset>
          </wp:positionH>
          <wp:positionV relativeFrom="paragraph">
            <wp:posOffset>49530</wp:posOffset>
          </wp:positionV>
          <wp:extent cx="998855" cy="690880"/>
          <wp:effectExtent l="0" t="0" r="0" b="0"/>
          <wp:wrapSquare wrapText="bothSides"/>
          <wp:docPr id="3" name="Imagen 3" descr="C:\Users\InciPoli\Pictures\LOGO CONADI PNG NUEVO marca registr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ciPoli\Pictures\LOGO CONADI PNG NUEVO marca registrad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885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3D7">
      <w:rPr>
        <w:noProof/>
        <w:lang w:val="es-ES" w:eastAsia="es-ES"/>
      </w:rPr>
      <w:drawing>
        <wp:anchor distT="0" distB="0" distL="114300" distR="114300" simplePos="0" relativeHeight="251660288" behindDoc="0" locked="0" layoutInCell="1" allowOverlap="1" wp14:anchorId="40F9821B" wp14:editId="3F0123D8">
          <wp:simplePos x="0" y="0"/>
          <wp:positionH relativeFrom="margin">
            <wp:posOffset>4939665</wp:posOffset>
          </wp:positionH>
          <wp:positionV relativeFrom="paragraph">
            <wp:posOffset>7620</wp:posOffset>
          </wp:positionV>
          <wp:extent cx="78105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1050" cy="733425"/>
                  </a:xfrm>
                  <a:prstGeom prst="rect">
                    <a:avLst/>
                  </a:prstGeom>
                </pic:spPr>
              </pic:pic>
            </a:graphicData>
          </a:graphic>
        </wp:anchor>
      </w:drawing>
    </w:r>
    <w:r>
      <w:rPr>
        <w:noProof/>
        <w:lang w:val="es-ES" w:eastAsia="es-ES"/>
      </w:rPr>
      <w:drawing>
        <wp:anchor distT="0" distB="0" distL="114300" distR="114300" simplePos="0" relativeHeight="251659264" behindDoc="1" locked="0" layoutInCell="1" allowOverlap="1" wp14:anchorId="29C8EDBC" wp14:editId="1C551E17">
          <wp:simplePos x="0" y="0"/>
          <wp:positionH relativeFrom="column">
            <wp:posOffset>-1054238</wp:posOffset>
          </wp:positionH>
          <wp:positionV relativeFrom="paragraph">
            <wp:posOffset>-436701</wp:posOffset>
          </wp:positionV>
          <wp:extent cx="7718352" cy="9988456"/>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a:xfrm>
                    <a:off x="0" y="0"/>
                    <a:ext cx="7718352" cy="998845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844"/>
    <w:rsid w:val="00035D63"/>
    <w:rsid w:val="00054FAA"/>
    <w:rsid w:val="000823B0"/>
    <w:rsid w:val="0009310B"/>
    <w:rsid w:val="000A0395"/>
    <w:rsid w:val="000B2792"/>
    <w:rsid w:val="000F0248"/>
    <w:rsid w:val="00124FE2"/>
    <w:rsid w:val="00161FDD"/>
    <w:rsid w:val="001C1DD9"/>
    <w:rsid w:val="001C716A"/>
    <w:rsid w:val="00226C14"/>
    <w:rsid w:val="0027335B"/>
    <w:rsid w:val="0029179F"/>
    <w:rsid w:val="002E6FAB"/>
    <w:rsid w:val="00340087"/>
    <w:rsid w:val="00340CE4"/>
    <w:rsid w:val="00375367"/>
    <w:rsid w:val="00375C72"/>
    <w:rsid w:val="003B305C"/>
    <w:rsid w:val="003B52E6"/>
    <w:rsid w:val="003B5383"/>
    <w:rsid w:val="003C4925"/>
    <w:rsid w:val="004705D5"/>
    <w:rsid w:val="00490679"/>
    <w:rsid w:val="004A61C3"/>
    <w:rsid w:val="004F01F2"/>
    <w:rsid w:val="005034F8"/>
    <w:rsid w:val="00511CE5"/>
    <w:rsid w:val="0051506F"/>
    <w:rsid w:val="005419F6"/>
    <w:rsid w:val="00567654"/>
    <w:rsid w:val="00575A32"/>
    <w:rsid w:val="00581B4F"/>
    <w:rsid w:val="00596B58"/>
    <w:rsid w:val="00613184"/>
    <w:rsid w:val="00616B97"/>
    <w:rsid w:val="00630FE3"/>
    <w:rsid w:val="00656C51"/>
    <w:rsid w:val="0066158D"/>
    <w:rsid w:val="006940C4"/>
    <w:rsid w:val="006A0361"/>
    <w:rsid w:val="006D0938"/>
    <w:rsid w:val="00704C41"/>
    <w:rsid w:val="00736FAD"/>
    <w:rsid w:val="00760EC2"/>
    <w:rsid w:val="007D421B"/>
    <w:rsid w:val="00800419"/>
    <w:rsid w:val="00861C9F"/>
    <w:rsid w:val="008F1E62"/>
    <w:rsid w:val="009F3BA5"/>
    <w:rsid w:val="009F5AB2"/>
    <w:rsid w:val="00A07BE5"/>
    <w:rsid w:val="00A76ED6"/>
    <w:rsid w:val="00B72844"/>
    <w:rsid w:val="00B942FF"/>
    <w:rsid w:val="00C25763"/>
    <w:rsid w:val="00C6235C"/>
    <w:rsid w:val="00C70666"/>
    <w:rsid w:val="00C86F3A"/>
    <w:rsid w:val="00CB41A0"/>
    <w:rsid w:val="00CD1C47"/>
    <w:rsid w:val="00CE0BBF"/>
    <w:rsid w:val="00D12FC1"/>
    <w:rsid w:val="00D2357F"/>
    <w:rsid w:val="00DA389A"/>
    <w:rsid w:val="00DF4FB6"/>
    <w:rsid w:val="00E678DB"/>
    <w:rsid w:val="00EB02E5"/>
    <w:rsid w:val="00ED4DFC"/>
    <w:rsid w:val="00EE584E"/>
    <w:rsid w:val="00EF24AE"/>
    <w:rsid w:val="00F07EF4"/>
    <w:rsid w:val="00F178E8"/>
    <w:rsid w:val="00F34308"/>
    <w:rsid w:val="00F56054"/>
    <w:rsid w:val="00F66D2C"/>
    <w:rsid w:val="00F66FAE"/>
    <w:rsid w:val="00FB4A19"/>
    <w:rsid w:val="00FC785B"/>
    <w:rsid w:val="00FD249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0BE2"/>
  <w15:docId w15:val="{BF1651E5-EC7A-46FD-8CC6-C0545F3F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844"/>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2844"/>
    <w:pPr>
      <w:tabs>
        <w:tab w:val="center" w:pos="4419"/>
        <w:tab w:val="right" w:pos="8838"/>
      </w:tabs>
    </w:pPr>
  </w:style>
  <w:style w:type="character" w:customStyle="1" w:styleId="EncabezadoCar">
    <w:name w:val="Encabezado Car"/>
    <w:basedOn w:val="Fuentedeprrafopredeter"/>
    <w:link w:val="Encabezado"/>
    <w:uiPriority w:val="99"/>
    <w:rsid w:val="00B728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555</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Incidenciatec01</dc:creator>
  <cp:lastModifiedBy>Jorge Mario Loarca Garcia</cp:lastModifiedBy>
  <cp:revision>7</cp:revision>
  <dcterms:created xsi:type="dcterms:W3CDTF">2023-03-03T16:28:00Z</dcterms:created>
  <dcterms:modified xsi:type="dcterms:W3CDTF">2023-03-07T22:25:00Z</dcterms:modified>
</cp:coreProperties>
</file>